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3E6BB" w14:textId="0D0BE784" w:rsidR="00B842BC" w:rsidRPr="002C2460" w:rsidRDefault="00B842BC" w:rsidP="002C2460">
      <w:pPr>
        <w:contextualSpacing/>
        <w:jc w:val="center"/>
        <w:rPr>
          <w:rFonts w:ascii="Verdana" w:hAnsi="Verdana"/>
        </w:rPr>
      </w:pPr>
      <w:r w:rsidRPr="002C2460">
        <w:rPr>
          <w:rFonts w:ascii="Verdana" w:hAnsi="Verdana"/>
          <w:noProof/>
          <w:lang w:eastAsia="lt-LT"/>
        </w:rPr>
        <w:drawing>
          <wp:inline distT="0" distB="0" distL="0" distR="0" wp14:anchorId="4F3B544C" wp14:editId="321DB995">
            <wp:extent cx="523875" cy="619125"/>
            <wp:effectExtent l="19050" t="0" r="9525" b="0"/>
            <wp:docPr id="2" name="Paveikslėlis 1" descr="M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Mherbas"/>
                    <pic:cNvPicPr>
                      <a:picLocks noChangeAspect="1" noChangeArrowheads="1"/>
                    </pic:cNvPicPr>
                  </pic:nvPicPr>
                  <pic:blipFill>
                    <a:blip r:embed="rId8"/>
                    <a:srcRect/>
                    <a:stretch>
                      <a:fillRect/>
                    </a:stretch>
                  </pic:blipFill>
                  <pic:spPr bwMode="auto">
                    <a:xfrm>
                      <a:off x="0" y="0"/>
                      <a:ext cx="523875" cy="619125"/>
                    </a:xfrm>
                    <a:prstGeom prst="rect">
                      <a:avLst/>
                    </a:prstGeom>
                    <a:noFill/>
                    <a:ln w="9525">
                      <a:noFill/>
                      <a:miter lim="800000"/>
                      <a:headEnd/>
                      <a:tailEnd/>
                    </a:ln>
                  </pic:spPr>
                </pic:pic>
              </a:graphicData>
            </a:graphic>
          </wp:inline>
        </w:drawing>
      </w:r>
    </w:p>
    <w:p w14:paraId="1CBD671B" w14:textId="77777777" w:rsidR="004E6A5D" w:rsidRPr="002C2460" w:rsidRDefault="004E6A5D" w:rsidP="002C2460">
      <w:pPr>
        <w:contextualSpacing/>
        <w:jc w:val="center"/>
        <w:rPr>
          <w:rFonts w:ascii="Verdana" w:hAnsi="Verdana"/>
        </w:rPr>
      </w:pPr>
    </w:p>
    <w:p w14:paraId="799765E7" w14:textId="77777777" w:rsidR="00B842BC" w:rsidRPr="002C2460" w:rsidRDefault="00B842BC" w:rsidP="002C2460">
      <w:pPr>
        <w:contextualSpacing/>
        <w:jc w:val="center"/>
        <w:rPr>
          <w:rFonts w:ascii="Verdana" w:hAnsi="Verdana"/>
        </w:rPr>
      </w:pPr>
      <w:r w:rsidRPr="002C2460">
        <w:rPr>
          <w:rFonts w:ascii="Verdana" w:hAnsi="Verdana"/>
          <w:b/>
          <w:caps/>
        </w:rPr>
        <w:t>MARIJAMPOLĖS SAVIVALDYBĖS ADMINISTRACIJA</w:t>
      </w:r>
    </w:p>
    <w:p w14:paraId="402D442E" w14:textId="77777777" w:rsidR="00B842BC" w:rsidRPr="002C2460" w:rsidRDefault="00B842BC" w:rsidP="002C2460">
      <w:pPr>
        <w:tabs>
          <w:tab w:val="right" w:leader="underscore" w:pos="8640"/>
        </w:tabs>
        <w:ind w:left="5529" w:hanging="5529"/>
        <w:contextualSpacing/>
        <w:jc w:val="center"/>
        <w:rPr>
          <w:rFonts w:ascii="Verdana" w:hAnsi="Verdana"/>
        </w:rPr>
      </w:pPr>
    </w:p>
    <w:p w14:paraId="239D7CE4" w14:textId="2AA75539" w:rsidR="00B842BC" w:rsidRPr="002C2460" w:rsidRDefault="00B842BC" w:rsidP="002C2460">
      <w:pPr>
        <w:tabs>
          <w:tab w:val="left" w:pos="4536"/>
          <w:tab w:val="right" w:leader="underscore" w:pos="8640"/>
        </w:tabs>
        <w:ind w:left="4678" w:hanging="357"/>
        <w:contextualSpacing/>
        <w:rPr>
          <w:rFonts w:ascii="Verdana" w:hAnsi="Verdana"/>
        </w:rPr>
      </w:pPr>
      <w:r w:rsidRPr="002C2460">
        <w:rPr>
          <w:rFonts w:ascii="Verdana" w:hAnsi="Verdana"/>
        </w:rPr>
        <w:t>PATVIRTINTA:</w:t>
      </w:r>
    </w:p>
    <w:p w14:paraId="6BCD0B0C" w14:textId="707D34AF" w:rsidR="00B842BC" w:rsidRPr="002C2460" w:rsidRDefault="00B842BC" w:rsidP="002C2460">
      <w:pPr>
        <w:tabs>
          <w:tab w:val="left" w:pos="4536"/>
          <w:tab w:val="right" w:leader="underscore" w:pos="8640"/>
        </w:tabs>
        <w:ind w:left="4678" w:hanging="357"/>
        <w:contextualSpacing/>
        <w:rPr>
          <w:rFonts w:ascii="Verdana" w:hAnsi="Verdana"/>
          <w:color w:val="auto"/>
        </w:rPr>
      </w:pPr>
      <w:r w:rsidRPr="002C2460">
        <w:rPr>
          <w:rFonts w:ascii="Verdana" w:hAnsi="Verdana"/>
          <w:color w:val="auto"/>
        </w:rPr>
        <w:t>Marijampolės savivaldybės administracijos</w:t>
      </w:r>
    </w:p>
    <w:p w14:paraId="160EC699" w14:textId="0E5B1AA2" w:rsidR="00932BCD" w:rsidRPr="002C2460" w:rsidRDefault="00B842BC" w:rsidP="002C2460">
      <w:pPr>
        <w:tabs>
          <w:tab w:val="left" w:pos="4536"/>
          <w:tab w:val="right" w:leader="underscore" w:pos="8640"/>
        </w:tabs>
        <w:ind w:left="4678" w:hanging="357"/>
        <w:contextualSpacing/>
        <w:rPr>
          <w:rFonts w:ascii="Verdana" w:hAnsi="Verdana"/>
          <w:color w:val="auto"/>
        </w:rPr>
      </w:pPr>
      <w:r w:rsidRPr="002C2460">
        <w:rPr>
          <w:rFonts w:ascii="Verdana" w:hAnsi="Verdana"/>
          <w:color w:val="auto"/>
        </w:rPr>
        <w:t>Viešųjų pirkimų nuolatinės komisijos</w:t>
      </w:r>
    </w:p>
    <w:p w14:paraId="6C3F2D8C" w14:textId="2677FD2C" w:rsidR="00D25BF7" w:rsidRPr="002C2460" w:rsidRDefault="00B842BC" w:rsidP="002C2460">
      <w:pPr>
        <w:tabs>
          <w:tab w:val="left" w:pos="4536"/>
          <w:tab w:val="right" w:leader="underscore" w:pos="8640"/>
        </w:tabs>
        <w:ind w:left="4326" w:hanging="5"/>
        <w:contextualSpacing/>
        <w:rPr>
          <w:rFonts w:ascii="Verdana" w:hAnsi="Verdana"/>
          <w:color w:val="auto"/>
        </w:rPr>
      </w:pPr>
      <w:r w:rsidRPr="002C2460">
        <w:rPr>
          <w:rFonts w:ascii="Verdana" w:hAnsi="Verdana"/>
          <w:color w:val="auto"/>
        </w:rPr>
        <w:t>202</w:t>
      </w:r>
      <w:r w:rsidR="003F4E05" w:rsidRPr="002C2460">
        <w:rPr>
          <w:rFonts w:ascii="Verdana" w:hAnsi="Verdana"/>
          <w:color w:val="auto"/>
        </w:rPr>
        <w:t>5</w:t>
      </w:r>
      <w:r w:rsidRPr="002C2460">
        <w:rPr>
          <w:rFonts w:ascii="Verdana" w:hAnsi="Verdana"/>
          <w:color w:val="auto"/>
        </w:rPr>
        <w:t xml:space="preserve"> m.</w:t>
      </w:r>
      <w:r w:rsidR="00AB249F" w:rsidRPr="002C2460">
        <w:rPr>
          <w:rFonts w:ascii="Verdana" w:hAnsi="Verdana"/>
          <w:color w:val="auto"/>
        </w:rPr>
        <w:t xml:space="preserve"> </w:t>
      </w:r>
      <w:r w:rsidR="00426EDB">
        <w:rPr>
          <w:rFonts w:ascii="Verdana" w:hAnsi="Verdana"/>
          <w:color w:val="auto"/>
        </w:rPr>
        <w:t>lapkričio 5</w:t>
      </w:r>
      <w:r w:rsidR="00D2519C" w:rsidRPr="002C2460">
        <w:rPr>
          <w:rFonts w:ascii="Verdana" w:hAnsi="Verdana"/>
          <w:color w:val="auto"/>
        </w:rPr>
        <w:t xml:space="preserve"> </w:t>
      </w:r>
      <w:r w:rsidRPr="002C2460">
        <w:rPr>
          <w:rFonts w:ascii="Verdana" w:hAnsi="Verdana"/>
          <w:color w:val="auto"/>
        </w:rPr>
        <w:t xml:space="preserve">d. posėdžio protokolu </w:t>
      </w:r>
    </w:p>
    <w:p w14:paraId="235CC6AF" w14:textId="0E0A00B8" w:rsidR="004E6A5D" w:rsidRPr="002C2460" w:rsidRDefault="00B842BC" w:rsidP="002C2460">
      <w:pPr>
        <w:tabs>
          <w:tab w:val="left" w:pos="4536"/>
          <w:tab w:val="right" w:leader="underscore" w:pos="8640"/>
        </w:tabs>
        <w:ind w:left="4326" w:hanging="5"/>
        <w:contextualSpacing/>
        <w:rPr>
          <w:rFonts w:ascii="Verdana" w:hAnsi="Verdana"/>
          <w:color w:val="auto"/>
        </w:rPr>
      </w:pPr>
      <w:r w:rsidRPr="002C2460">
        <w:rPr>
          <w:rFonts w:ascii="Verdana" w:hAnsi="Verdana"/>
          <w:color w:val="auto"/>
        </w:rPr>
        <w:t xml:space="preserve">Nr. </w:t>
      </w:r>
      <w:r w:rsidR="00C37AF5" w:rsidRPr="002C2460">
        <w:rPr>
          <w:rFonts w:ascii="Verdana" w:hAnsi="Verdana"/>
          <w:color w:val="auto"/>
        </w:rPr>
        <w:t>K-</w:t>
      </w:r>
      <w:r w:rsidR="00426EDB">
        <w:rPr>
          <w:rFonts w:ascii="Verdana" w:hAnsi="Verdana"/>
          <w:color w:val="auto"/>
        </w:rPr>
        <w:t>630</w:t>
      </w:r>
    </w:p>
    <w:p w14:paraId="5718DC69" w14:textId="77777777" w:rsidR="00B842BC" w:rsidRPr="002C2460" w:rsidRDefault="00B842BC" w:rsidP="002C2460">
      <w:pPr>
        <w:pStyle w:val="1Skyrius"/>
        <w:contextualSpacing/>
        <w:rPr>
          <w:rFonts w:ascii="Verdana" w:hAnsi="Verdana"/>
          <w:color w:val="000000"/>
          <w:sz w:val="24"/>
          <w:szCs w:val="24"/>
          <w:lang w:val="lt-LT"/>
        </w:rPr>
      </w:pPr>
    </w:p>
    <w:p w14:paraId="2B92CDA1" w14:textId="77777777" w:rsidR="004C4AEC" w:rsidRPr="002C2460" w:rsidRDefault="004C4AEC" w:rsidP="002C2460">
      <w:pPr>
        <w:contextualSpacing/>
        <w:jc w:val="center"/>
        <w:rPr>
          <w:rFonts w:ascii="Verdana" w:hAnsi="Verdana"/>
          <w:b/>
          <w:bCs/>
          <w:color w:val="000000"/>
        </w:rPr>
      </w:pPr>
      <w:bookmarkStart w:id="0" w:name="_Hlk198132262"/>
    </w:p>
    <w:p w14:paraId="49A3E4AC" w14:textId="1F8F080F" w:rsidR="003F711A" w:rsidRPr="002C2460" w:rsidRDefault="005B1CDF" w:rsidP="002C2460">
      <w:pPr>
        <w:contextualSpacing/>
        <w:jc w:val="center"/>
        <w:rPr>
          <w:rFonts w:ascii="Verdana" w:hAnsi="Verdana"/>
          <w:b/>
          <w:bCs/>
          <w:color w:val="000000"/>
        </w:rPr>
      </w:pPr>
      <w:r w:rsidRPr="002C2460">
        <w:rPr>
          <w:rFonts w:ascii="Verdana" w:hAnsi="Verdana"/>
          <w:b/>
          <w:bCs/>
          <w:color w:val="000000"/>
        </w:rPr>
        <w:t>MARIJAMPOLĖS SAV. VIEŠOJO TRANSPORTO INFORMACINĖS SISTEMOS MODERNIZAVIMO, DIEGIANT DARNAUS JUDUMO PRIEMONES (ŠVIESLENTES), PAPRASTOJO</w:t>
      </w:r>
    </w:p>
    <w:p w14:paraId="51B46DA5" w14:textId="3D643DCE" w:rsidR="004C4AEC" w:rsidRPr="002C2460" w:rsidRDefault="005B1CDF" w:rsidP="002C2460">
      <w:pPr>
        <w:contextualSpacing/>
        <w:jc w:val="center"/>
        <w:rPr>
          <w:rFonts w:ascii="Verdana" w:hAnsi="Verdana"/>
          <w:b/>
          <w:bCs/>
          <w:color w:val="000000"/>
        </w:rPr>
      </w:pPr>
      <w:r w:rsidRPr="002C2460">
        <w:rPr>
          <w:rFonts w:ascii="Verdana" w:hAnsi="Verdana"/>
          <w:b/>
          <w:bCs/>
          <w:color w:val="000000"/>
        </w:rPr>
        <w:t>REMONTO DARBAI</w:t>
      </w:r>
    </w:p>
    <w:bookmarkEnd w:id="0"/>
    <w:p w14:paraId="297E78A1" w14:textId="77777777" w:rsidR="00F94EED" w:rsidRPr="002C2460" w:rsidRDefault="00F94EED" w:rsidP="002C2460">
      <w:pPr>
        <w:contextualSpacing/>
        <w:jc w:val="center"/>
        <w:rPr>
          <w:rFonts w:ascii="Verdana" w:hAnsi="Verdana"/>
          <w:b/>
          <w:bCs/>
          <w:color w:val="000000"/>
        </w:rPr>
      </w:pPr>
    </w:p>
    <w:p w14:paraId="34CB049A" w14:textId="08660099" w:rsidR="00B842BC" w:rsidRPr="002C2460" w:rsidRDefault="00B21EE1" w:rsidP="002C2460">
      <w:pPr>
        <w:contextualSpacing/>
        <w:jc w:val="center"/>
        <w:rPr>
          <w:rFonts w:ascii="Verdana" w:hAnsi="Verdana"/>
          <w:b/>
          <w:bCs/>
          <w:color w:val="000000"/>
        </w:rPr>
      </w:pPr>
      <w:r w:rsidRPr="002C2460">
        <w:rPr>
          <w:rFonts w:ascii="Verdana" w:eastAsia="Times New Roman" w:hAnsi="Verdana"/>
          <w:b/>
          <w:bCs/>
          <w:caps/>
          <w:color w:val="000000"/>
          <w:spacing w:val="4"/>
        </w:rPr>
        <w:t>MAŽOS VERTĖS PIRKIMO SKELBIAMOS APKLAUSOS SĄLYGOS</w:t>
      </w:r>
    </w:p>
    <w:p w14:paraId="4094DEFD" w14:textId="77777777" w:rsidR="00B21EE1" w:rsidRPr="002C2460" w:rsidRDefault="00B21EE1" w:rsidP="002C2460">
      <w:pPr>
        <w:contextualSpacing/>
        <w:jc w:val="center"/>
        <w:rPr>
          <w:rFonts w:ascii="Verdana" w:hAnsi="Verdana"/>
          <w:b/>
          <w:caps/>
        </w:rPr>
      </w:pPr>
    </w:p>
    <w:p w14:paraId="6B7C53FF" w14:textId="0883BA75" w:rsidR="00B842BC" w:rsidRPr="002C2460" w:rsidRDefault="00B842BC" w:rsidP="002C2460">
      <w:pPr>
        <w:contextualSpacing/>
        <w:jc w:val="center"/>
        <w:rPr>
          <w:rFonts w:ascii="Verdana" w:hAnsi="Verdana"/>
          <w:b/>
          <w:caps/>
        </w:rPr>
      </w:pPr>
      <w:r w:rsidRPr="002C2460">
        <w:rPr>
          <w:rFonts w:ascii="Verdana" w:hAnsi="Verdana"/>
          <w:b/>
          <w:caps/>
        </w:rPr>
        <w:t>TURINYS</w:t>
      </w:r>
    </w:p>
    <w:sdt>
      <w:sdtPr>
        <w:rPr>
          <w:rFonts w:ascii="Verdana" w:eastAsia="Arial Unicode MS" w:hAnsi="Verdana"/>
          <w:b w:val="0"/>
          <w:bCs w:val="0"/>
          <w:color w:val="00000A"/>
          <w:sz w:val="24"/>
          <w:szCs w:val="24"/>
        </w:rPr>
        <w:id w:val="547575095"/>
        <w:docPartObj>
          <w:docPartGallery w:val="Table of Contents"/>
          <w:docPartUnique/>
        </w:docPartObj>
      </w:sdtPr>
      <w:sdtContent>
        <w:p w14:paraId="1BAF457D" w14:textId="77777777" w:rsidR="00B842BC" w:rsidRPr="002C2460" w:rsidRDefault="00B842BC" w:rsidP="002C2460">
          <w:pPr>
            <w:pStyle w:val="Turinioantrat"/>
            <w:spacing w:before="0" w:line="240" w:lineRule="auto"/>
            <w:contextualSpacing/>
            <w:rPr>
              <w:rFonts w:ascii="Verdana" w:hAnsi="Verdana"/>
              <w:sz w:val="24"/>
              <w:szCs w:val="24"/>
            </w:rPr>
          </w:pPr>
        </w:p>
        <w:p w14:paraId="4393EAE9" w14:textId="096B47F9" w:rsidR="00DB5A76" w:rsidRPr="002C2460" w:rsidRDefault="00B842BC" w:rsidP="002C2460">
          <w:pPr>
            <w:pStyle w:val="Turinys1"/>
            <w:contextualSpacing/>
            <w:rPr>
              <w:rFonts w:ascii="Verdana" w:eastAsiaTheme="minorEastAsia" w:hAnsi="Verdana" w:cstheme="minorBidi"/>
              <w:noProof/>
              <w:sz w:val="24"/>
              <w:szCs w:val="24"/>
              <w:lang w:eastAsia="lt-LT"/>
            </w:rPr>
          </w:pPr>
          <w:r w:rsidRPr="002C2460">
            <w:rPr>
              <w:rFonts w:ascii="Verdana" w:hAnsi="Verdana"/>
              <w:sz w:val="24"/>
              <w:szCs w:val="24"/>
            </w:rPr>
            <w:fldChar w:fldCharType="begin"/>
          </w:r>
          <w:r w:rsidRPr="002C2460">
            <w:rPr>
              <w:rFonts w:ascii="Verdana" w:hAnsi="Verdana"/>
              <w:sz w:val="24"/>
              <w:szCs w:val="24"/>
            </w:rPr>
            <w:instrText xml:space="preserve"> TOC \o "1-3" \h \z \u </w:instrText>
          </w:r>
          <w:r w:rsidRPr="002C2460">
            <w:rPr>
              <w:rFonts w:ascii="Verdana" w:hAnsi="Verdana"/>
              <w:sz w:val="24"/>
              <w:szCs w:val="24"/>
            </w:rPr>
            <w:fldChar w:fldCharType="separate"/>
          </w:r>
          <w:hyperlink w:anchor="_Toc132197463" w:history="1">
            <w:r w:rsidR="00DB5A76" w:rsidRPr="002C2460">
              <w:rPr>
                <w:rStyle w:val="Hipersaitas"/>
                <w:rFonts w:ascii="Verdana" w:hAnsi="Verdana"/>
                <w:noProof/>
                <w:sz w:val="24"/>
                <w:szCs w:val="24"/>
              </w:rPr>
              <w:t>I.</w:t>
            </w:r>
            <w:r w:rsidR="00DB5A76" w:rsidRPr="002C2460">
              <w:rPr>
                <w:rFonts w:ascii="Verdana" w:eastAsiaTheme="minorEastAsia" w:hAnsi="Verdana" w:cstheme="minorBidi"/>
                <w:noProof/>
                <w:sz w:val="24"/>
                <w:szCs w:val="24"/>
                <w:lang w:eastAsia="lt-LT"/>
              </w:rPr>
              <w:tab/>
            </w:r>
            <w:r w:rsidR="00DB5A76" w:rsidRPr="002C2460">
              <w:rPr>
                <w:rStyle w:val="Hipersaitas"/>
                <w:rFonts w:ascii="Verdana" w:hAnsi="Verdana"/>
                <w:noProof/>
                <w:sz w:val="24"/>
                <w:szCs w:val="24"/>
              </w:rPr>
              <w:t>BENDROSIOS NUOSTATOS</w:t>
            </w:r>
            <w:r w:rsidR="00DB5A76" w:rsidRPr="002C2460">
              <w:rPr>
                <w:rFonts w:ascii="Verdana" w:hAnsi="Verdana"/>
                <w:noProof/>
                <w:webHidden/>
                <w:sz w:val="24"/>
                <w:szCs w:val="24"/>
              </w:rPr>
              <w:tab/>
            </w:r>
            <w:r w:rsidR="00DB5A76" w:rsidRPr="002C2460">
              <w:rPr>
                <w:rFonts w:ascii="Verdana" w:hAnsi="Verdana"/>
                <w:noProof/>
                <w:webHidden/>
                <w:sz w:val="24"/>
                <w:szCs w:val="24"/>
              </w:rPr>
              <w:fldChar w:fldCharType="begin"/>
            </w:r>
            <w:r w:rsidR="00DB5A76" w:rsidRPr="002C2460">
              <w:rPr>
                <w:rFonts w:ascii="Verdana" w:hAnsi="Verdana"/>
                <w:noProof/>
                <w:webHidden/>
                <w:sz w:val="24"/>
                <w:szCs w:val="24"/>
              </w:rPr>
              <w:instrText xml:space="preserve"> PAGEREF _Toc132197463 \h </w:instrText>
            </w:r>
            <w:r w:rsidR="00DB5A76" w:rsidRPr="002C2460">
              <w:rPr>
                <w:rFonts w:ascii="Verdana" w:hAnsi="Verdana"/>
                <w:noProof/>
                <w:webHidden/>
                <w:sz w:val="24"/>
                <w:szCs w:val="24"/>
              </w:rPr>
            </w:r>
            <w:r w:rsidR="00DB5A76" w:rsidRPr="002C2460">
              <w:rPr>
                <w:rFonts w:ascii="Verdana" w:hAnsi="Verdana"/>
                <w:noProof/>
                <w:webHidden/>
                <w:sz w:val="24"/>
                <w:szCs w:val="24"/>
              </w:rPr>
              <w:fldChar w:fldCharType="separate"/>
            </w:r>
            <w:r w:rsidR="00FD1FF8">
              <w:rPr>
                <w:rFonts w:ascii="Verdana" w:hAnsi="Verdana"/>
                <w:noProof/>
                <w:webHidden/>
                <w:sz w:val="24"/>
                <w:szCs w:val="24"/>
              </w:rPr>
              <w:t>2</w:t>
            </w:r>
            <w:r w:rsidR="00DB5A76" w:rsidRPr="002C2460">
              <w:rPr>
                <w:rFonts w:ascii="Verdana" w:hAnsi="Verdana"/>
                <w:noProof/>
                <w:webHidden/>
                <w:sz w:val="24"/>
                <w:szCs w:val="24"/>
              </w:rPr>
              <w:fldChar w:fldCharType="end"/>
            </w:r>
          </w:hyperlink>
        </w:p>
        <w:p w14:paraId="1CA7D386" w14:textId="7B848C35" w:rsidR="00DB5A76" w:rsidRPr="002C2460" w:rsidRDefault="00DB5A76" w:rsidP="002C2460">
          <w:pPr>
            <w:pStyle w:val="Turinys1"/>
            <w:contextualSpacing/>
            <w:rPr>
              <w:rFonts w:ascii="Verdana" w:eastAsiaTheme="minorEastAsia" w:hAnsi="Verdana" w:cstheme="minorBidi"/>
              <w:noProof/>
              <w:sz w:val="24"/>
              <w:szCs w:val="24"/>
              <w:lang w:eastAsia="lt-LT"/>
            </w:rPr>
          </w:pPr>
          <w:hyperlink w:anchor="_Toc132197464" w:history="1">
            <w:r w:rsidRPr="002C2460">
              <w:rPr>
                <w:rStyle w:val="Hipersaitas"/>
                <w:rFonts w:ascii="Verdana" w:hAnsi="Verdana"/>
                <w:noProof/>
                <w:sz w:val="24"/>
                <w:szCs w:val="24"/>
              </w:rPr>
              <w:t>II.</w:t>
            </w:r>
            <w:r w:rsidRPr="002C2460">
              <w:rPr>
                <w:rFonts w:ascii="Verdana" w:eastAsiaTheme="minorEastAsia" w:hAnsi="Verdana" w:cstheme="minorBidi"/>
                <w:noProof/>
                <w:sz w:val="24"/>
                <w:szCs w:val="24"/>
                <w:lang w:eastAsia="lt-LT"/>
              </w:rPr>
              <w:tab/>
            </w:r>
            <w:r w:rsidRPr="002C2460">
              <w:rPr>
                <w:rStyle w:val="Hipersaitas"/>
                <w:rFonts w:ascii="Verdana" w:hAnsi="Verdana"/>
                <w:noProof/>
                <w:sz w:val="24"/>
                <w:szCs w:val="24"/>
              </w:rPr>
              <w:t>PIRKIMO OBJEKTAS</w:t>
            </w:r>
            <w:r w:rsidRPr="002C2460">
              <w:rPr>
                <w:rFonts w:ascii="Verdana" w:hAnsi="Verdana"/>
                <w:noProof/>
                <w:webHidden/>
                <w:sz w:val="24"/>
                <w:szCs w:val="24"/>
              </w:rPr>
              <w:tab/>
            </w:r>
            <w:r w:rsidR="00A50B73" w:rsidRPr="002C2460">
              <w:rPr>
                <w:rFonts w:ascii="Verdana" w:hAnsi="Verdana"/>
                <w:noProof/>
                <w:webHidden/>
                <w:sz w:val="24"/>
                <w:szCs w:val="24"/>
              </w:rPr>
              <w:t>3</w:t>
            </w:r>
          </w:hyperlink>
        </w:p>
        <w:p w14:paraId="6D6A7E37" w14:textId="56B1A17A" w:rsidR="00DB5A76" w:rsidRPr="002C2460" w:rsidRDefault="00A50B73" w:rsidP="002C2460">
          <w:pPr>
            <w:pStyle w:val="Turinys1"/>
            <w:contextualSpacing/>
            <w:rPr>
              <w:rFonts w:ascii="Verdana" w:eastAsiaTheme="minorEastAsia" w:hAnsi="Verdana" w:cstheme="minorBidi"/>
              <w:noProof/>
              <w:sz w:val="24"/>
              <w:szCs w:val="24"/>
              <w:lang w:eastAsia="lt-LT"/>
            </w:rPr>
          </w:pPr>
          <w:hyperlink w:anchor="_Toc132197465" w:history="1">
            <w:r w:rsidRPr="002C2460">
              <w:rPr>
                <w:rStyle w:val="Hipersaitas"/>
                <w:rFonts w:ascii="Verdana" w:hAnsi="Verdana"/>
                <w:noProof/>
                <w:sz w:val="24"/>
                <w:szCs w:val="24"/>
              </w:rPr>
              <w:t>III.</w:t>
            </w:r>
            <w:r w:rsidRPr="002C2460">
              <w:rPr>
                <w:rFonts w:ascii="Verdana" w:eastAsiaTheme="minorEastAsia" w:hAnsi="Verdana" w:cstheme="minorBidi"/>
                <w:noProof/>
                <w:sz w:val="24"/>
                <w:szCs w:val="24"/>
                <w:lang w:eastAsia="lt-LT"/>
              </w:rPr>
              <w:tab/>
            </w:r>
            <w:r w:rsidRPr="002C2460">
              <w:rPr>
                <w:rStyle w:val="Hipersaitas"/>
                <w:rFonts w:ascii="Verdana" w:hAnsi="Verdana"/>
                <w:noProof/>
                <w:sz w:val="24"/>
                <w:szCs w:val="24"/>
              </w:rPr>
              <w:t>TIEKĖJŲ PAŠALINIMO PAGRINDAI IR REIKALAUJAMA KVALIFIKACIJA</w:t>
            </w:r>
            <w:r w:rsidRPr="002C2460">
              <w:rPr>
                <w:rFonts w:ascii="Verdana" w:hAnsi="Verdana"/>
                <w:noProof/>
                <w:webHidden/>
                <w:sz w:val="24"/>
                <w:szCs w:val="24"/>
              </w:rPr>
              <w:tab/>
              <w:t>4</w:t>
            </w:r>
          </w:hyperlink>
        </w:p>
        <w:p w14:paraId="2978E936" w14:textId="0BFC0DDB" w:rsidR="00DB5A76" w:rsidRPr="002C2460" w:rsidRDefault="00DB5A76" w:rsidP="002C2460">
          <w:pPr>
            <w:pStyle w:val="Turinys1"/>
            <w:contextualSpacing/>
            <w:rPr>
              <w:rFonts w:ascii="Verdana" w:eastAsiaTheme="minorEastAsia" w:hAnsi="Verdana" w:cstheme="minorBidi"/>
              <w:noProof/>
              <w:sz w:val="24"/>
              <w:szCs w:val="24"/>
              <w:lang w:eastAsia="lt-LT"/>
            </w:rPr>
          </w:pPr>
          <w:hyperlink w:anchor="_Toc132197466" w:history="1">
            <w:r w:rsidRPr="002C2460">
              <w:rPr>
                <w:rStyle w:val="Hipersaitas"/>
                <w:rFonts w:ascii="Verdana" w:hAnsi="Verdana"/>
                <w:noProof/>
                <w:sz w:val="24"/>
                <w:szCs w:val="24"/>
              </w:rPr>
              <w:t>IV.</w:t>
            </w:r>
            <w:r w:rsidRPr="002C2460">
              <w:rPr>
                <w:rFonts w:ascii="Verdana" w:eastAsiaTheme="minorEastAsia" w:hAnsi="Verdana" w:cstheme="minorBidi"/>
                <w:noProof/>
                <w:sz w:val="24"/>
                <w:szCs w:val="24"/>
                <w:lang w:eastAsia="lt-LT"/>
              </w:rPr>
              <w:tab/>
            </w:r>
            <w:r w:rsidRPr="002C2460">
              <w:rPr>
                <w:rStyle w:val="Hipersaitas"/>
                <w:rFonts w:ascii="Verdana" w:hAnsi="Verdana"/>
                <w:noProof/>
                <w:sz w:val="24"/>
                <w:szCs w:val="24"/>
              </w:rPr>
              <w:t>ŪKIO SUBJEKTŲ GRUPĖS DALYVAVIMAS PIRKIMO PROCEDŪROSE</w:t>
            </w:r>
            <w:r w:rsidRPr="002C2460">
              <w:rPr>
                <w:rFonts w:ascii="Verdana" w:hAnsi="Verdana"/>
                <w:noProof/>
                <w:webHidden/>
                <w:sz w:val="24"/>
                <w:szCs w:val="24"/>
              </w:rPr>
              <w:tab/>
            </w:r>
            <w:r w:rsidRPr="002C2460">
              <w:rPr>
                <w:rFonts w:ascii="Verdana" w:hAnsi="Verdana"/>
                <w:noProof/>
                <w:webHidden/>
                <w:sz w:val="24"/>
                <w:szCs w:val="24"/>
              </w:rPr>
              <w:fldChar w:fldCharType="begin"/>
            </w:r>
            <w:r w:rsidRPr="002C2460">
              <w:rPr>
                <w:rFonts w:ascii="Verdana" w:hAnsi="Verdana"/>
                <w:noProof/>
                <w:webHidden/>
                <w:sz w:val="24"/>
                <w:szCs w:val="24"/>
              </w:rPr>
              <w:instrText xml:space="preserve"> PAGEREF _Toc132197466 \h </w:instrText>
            </w:r>
            <w:r w:rsidRPr="002C2460">
              <w:rPr>
                <w:rFonts w:ascii="Verdana" w:hAnsi="Verdana"/>
                <w:noProof/>
                <w:webHidden/>
                <w:sz w:val="24"/>
                <w:szCs w:val="24"/>
              </w:rPr>
            </w:r>
            <w:r w:rsidRPr="002C2460">
              <w:rPr>
                <w:rFonts w:ascii="Verdana" w:hAnsi="Verdana"/>
                <w:noProof/>
                <w:webHidden/>
                <w:sz w:val="24"/>
                <w:szCs w:val="24"/>
              </w:rPr>
              <w:fldChar w:fldCharType="separate"/>
            </w:r>
            <w:r w:rsidR="00FD1FF8">
              <w:rPr>
                <w:rFonts w:ascii="Verdana" w:hAnsi="Verdana"/>
                <w:noProof/>
                <w:webHidden/>
                <w:sz w:val="24"/>
                <w:szCs w:val="24"/>
              </w:rPr>
              <w:t>22</w:t>
            </w:r>
            <w:r w:rsidRPr="002C2460">
              <w:rPr>
                <w:rFonts w:ascii="Verdana" w:hAnsi="Verdana"/>
                <w:noProof/>
                <w:webHidden/>
                <w:sz w:val="24"/>
                <w:szCs w:val="24"/>
              </w:rPr>
              <w:fldChar w:fldCharType="end"/>
            </w:r>
          </w:hyperlink>
        </w:p>
        <w:p w14:paraId="1E977F61" w14:textId="5DC584CA" w:rsidR="00DB5A76" w:rsidRPr="002C2460" w:rsidRDefault="00DB5A76" w:rsidP="002C2460">
          <w:pPr>
            <w:pStyle w:val="Turinys1"/>
            <w:contextualSpacing/>
            <w:rPr>
              <w:rFonts w:ascii="Verdana" w:eastAsiaTheme="minorEastAsia" w:hAnsi="Verdana" w:cstheme="minorBidi"/>
              <w:noProof/>
              <w:sz w:val="24"/>
              <w:szCs w:val="24"/>
              <w:lang w:eastAsia="lt-LT"/>
            </w:rPr>
          </w:pPr>
          <w:hyperlink w:anchor="_Toc132197467" w:history="1">
            <w:r w:rsidRPr="002C2460">
              <w:rPr>
                <w:rStyle w:val="Hipersaitas"/>
                <w:rFonts w:ascii="Verdana" w:hAnsi="Verdana"/>
                <w:noProof/>
                <w:sz w:val="24"/>
                <w:szCs w:val="24"/>
              </w:rPr>
              <w:t>V.</w:t>
            </w:r>
            <w:r w:rsidRPr="002C2460">
              <w:rPr>
                <w:rFonts w:ascii="Verdana" w:eastAsiaTheme="minorEastAsia" w:hAnsi="Verdana" w:cstheme="minorBidi"/>
                <w:noProof/>
                <w:sz w:val="24"/>
                <w:szCs w:val="24"/>
                <w:lang w:eastAsia="lt-LT"/>
              </w:rPr>
              <w:tab/>
            </w:r>
            <w:r w:rsidRPr="002C2460">
              <w:rPr>
                <w:rStyle w:val="Hipersaitas"/>
                <w:rFonts w:ascii="Verdana" w:hAnsi="Verdana"/>
                <w:noProof/>
                <w:sz w:val="24"/>
                <w:szCs w:val="24"/>
              </w:rPr>
              <w:t>PASIŪLYMŲ RENGIMAS, PATEIKIMAS, KEITIMAS</w:t>
            </w:r>
            <w:r w:rsidRPr="002C2460">
              <w:rPr>
                <w:rFonts w:ascii="Verdana" w:hAnsi="Verdana"/>
                <w:noProof/>
                <w:webHidden/>
                <w:sz w:val="24"/>
                <w:szCs w:val="24"/>
              </w:rPr>
              <w:tab/>
            </w:r>
            <w:r w:rsidR="00A50B73" w:rsidRPr="002C2460">
              <w:rPr>
                <w:rFonts w:ascii="Verdana" w:hAnsi="Verdana"/>
                <w:noProof/>
                <w:webHidden/>
                <w:sz w:val="24"/>
                <w:szCs w:val="24"/>
              </w:rPr>
              <w:t>2</w:t>
            </w:r>
            <w:r w:rsidR="0002519A">
              <w:rPr>
                <w:rFonts w:ascii="Verdana" w:hAnsi="Verdana"/>
                <w:noProof/>
                <w:webHidden/>
                <w:sz w:val="24"/>
                <w:szCs w:val="24"/>
              </w:rPr>
              <w:t>2</w:t>
            </w:r>
          </w:hyperlink>
        </w:p>
        <w:p w14:paraId="34FE8002" w14:textId="211EE355" w:rsidR="00DB5A76" w:rsidRPr="002C2460" w:rsidRDefault="00DB5A76" w:rsidP="002C2460">
          <w:pPr>
            <w:pStyle w:val="Turinys1"/>
            <w:contextualSpacing/>
            <w:rPr>
              <w:rFonts w:ascii="Verdana" w:eastAsiaTheme="minorEastAsia" w:hAnsi="Verdana" w:cstheme="minorBidi"/>
              <w:noProof/>
              <w:sz w:val="24"/>
              <w:szCs w:val="24"/>
              <w:lang w:eastAsia="lt-LT"/>
            </w:rPr>
          </w:pPr>
          <w:hyperlink w:anchor="_Toc132197468" w:history="1">
            <w:r w:rsidRPr="002C2460">
              <w:rPr>
                <w:rStyle w:val="Hipersaitas"/>
                <w:rFonts w:ascii="Verdana" w:hAnsi="Verdana"/>
                <w:noProof/>
                <w:sz w:val="24"/>
                <w:szCs w:val="24"/>
              </w:rPr>
              <w:t>VI.</w:t>
            </w:r>
            <w:r w:rsidRPr="002C2460">
              <w:rPr>
                <w:rFonts w:ascii="Verdana" w:eastAsiaTheme="minorEastAsia" w:hAnsi="Verdana" w:cstheme="minorBidi"/>
                <w:noProof/>
                <w:sz w:val="24"/>
                <w:szCs w:val="24"/>
                <w:lang w:eastAsia="lt-LT"/>
              </w:rPr>
              <w:tab/>
            </w:r>
            <w:r w:rsidRPr="002C2460">
              <w:rPr>
                <w:rStyle w:val="Hipersaitas"/>
                <w:rFonts w:ascii="Verdana" w:hAnsi="Verdana"/>
                <w:noProof/>
                <w:sz w:val="24"/>
                <w:szCs w:val="24"/>
              </w:rPr>
              <w:t>PASIŪLYMŲ ŠIFRAVIMAS</w:t>
            </w:r>
            <w:r w:rsidRPr="002C2460">
              <w:rPr>
                <w:rFonts w:ascii="Verdana" w:hAnsi="Verdana"/>
                <w:noProof/>
                <w:webHidden/>
                <w:sz w:val="24"/>
                <w:szCs w:val="24"/>
              </w:rPr>
              <w:tab/>
            </w:r>
            <w:r w:rsidRPr="002C2460">
              <w:rPr>
                <w:rFonts w:ascii="Verdana" w:hAnsi="Verdana"/>
                <w:noProof/>
                <w:webHidden/>
                <w:sz w:val="24"/>
                <w:szCs w:val="24"/>
              </w:rPr>
              <w:fldChar w:fldCharType="begin"/>
            </w:r>
            <w:r w:rsidRPr="002C2460">
              <w:rPr>
                <w:rFonts w:ascii="Verdana" w:hAnsi="Verdana"/>
                <w:noProof/>
                <w:webHidden/>
                <w:sz w:val="24"/>
                <w:szCs w:val="24"/>
              </w:rPr>
              <w:instrText xml:space="preserve"> PAGEREF _Toc132197468 \h </w:instrText>
            </w:r>
            <w:r w:rsidRPr="002C2460">
              <w:rPr>
                <w:rFonts w:ascii="Verdana" w:hAnsi="Verdana"/>
                <w:noProof/>
                <w:webHidden/>
                <w:sz w:val="24"/>
                <w:szCs w:val="24"/>
              </w:rPr>
            </w:r>
            <w:r w:rsidRPr="002C2460">
              <w:rPr>
                <w:rFonts w:ascii="Verdana" w:hAnsi="Verdana"/>
                <w:noProof/>
                <w:webHidden/>
                <w:sz w:val="24"/>
                <w:szCs w:val="24"/>
              </w:rPr>
              <w:fldChar w:fldCharType="separate"/>
            </w:r>
            <w:r w:rsidR="00FD1FF8">
              <w:rPr>
                <w:rFonts w:ascii="Verdana" w:hAnsi="Verdana"/>
                <w:noProof/>
                <w:webHidden/>
                <w:sz w:val="24"/>
                <w:szCs w:val="24"/>
              </w:rPr>
              <w:t>26</w:t>
            </w:r>
            <w:r w:rsidRPr="002C2460">
              <w:rPr>
                <w:rFonts w:ascii="Verdana" w:hAnsi="Verdana"/>
                <w:noProof/>
                <w:webHidden/>
                <w:sz w:val="24"/>
                <w:szCs w:val="24"/>
              </w:rPr>
              <w:fldChar w:fldCharType="end"/>
            </w:r>
          </w:hyperlink>
        </w:p>
        <w:p w14:paraId="2281A96A" w14:textId="705E16D8" w:rsidR="00DB5A76" w:rsidRPr="002C2460" w:rsidRDefault="00DB5A76" w:rsidP="002C2460">
          <w:pPr>
            <w:pStyle w:val="Turinys1"/>
            <w:contextualSpacing/>
            <w:rPr>
              <w:rFonts w:ascii="Verdana" w:eastAsiaTheme="minorEastAsia" w:hAnsi="Verdana" w:cstheme="minorBidi"/>
              <w:noProof/>
              <w:sz w:val="24"/>
              <w:szCs w:val="24"/>
              <w:lang w:eastAsia="lt-LT"/>
            </w:rPr>
          </w:pPr>
          <w:hyperlink w:anchor="_Toc132197469" w:history="1">
            <w:r w:rsidRPr="002C2460">
              <w:rPr>
                <w:rStyle w:val="Hipersaitas"/>
                <w:rFonts w:ascii="Verdana" w:hAnsi="Verdana"/>
                <w:noProof/>
                <w:sz w:val="24"/>
                <w:szCs w:val="24"/>
              </w:rPr>
              <w:t>VII.</w:t>
            </w:r>
            <w:r w:rsidRPr="002C2460">
              <w:rPr>
                <w:rFonts w:ascii="Verdana" w:eastAsiaTheme="minorEastAsia" w:hAnsi="Verdana" w:cstheme="minorBidi"/>
                <w:noProof/>
                <w:sz w:val="24"/>
                <w:szCs w:val="24"/>
                <w:lang w:eastAsia="lt-LT"/>
              </w:rPr>
              <w:tab/>
            </w:r>
            <w:r w:rsidRPr="002C2460">
              <w:rPr>
                <w:rStyle w:val="Hipersaitas"/>
                <w:rFonts w:ascii="Verdana" w:hAnsi="Verdana"/>
                <w:noProof/>
                <w:sz w:val="24"/>
                <w:szCs w:val="24"/>
              </w:rPr>
              <w:t>PASIŪLYMŲ GALIOJIMO UŽTIKRINIMAS</w:t>
            </w:r>
            <w:r w:rsidRPr="002C2460">
              <w:rPr>
                <w:rFonts w:ascii="Verdana" w:hAnsi="Verdana"/>
                <w:noProof/>
                <w:webHidden/>
                <w:sz w:val="24"/>
                <w:szCs w:val="24"/>
              </w:rPr>
              <w:tab/>
            </w:r>
            <w:r w:rsidRPr="002C2460">
              <w:rPr>
                <w:rFonts w:ascii="Verdana" w:hAnsi="Verdana"/>
                <w:noProof/>
                <w:webHidden/>
                <w:sz w:val="24"/>
                <w:szCs w:val="24"/>
              </w:rPr>
              <w:fldChar w:fldCharType="begin"/>
            </w:r>
            <w:r w:rsidRPr="002C2460">
              <w:rPr>
                <w:rFonts w:ascii="Verdana" w:hAnsi="Verdana"/>
                <w:noProof/>
                <w:webHidden/>
                <w:sz w:val="24"/>
                <w:szCs w:val="24"/>
              </w:rPr>
              <w:instrText xml:space="preserve"> PAGEREF _Toc132197469 \h </w:instrText>
            </w:r>
            <w:r w:rsidRPr="002C2460">
              <w:rPr>
                <w:rFonts w:ascii="Verdana" w:hAnsi="Verdana"/>
                <w:noProof/>
                <w:webHidden/>
                <w:sz w:val="24"/>
                <w:szCs w:val="24"/>
              </w:rPr>
            </w:r>
            <w:r w:rsidRPr="002C2460">
              <w:rPr>
                <w:rFonts w:ascii="Verdana" w:hAnsi="Verdana"/>
                <w:noProof/>
                <w:webHidden/>
                <w:sz w:val="24"/>
                <w:szCs w:val="24"/>
              </w:rPr>
              <w:fldChar w:fldCharType="separate"/>
            </w:r>
            <w:r w:rsidR="00FD1FF8">
              <w:rPr>
                <w:rFonts w:ascii="Verdana" w:hAnsi="Verdana"/>
                <w:noProof/>
                <w:webHidden/>
                <w:sz w:val="24"/>
                <w:szCs w:val="24"/>
              </w:rPr>
              <w:t>26</w:t>
            </w:r>
            <w:r w:rsidRPr="002C2460">
              <w:rPr>
                <w:rFonts w:ascii="Verdana" w:hAnsi="Verdana"/>
                <w:noProof/>
                <w:webHidden/>
                <w:sz w:val="24"/>
                <w:szCs w:val="24"/>
              </w:rPr>
              <w:fldChar w:fldCharType="end"/>
            </w:r>
          </w:hyperlink>
        </w:p>
        <w:p w14:paraId="634D156E" w14:textId="516679E4" w:rsidR="00DB5A76" w:rsidRPr="002C2460" w:rsidRDefault="00DB5A76" w:rsidP="002C2460">
          <w:pPr>
            <w:pStyle w:val="Turinys1"/>
            <w:contextualSpacing/>
            <w:rPr>
              <w:rFonts w:ascii="Verdana" w:eastAsiaTheme="minorEastAsia" w:hAnsi="Verdana" w:cstheme="minorBidi"/>
              <w:noProof/>
              <w:sz w:val="24"/>
              <w:szCs w:val="24"/>
              <w:lang w:eastAsia="lt-LT"/>
            </w:rPr>
          </w:pPr>
          <w:hyperlink w:anchor="_Toc132197470" w:history="1">
            <w:r w:rsidRPr="002C2460">
              <w:rPr>
                <w:rStyle w:val="Hipersaitas"/>
                <w:rFonts w:ascii="Verdana" w:hAnsi="Verdana"/>
                <w:noProof/>
                <w:sz w:val="24"/>
                <w:szCs w:val="24"/>
              </w:rPr>
              <w:t>VIII.</w:t>
            </w:r>
            <w:r w:rsidRPr="002C2460">
              <w:rPr>
                <w:rFonts w:ascii="Verdana" w:eastAsiaTheme="minorEastAsia" w:hAnsi="Verdana" w:cstheme="minorBidi"/>
                <w:noProof/>
                <w:sz w:val="24"/>
                <w:szCs w:val="24"/>
                <w:lang w:eastAsia="lt-LT"/>
              </w:rPr>
              <w:tab/>
            </w:r>
            <w:r w:rsidRPr="002C2460">
              <w:rPr>
                <w:rStyle w:val="Hipersaitas"/>
                <w:rFonts w:ascii="Verdana" w:hAnsi="Verdana"/>
                <w:noProof/>
                <w:sz w:val="24"/>
                <w:szCs w:val="24"/>
              </w:rPr>
              <w:t>PIRKIMO DOKUMENTŲ PAAIŠKINIMAS IR PATIKSLINIMAS</w:t>
            </w:r>
            <w:r w:rsidRPr="002C2460">
              <w:rPr>
                <w:rFonts w:ascii="Verdana" w:hAnsi="Verdana"/>
                <w:noProof/>
                <w:webHidden/>
                <w:sz w:val="24"/>
                <w:szCs w:val="24"/>
              </w:rPr>
              <w:tab/>
            </w:r>
            <w:r w:rsidRPr="002C2460">
              <w:rPr>
                <w:rFonts w:ascii="Verdana" w:hAnsi="Verdana"/>
                <w:noProof/>
                <w:webHidden/>
                <w:sz w:val="24"/>
                <w:szCs w:val="24"/>
              </w:rPr>
              <w:fldChar w:fldCharType="begin"/>
            </w:r>
            <w:r w:rsidRPr="002C2460">
              <w:rPr>
                <w:rFonts w:ascii="Verdana" w:hAnsi="Verdana"/>
                <w:noProof/>
                <w:webHidden/>
                <w:sz w:val="24"/>
                <w:szCs w:val="24"/>
              </w:rPr>
              <w:instrText xml:space="preserve"> PAGEREF _Toc132197470 \h </w:instrText>
            </w:r>
            <w:r w:rsidRPr="002C2460">
              <w:rPr>
                <w:rFonts w:ascii="Verdana" w:hAnsi="Verdana"/>
                <w:noProof/>
                <w:webHidden/>
                <w:sz w:val="24"/>
                <w:szCs w:val="24"/>
              </w:rPr>
            </w:r>
            <w:r w:rsidRPr="002C2460">
              <w:rPr>
                <w:rFonts w:ascii="Verdana" w:hAnsi="Verdana"/>
                <w:noProof/>
                <w:webHidden/>
                <w:sz w:val="24"/>
                <w:szCs w:val="24"/>
              </w:rPr>
              <w:fldChar w:fldCharType="separate"/>
            </w:r>
            <w:r w:rsidR="00FD1FF8">
              <w:rPr>
                <w:rFonts w:ascii="Verdana" w:hAnsi="Verdana"/>
                <w:noProof/>
                <w:webHidden/>
                <w:sz w:val="24"/>
                <w:szCs w:val="24"/>
              </w:rPr>
              <w:t>27</w:t>
            </w:r>
            <w:r w:rsidRPr="002C2460">
              <w:rPr>
                <w:rFonts w:ascii="Verdana" w:hAnsi="Verdana"/>
                <w:noProof/>
                <w:webHidden/>
                <w:sz w:val="24"/>
                <w:szCs w:val="24"/>
              </w:rPr>
              <w:fldChar w:fldCharType="end"/>
            </w:r>
          </w:hyperlink>
        </w:p>
        <w:p w14:paraId="1F3C1992" w14:textId="41238298" w:rsidR="00DB5A76" w:rsidRPr="002C2460" w:rsidRDefault="00DB5A76" w:rsidP="002C2460">
          <w:pPr>
            <w:pStyle w:val="Turinys1"/>
            <w:contextualSpacing/>
            <w:rPr>
              <w:rFonts w:ascii="Verdana" w:eastAsiaTheme="minorEastAsia" w:hAnsi="Verdana" w:cstheme="minorBidi"/>
              <w:noProof/>
              <w:sz w:val="24"/>
              <w:szCs w:val="24"/>
              <w:lang w:eastAsia="lt-LT"/>
            </w:rPr>
          </w:pPr>
          <w:hyperlink w:anchor="_Toc132197471" w:history="1">
            <w:r w:rsidRPr="002C2460">
              <w:rPr>
                <w:rStyle w:val="Hipersaitas"/>
                <w:rFonts w:ascii="Verdana" w:hAnsi="Verdana"/>
                <w:noProof/>
                <w:sz w:val="24"/>
                <w:szCs w:val="24"/>
              </w:rPr>
              <w:t>IX.</w:t>
            </w:r>
            <w:r w:rsidRPr="002C2460">
              <w:rPr>
                <w:rFonts w:ascii="Verdana" w:eastAsiaTheme="minorEastAsia" w:hAnsi="Verdana" w:cstheme="minorBidi"/>
                <w:noProof/>
                <w:sz w:val="24"/>
                <w:szCs w:val="24"/>
                <w:lang w:eastAsia="lt-LT"/>
              </w:rPr>
              <w:tab/>
            </w:r>
            <w:r w:rsidRPr="002C2460">
              <w:rPr>
                <w:rStyle w:val="Hipersaitas"/>
                <w:rFonts w:ascii="Verdana" w:hAnsi="Verdana"/>
                <w:noProof/>
                <w:sz w:val="24"/>
                <w:szCs w:val="24"/>
              </w:rPr>
              <w:t>SUSIPAŽINIMAS SU GAUTAIS PASIŪLYMAIS</w:t>
            </w:r>
            <w:r w:rsidRPr="002C2460">
              <w:rPr>
                <w:rFonts w:ascii="Verdana" w:hAnsi="Verdana"/>
                <w:noProof/>
                <w:webHidden/>
                <w:sz w:val="24"/>
                <w:szCs w:val="24"/>
              </w:rPr>
              <w:tab/>
            </w:r>
            <w:r w:rsidRPr="002C2460">
              <w:rPr>
                <w:rFonts w:ascii="Verdana" w:hAnsi="Verdana"/>
                <w:noProof/>
                <w:webHidden/>
                <w:sz w:val="24"/>
                <w:szCs w:val="24"/>
              </w:rPr>
              <w:fldChar w:fldCharType="begin"/>
            </w:r>
            <w:r w:rsidRPr="002C2460">
              <w:rPr>
                <w:rFonts w:ascii="Verdana" w:hAnsi="Verdana"/>
                <w:noProof/>
                <w:webHidden/>
                <w:sz w:val="24"/>
                <w:szCs w:val="24"/>
              </w:rPr>
              <w:instrText xml:space="preserve"> PAGEREF _Toc132197471 \h </w:instrText>
            </w:r>
            <w:r w:rsidRPr="002C2460">
              <w:rPr>
                <w:rFonts w:ascii="Verdana" w:hAnsi="Verdana"/>
                <w:noProof/>
                <w:webHidden/>
                <w:sz w:val="24"/>
                <w:szCs w:val="24"/>
              </w:rPr>
            </w:r>
            <w:r w:rsidRPr="002C2460">
              <w:rPr>
                <w:rFonts w:ascii="Verdana" w:hAnsi="Verdana"/>
                <w:noProof/>
                <w:webHidden/>
                <w:sz w:val="24"/>
                <w:szCs w:val="24"/>
              </w:rPr>
              <w:fldChar w:fldCharType="separate"/>
            </w:r>
            <w:r w:rsidR="00FD1FF8">
              <w:rPr>
                <w:rFonts w:ascii="Verdana" w:hAnsi="Verdana"/>
                <w:noProof/>
                <w:webHidden/>
                <w:sz w:val="24"/>
                <w:szCs w:val="24"/>
              </w:rPr>
              <w:t>28</w:t>
            </w:r>
            <w:r w:rsidRPr="002C2460">
              <w:rPr>
                <w:rFonts w:ascii="Verdana" w:hAnsi="Verdana"/>
                <w:noProof/>
                <w:webHidden/>
                <w:sz w:val="24"/>
                <w:szCs w:val="24"/>
              </w:rPr>
              <w:fldChar w:fldCharType="end"/>
            </w:r>
          </w:hyperlink>
        </w:p>
        <w:p w14:paraId="5FADAC23" w14:textId="223226AD" w:rsidR="00DB5A76" w:rsidRPr="002C2460" w:rsidRDefault="00DB5A76" w:rsidP="002C2460">
          <w:pPr>
            <w:pStyle w:val="Turinys1"/>
            <w:contextualSpacing/>
            <w:rPr>
              <w:rFonts w:ascii="Verdana" w:eastAsiaTheme="minorEastAsia" w:hAnsi="Verdana" w:cstheme="minorBidi"/>
              <w:noProof/>
              <w:sz w:val="24"/>
              <w:szCs w:val="24"/>
              <w:lang w:eastAsia="lt-LT"/>
            </w:rPr>
          </w:pPr>
          <w:hyperlink w:anchor="_Toc132197472" w:history="1">
            <w:r w:rsidRPr="002C2460">
              <w:rPr>
                <w:rStyle w:val="Hipersaitas"/>
                <w:rFonts w:ascii="Verdana" w:hAnsi="Verdana"/>
                <w:noProof/>
                <w:sz w:val="24"/>
                <w:szCs w:val="24"/>
              </w:rPr>
              <w:t>X.</w:t>
            </w:r>
            <w:r w:rsidRPr="002C2460">
              <w:rPr>
                <w:rFonts w:ascii="Verdana" w:eastAsiaTheme="minorEastAsia" w:hAnsi="Verdana" w:cstheme="minorBidi"/>
                <w:noProof/>
                <w:sz w:val="24"/>
                <w:szCs w:val="24"/>
                <w:lang w:eastAsia="lt-LT"/>
              </w:rPr>
              <w:tab/>
            </w:r>
            <w:r w:rsidRPr="002C2460">
              <w:rPr>
                <w:rStyle w:val="Hipersaitas"/>
                <w:rFonts w:ascii="Verdana" w:hAnsi="Verdana"/>
                <w:noProof/>
                <w:sz w:val="24"/>
                <w:szCs w:val="24"/>
              </w:rPr>
              <w:t>PASIŪLYMŲ NAGRINĖJIMAS</w:t>
            </w:r>
            <w:r w:rsidRPr="002C2460">
              <w:rPr>
                <w:rFonts w:ascii="Verdana" w:hAnsi="Verdana"/>
                <w:noProof/>
                <w:webHidden/>
                <w:sz w:val="24"/>
                <w:szCs w:val="24"/>
              </w:rPr>
              <w:tab/>
            </w:r>
            <w:r w:rsidRPr="002C2460">
              <w:rPr>
                <w:rFonts w:ascii="Verdana" w:hAnsi="Verdana"/>
                <w:noProof/>
                <w:webHidden/>
                <w:sz w:val="24"/>
                <w:szCs w:val="24"/>
              </w:rPr>
              <w:fldChar w:fldCharType="begin"/>
            </w:r>
            <w:r w:rsidRPr="002C2460">
              <w:rPr>
                <w:rFonts w:ascii="Verdana" w:hAnsi="Verdana"/>
                <w:noProof/>
                <w:webHidden/>
                <w:sz w:val="24"/>
                <w:szCs w:val="24"/>
              </w:rPr>
              <w:instrText xml:space="preserve"> PAGEREF _Toc132197472 \h </w:instrText>
            </w:r>
            <w:r w:rsidRPr="002C2460">
              <w:rPr>
                <w:rFonts w:ascii="Verdana" w:hAnsi="Verdana"/>
                <w:noProof/>
                <w:webHidden/>
                <w:sz w:val="24"/>
                <w:szCs w:val="24"/>
              </w:rPr>
            </w:r>
            <w:r w:rsidRPr="002C2460">
              <w:rPr>
                <w:rFonts w:ascii="Verdana" w:hAnsi="Verdana"/>
                <w:noProof/>
                <w:webHidden/>
                <w:sz w:val="24"/>
                <w:szCs w:val="24"/>
              </w:rPr>
              <w:fldChar w:fldCharType="separate"/>
            </w:r>
            <w:r w:rsidR="00FD1FF8">
              <w:rPr>
                <w:rFonts w:ascii="Verdana" w:hAnsi="Verdana"/>
                <w:noProof/>
                <w:webHidden/>
                <w:sz w:val="24"/>
                <w:szCs w:val="24"/>
              </w:rPr>
              <w:t>28</w:t>
            </w:r>
            <w:r w:rsidRPr="002C2460">
              <w:rPr>
                <w:rFonts w:ascii="Verdana" w:hAnsi="Verdana"/>
                <w:noProof/>
                <w:webHidden/>
                <w:sz w:val="24"/>
                <w:szCs w:val="24"/>
              </w:rPr>
              <w:fldChar w:fldCharType="end"/>
            </w:r>
          </w:hyperlink>
        </w:p>
        <w:p w14:paraId="24B19A1A" w14:textId="60FA6710" w:rsidR="00DB5A76" w:rsidRPr="002C2460" w:rsidRDefault="00DB5A76" w:rsidP="002C2460">
          <w:pPr>
            <w:pStyle w:val="Turinys1"/>
            <w:contextualSpacing/>
            <w:rPr>
              <w:rFonts w:ascii="Verdana" w:eastAsiaTheme="minorEastAsia" w:hAnsi="Verdana" w:cstheme="minorBidi"/>
              <w:noProof/>
              <w:sz w:val="24"/>
              <w:szCs w:val="24"/>
              <w:lang w:eastAsia="lt-LT"/>
            </w:rPr>
          </w:pPr>
          <w:hyperlink w:anchor="_Toc132197473" w:history="1">
            <w:r w:rsidRPr="002C2460">
              <w:rPr>
                <w:rStyle w:val="Hipersaitas"/>
                <w:rFonts w:ascii="Verdana" w:hAnsi="Verdana"/>
                <w:noProof/>
                <w:sz w:val="24"/>
                <w:szCs w:val="24"/>
              </w:rPr>
              <w:t>XI.</w:t>
            </w:r>
            <w:r w:rsidRPr="002C2460">
              <w:rPr>
                <w:rFonts w:ascii="Verdana" w:eastAsiaTheme="minorEastAsia" w:hAnsi="Verdana" w:cstheme="minorBidi"/>
                <w:noProof/>
                <w:sz w:val="24"/>
                <w:szCs w:val="24"/>
                <w:lang w:eastAsia="lt-LT"/>
              </w:rPr>
              <w:tab/>
            </w:r>
            <w:r w:rsidRPr="002C2460">
              <w:rPr>
                <w:rStyle w:val="Hipersaitas"/>
                <w:rFonts w:ascii="Verdana" w:hAnsi="Verdana"/>
                <w:noProof/>
                <w:sz w:val="24"/>
                <w:szCs w:val="24"/>
              </w:rPr>
              <w:t>PASIŪLYMŲ ATMETIMO PRIEŽASTYS</w:t>
            </w:r>
            <w:r w:rsidRPr="002C2460">
              <w:rPr>
                <w:rFonts w:ascii="Verdana" w:hAnsi="Verdana"/>
                <w:noProof/>
                <w:webHidden/>
                <w:sz w:val="24"/>
                <w:szCs w:val="24"/>
              </w:rPr>
              <w:tab/>
            </w:r>
            <w:r w:rsidR="0002519A">
              <w:rPr>
                <w:rFonts w:ascii="Verdana" w:hAnsi="Verdana"/>
                <w:noProof/>
                <w:webHidden/>
                <w:sz w:val="24"/>
                <w:szCs w:val="24"/>
              </w:rPr>
              <w:t>30</w:t>
            </w:r>
          </w:hyperlink>
        </w:p>
        <w:p w14:paraId="4C7193B0" w14:textId="62335A39" w:rsidR="00DB5A76" w:rsidRPr="002C2460" w:rsidRDefault="00DB5A76" w:rsidP="002C2460">
          <w:pPr>
            <w:pStyle w:val="Turinys1"/>
            <w:contextualSpacing/>
            <w:rPr>
              <w:rFonts w:ascii="Verdana" w:eastAsiaTheme="minorEastAsia" w:hAnsi="Verdana" w:cstheme="minorBidi"/>
              <w:noProof/>
              <w:sz w:val="24"/>
              <w:szCs w:val="24"/>
              <w:lang w:eastAsia="lt-LT"/>
            </w:rPr>
          </w:pPr>
          <w:hyperlink w:anchor="_Toc132197474" w:history="1">
            <w:r w:rsidRPr="002C2460">
              <w:rPr>
                <w:rStyle w:val="Hipersaitas"/>
                <w:rFonts w:ascii="Verdana" w:hAnsi="Verdana"/>
                <w:noProof/>
                <w:sz w:val="24"/>
                <w:szCs w:val="24"/>
              </w:rPr>
              <w:t>XII.</w:t>
            </w:r>
            <w:r w:rsidRPr="002C2460">
              <w:rPr>
                <w:rFonts w:ascii="Verdana" w:eastAsiaTheme="minorEastAsia" w:hAnsi="Verdana" w:cstheme="minorBidi"/>
                <w:noProof/>
                <w:sz w:val="24"/>
                <w:szCs w:val="24"/>
                <w:lang w:eastAsia="lt-LT"/>
              </w:rPr>
              <w:tab/>
            </w:r>
            <w:r w:rsidRPr="002C2460">
              <w:rPr>
                <w:rStyle w:val="Hipersaitas"/>
                <w:rFonts w:ascii="Verdana" w:hAnsi="Verdana"/>
                <w:noProof/>
                <w:sz w:val="24"/>
                <w:szCs w:val="24"/>
              </w:rPr>
              <w:t>PASIŪLYMŲ VERTINIMAS IR PALYGINIMAS</w:t>
            </w:r>
            <w:r w:rsidRPr="002C2460">
              <w:rPr>
                <w:rFonts w:ascii="Verdana" w:hAnsi="Verdana"/>
                <w:noProof/>
                <w:webHidden/>
                <w:sz w:val="24"/>
                <w:szCs w:val="24"/>
              </w:rPr>
              <w:tab/>
            </w:r>
            <w:r w:rsidRPr="002C2460">
              <w:rPr>
                <w:rFonts w:ascii="Verdana" w:hAnsi="Verdana"/>
                <w:noProof/>
                <w:webHidden/>
                <w:sz w:val="24"/>
                <w:szCs w:val="24"/>
              </w:rPr>
              <w:fldChar w:fldCharType="begin"/>
            </w:r>
            <w:r w:rsidRPr="002C2460">
              <w:rPr>
                <w:rFonts w:ascii="Verdana" w:hAnsi="Verdana"/>
                <w:noProof/>
                <w:webHidden/>
                <w:sz w:val="24"/>
                <w:szCs w:val="24"/>
              </w:rPr>
              <w:instrText xml:space="preserve"> PAGEREF _Toc132197474 \h </w:instrText>
            </w:r>
            <w:r w:rsidRPr="002C2460">
              <w:rPr>
                <w:rFonts w:ascii="Verdana" w:hAnsi="Verdana"/>
                <w:noProof/>
                <w:webHidden/>
                <w:sz w:val="24"/>
                <w:szCs w:val="24"/>
              </w:rPr>
            </w:r>
            <w:r w:rsidRPr="002C2460">
              <w:rPr>
                <w:rFonts w:ascii="Verdana" w:hAnsi="Verdana"/>
                <w:noProof/>
                <w:webHidden/>
                <w:sz w:val="24"/>
                <w:szCs w:val="24"/>
              </w:rPr>
              <w:fldChar w:fldCharType="separate"/>
            </w:r>
            <w:r w:rsidR="00FD1FF8">
              <w:rPr>
                <w:rFonts w:ascii="Verdana" w:hAnsi="Verdana"/>
                <w:noProof/>
                <w:webHidden/>
                <w:sz w:val="24"/>
                <w:szCs w:val="24"/>
              </w:rPr>
              <w:t>31</w:t>
            </w:r>
            <w:r w:rsidRPr="002C2460">
              <w:rPr>
                <w:rFonts w:ascii="Verdana" w:hAnsi="Verdana"/>
                <w:noProof/>
                <w:webHidden/>
                <w:sz w:val="24"/>
                <w:szCs w:val="24"/>
              </w:rPr>
              <w:fldChar w:fldCharType="end"/>
            </w:r>
          </w:hyperlink>
        </w:p>
        <w:p w14:paraId="3C3BA247" w14:textId="02AB1212" w:rsidR="00DB5A76" w:rsidRPr="002C2460" w:rsidRDefault="00DB5A76" w:rsidP="002C2460">
          <w:pPr>
            <w:pStyle w:val="Turinys1"/>
            <w:contextualSpacing/>
            <w:rPr>
              <w:rFonts w:ascii="Verdana" w:eastAsiaTheme="minorEastAsia" w:hAnsi="Verdana" w:cstheme="minorBidi"/>
              <w:noProof/>
              <w:sz w:val="24"/>
              <w:szCs w:val="24"/>
              <w:lang w:eastAsia="lt-LT"/>
            </w:rPr>
          </w:pPr>
          <w:hyperlink w:anchor="_Toc132197475" w:history="1">
            <w:r w:rsidRPr="002C2460">
              <w:rPr>
                <w:rStyle w:val="Hipersaitas"/>
                <w:rFonts w:ascii="Verdana" w:hAnsi="Verdana"/>
                <w:noProof/>
                <w:sz w:val="24"/>
                <w:szCs w:val="24"/>
              </w:rPr>
              <w:t>XIII.</w:t>
            </w:r>
            <w:r w:rsidRPr="002C2460">
              <w:rPr>
                <w:rFonts w:ascii="Verdana" w:eastAsiaTheme="minorEastAsia" w:hAnsi="Verdana" w:cstheme="minorBidi"/>
                <w:noProof/>
                <w:sz w:val="24"/>
                <w:szCs w:val="24"/>
                <w:lang w:eastAsia="lt-LT"/>
              </w:rPr>
              <w:tab/>
            </w:r>
            <w:r w:rsidRPr="002C2460">
              <w:rPr>
                <w:rStyle w:val="Hipersaitas"/>
                <w:rFonts w:ascii="Verdana" w:hAnsi="Verdana"/>
                <w:noProof/>
                <w:sz w:val="24"/>
                <w:szCs w:val="24"/>
              </w:rPr>
              <w:t>PASIŪLYMŲ EILĖ IR LAIMĖTOJO NUSTATYMAS</w:t>
            </w:r>
            <w:r w:rsidRPr="002C2460">
              <w:rPr>
                <w:rFonts w:ascii="Verdana" w:hAnsi="Verdana"/>
                <w:noProof/>
                <w:webHidden/>
                <w:sz w:val="24"/>
                <w:szCs w:val="24"/>
              </w:rPr>
              <w:tab/>
            </w:r>
            <w:r w:rsidRPr="002C2460">
              <w:rPr>
                <w:rFonts w:ascii="Verdana" w:hAnsi="Verdana"/>
                <w:noProof/>
                <w:webHidden/>
                <w:sz w:val="24"/>
                <w:szCs w:val="24"/>
              </w:rPr>
              <w:fldChar w:fldCharType="begin"/>
            </w:r>
            <w:r w:rsidRPr="002C2460">
              <w:rPr>
                <w:rFonts w:ascii="Verdana" w:hAnsi="Verdana"/>
                <w:noProof/>
                <w:webHidden/>
                <w:sz w:val="24"/>
                <w:szCs w:val="24"/>
              </w:rPr>
              <w:instrText xml:space="preserve"> PAGEREF _Toc132197475 \h </w:instrText>
            </w:r>
            <w:r w:rsidRPr="002C2460">
              <w:rPr>
                <w:rFonts w:ascii="Verdana" w:hAnsi="Verdana"/>
                <w:noProof/>
                <w:webHidden/>
                <w:sz w:val="24"/>
                <w:szCs w:val="24"/>
              </w:rPr>
            </w:r>
            <w:r w:rsidRPr="002C2460">
              <w:rPr>
                <w:rFonts w:ascii="Verdana" w:hAnsi="Verdana"/>
                <w:noProof/>
                <w:webHidden/>
                <w:sz w:val="24"/>
                <w:szCs w:val="24"/>
              </w:rPr>
              <w:fldChar w:fldCharType="separate"/>
            </w:r>
            <w:r w:rsidR="00FD1FF8">
              <w:rPr>
                <w:rFonts w:ascii="Verdana" w:hAnsi="Verdana"/>
                <w:noProof/>
                <w:webHidden/>
                <w:sz w:val="24"/>
                <w:szCs w:val="24"/>
              </w:rPr>
              <w:t>31</w:t>
            </w:r>
            <w:r w:rsidRPr="002C2460">
              <w:rPr>
                <w:rFonts w:ascii="Verdana" w:hAnsi="Verdana"/>
                <w:noProof/>
                <w:webHidden/>
                <w:sz w:val="24"/>
                <w:szCs w:val="24"/>
              </w:rPr>
              <w:fldChar w:fldCharType="end"/>
            </w:r>
          </w:hyperlink>
        </w:p>
        <w:p w14:paraId="56CD4161" w14:textId="75A0B3CE" w:rsidR="00DB5A76" w:rsidRPr="002C2460" w:rsidRDefault="00DB5A76" w:rsidP="002C2460">
          <w:pPr>
            <w:pStyle w:val="Turinys1"/>
            <w:contextualSpacing/>
            <w:rPr>
              <w:rFonts w:ascii="Verdana" w:eastAsiaTheme="minorEastAsia" w:hAnsi="Verdana" w:cstheme="minorBidi"/>
              <w:noProof/>
              <w:sz w:val="24"/>
              <w:szCs w:val="24"/>
              <w:lang w:eastAsia="lt-LT"/>
            </w:rPr>
          </w:pPr>
          <w:hyperlink w:anchor="_Toc132197476" w:history="1">
            <w:r w:rsidRPr="002C2460">
              <w:rPr>
                <w:rStyle w:val="Hipersaitas"/>
                <w:rFonts w:ascii="Verdana" w:hAnsi="Verdana"/>
                <w:noProof/>
                <w:sz w:val="24"/>
                <w:szCs w:val="24"/>
              </w:rPr>
              <w:t>XIV.</w:t>
            </w:r>
            <w:r w:rsidRPr="002C2460">
              <w:rPr>
                <w:rFonts w:ascii="Verdana" w:eastAsiaTheme="minorEastAsia" w:hAnsi="Verdana" w:cstheme="minorBidi"/>
                <w:noProof/>
                <w:sz w:val="24"/>
                <w:szCs w:val="24"/>
                <w:lang w:eastAsia="lt-LT"/>
              </w:rPr>
              <w:tab/>
            </w:r>
            <w:r w:rsidRPr="002C2460">
              <w:rPr>
                <w:rStyle w:val="Hipersaitas"/>
                <w:rFonts w:ascii="Verdana" w:hAnsi="Verdana"/>
                <w:noProof/>
                <w:sz w:val="24"/>
                <w:szCs w:val="24"/>
              </w:rPr>
              <w:t>PRETENZIJŲ IR SKUNDŲ NAGRINĖJIMAS</w:t>
            </w:r>
            <w:r w:rsidRPr="002C2460">
              <w:rPr>
                <w:rFonts w:ascii="Verdana" w:hAnsi="Verdana"/>
                <w:noProof/>
                <w:webHidden/>
                <w:sz w:val="24"/>
                <w:szCs w:val="24"/>
              </w:rPr>
              <w:tab/>
            </w:r>
            <w:r w:rsidRPr="002C2460">
              <w:rPr>
                <w:rFonts w:ascii="Verdana" w:hAnsi="Verdana"/>
                <w:noProof/>
                <w:webHidden/>
                <w:sz w:val="24"/>
                <w:szCs w:val="24"/>
              </w:rPr>
              <w:fldChar w:fldCharType="begin"/>
            </w:r>
            <w:r w:rsidRPr="002C2460">
              <w:rPr>
                <w:rFonts w:ascii="Verdana" w:hAnsi="Verdana"/>
                <w:noProof/>
                <w:webHidden/>
                <w:sz w:val="24"/>
                <w:szCs w:val="24"/>
              </w:rPr>
              <w:instrText xml:space="preserve"> PAGEREF _Toc132197476 \h </w:instrText>
            </w:r>
            <w:r w:rsidRPr="002C2460">
              <w:rPr>
                <w:rFonts w:ascii="Verdana" w:hAnsi="Verdana"/>
                <w:noProof/>
                <w:webHidden/>
                <w:sz w:val="24"/>
                <w:szCs w:val="24"/>
              </w:rPr>
            </w:r>
            <w:r w:rsidRPr="002C2460">
              <w:rPr>
                <w:rFonts w:ascii="Verdana" w:hAnsi="Verdana"/>
                <w:noProof/>
                <w:webHidden/>
                <w:sz w:val="24"/>
                <w:szCs w:val="24"/>
              </w:rPr>
              <w:fldChar w:fldCharType="separate"/>
            </w:r>
            <w:r w:rsidR="00FD1FF8">
              <w:rPr>
                <w:rFonts w:ascii="Verdana" w:hAnsi="Verdana"/>
                <w:noProof/>
                <w:webHidden/>
                <w:sz w:val="24"/>
                <w:szCs w:val="24"/>
              </w:rPr>
              <w:t>32</w:t>
            </w:r>
            <w:r w:rsidRPr="002C2460">
              <w:rPr>
                <w:rFonts w:ascii="Verdana" w:hAnsi="Verdana"/>
                <w:noProof/>
                <w:webHidden/>
                <w:sz w:val="24"/>
                <w:szCs w:val="24"/>
              </w:rPr>
              <w:fldChar w:fldCharType="end"/>
            </w:r>
          </w:hyperlink>
        </w:p>
        <w:p w14:paraId="1B51F9F0" w14:textId="08FACCD5" w:rsidR="00DB5A76" w:rsidRPr="002C2460" w:rsidRDefault="00DB5A76" w:rsidP="002C2460">
          <w:pPr>
            <w:pStyle w:val="Turinys1"/>
            <w:contextualSpacing/>
            <w:rPr>
              <w:rFonts w:ascii="Verdana" w:eastAsiaTheme="minorEastAsia" w:hAnsi="Verdana" w:cstheme="minorBidi"/>
              <w:noProof/>
              <w:sz w:val="24"/>
              <w:szCs w:val="24"/>
              <w:lang w:eastAsia="lt-LT"/>
            </w:rPr>
          </w:pPr>
          <w:hyperlink w:anchor="_Toc132197477" w:history="1">
            <w:r w:rsidRPr="002C2460">
              <w:rPr>
                <w:rStyle w:val="Hipersaitas"/>
                <w:rFonts w:ascii="Verdana" w:hAnsi="Verdana"/>
                <w:noProof/>
                <w:sz w:val="24"/>
                <w:szCs w:val="24"/>
              </w:rPr>
              <w:t>XV.</w:t>
            </w:r>
            <w:r w:rsidRPr="002C2460">
              <w:rPr>
                <w:rFonts w:ascii="Verdana" w:eastAsiaTheme="minorEastAsia" w:hAnsi="Verdana" w:cstheme="minorBidi"/>
                <w:noProof/>
                <w:sz w:val="24"/>
                <w:szCs w:val="24"/>
                <w:lang w:eastAsia="lt-LT"/>
              </w:rPr>
              <w:tab/>
            </w:r>
            <w:r w:rsidRPr="002C2460">
              <w:rPr>
                <w:rStyle w:val="Hipersaitas"/>
                <w:rFonts w:ascii="Verdana" w:hAnsi="Verdana"/>
                <w:noProof/>
                <w:sz w:val="24"/>
                <w:szCs w:val="24"/>
              </w:rPr>
              <w:t xml:space="preserve">PIRKIMO SUTARTIES PASIRAŠYMAS IR </w:t>
            </w:r>
            <w:r w:rsidR="00B51E36" w:rsidRPr="002C2460">
              <w:rPr>
                <w:rStyle w:val="Hipersaitas"/>
                <w:rFonts w:ascii="Verdana" w:hAnsi="Verdana"/>
                <w:noProof/>
                <w:sz w:val="24"/>
                <w:szCs w:val="24"/>
              </w:rPr>
              <w:t>JOS</w:t>
            </w:r>
            <w:r w:rsidRPr="002C2460">
              <w:rPr>
                <w:rStyle w:val="Hipersaitas"/>
                <w:rFonts w:ascii="Verdana" w:hAnsi="Verdana"/>
                <w:noProof/>
                <w:sz w:val="24"/>
                <w:szCs w:val="24"/>
              </w:rPr>
              <w:t xml:space="preserve"> SĄLYGOS</w:t>
            </w:r>
            <w:r w:rsidRPr="002C2460">
              <w:rPr>
                <w:rFonts w:ascii="Verdana" w:hAnsi="Verdana"/>
                <w:noProof/>
                <w:webHidden/>
                <w:sz w:val="24"/>
                <w:szCs w:val="24"/>
              </w:rPr>
              <w:tab/>
            </w:r>
            <w:r w:rsidRPr="002C2460">
              <w:rPr>
                <w:rFonts w:ascii="Verdana" w:hAnsi="Verdana"/>
                <w:noProof/>
                <w:webHidden/>
                <w:sz w:val="24"/>
                <w:szCs w:val="24"/>
              </w:rPr>
              <w:fldChar w:fldCharType="begin"/>
            </w:r>
            <w:r w:rsidRPr="002C2460">
              <w:rPr>
                <w:rFonts w:ascii="Verdana" w:hAnsi="Verdana"/>
                <w:noProof/>
                <w:webHidden/>
                <w:sz w:val="24"/>
                <w:szCs w:val="24"/>
              </w:rPr>
              <w:instrText xml:space="preserve"> PAGEREF _Toc132197477 \h </w:instrText>
            </w:r>
            <w:r w:rsidRPr="002C2460">
              <w:rPr>
                <w:rFonts w:ascii="Verdana" w:hAnsi="Verdana"/>
                <w:noProof/>
                <w:webHidden/>
                <w:sz w:val="24"/>
                <w:szCs w:val="24"/>
              </w:rPr>
            </w:r>
            <w:r w:rsidRPr="002C2460">
              <w:rPr>
                <w:rFonts w:ascii="Verdana" w:hAnsi="Verdana"/>
                <w:noProof/>
                <w:webHidden/>
                <w:sz w:val="24"/>
                <w:szCs w:val="24"/>
              </w:rPr>
              <w:fldChar w:fldCharType="separate"/>
            </w:r>
            <w:r w:rsidR="00FD1FF8">
              <w:rPr>
                <w:rFonts w:ascii="Verdana" w:hAnsi="Verdana"/>
                <w:noProof/>
                <w:webHidden/>
                <w:sz w:val="24"/>
                <w:szCs w:val="24"/>
              </w:rPr>
              <w:t>33</w:t>
            </w:r>
            <w:r w:rsidRPr="002C2460">
              <w:rPr>
                <w:rFonts w:ascii="Verdana" w:hAnsi="Verdana"/>
                <w:noProof/>
                <w:webHidden/>
                <w:sz w:val="24"/>
                <w:szCs w:val="24"/>
              </w:rPr>
              <w:fldChar w:fldCharType="end"/>
            </w:r>
          </w:hyperlink>
        </w:p>
        <w:p w14:paraId="32EE1B8B" w14:textId="636EF50C" w:rsidR="00DB5A76" w:rsidRPr="002C2460" w:rsidRDefault="00DB5A76" w:rsidP="002C2460">
          <w:pPr>
            <w:pStyle w:val="Turinys1"/>
            <w:contextualSpacing/>
            <w:rPr>
              <w:rFonts w:ascii="Verdana" w:eastAsiaTheme="minorEastAsia" w:hAnsi="Verdana" w:cstheme="minorBidi"/>
              <w:noProof/>
              <w:sz w:val="24"/>
              <w:szCs w:val="24"/>
              <w:lang w:eastAsia="lt-LT"/>
            </w:rPr>
          </w:pPr>
          <w:hyperlink w:anchor="_Toc132197478" w:history="1">
            <w:r w:rsidRPr="002C2460">
              <w:rPr>
                <w:rStyle w:val="Hipersaitas"/>
                <w:rFonts w:ascii="Verdana" w:hAnsi="Verdana"/>
                <w:noProof/>
                <w:sz w:val="24"/>
                <w:szCs w:val="24"/>
              </w:rPr>
              <w:t>XVI.</w:t>
            </w:r>
            <w:r w:rsidRPr="002C2460">
              <w:rPr>
                <w:rFonts w:ascii="Verdana" w:eastAsiaTheme="minorEastAsia" w:hAnsi="Verdana" w:cstheme="minorBidi"/>
                <w:noProof/>
                <w:sz w:val="24"/>
                <w:szCs w:val="24"/>
                <w:lang w:eastAsia="lt-LT"/>
              </w:rPr>
              <w:tab/>
            </w:r>
            <w:r w:rsidRPr="002C2460">
              <w:rPr>
                <w:rStyle w:val="Hipersaitas"/>
                <w:rFonts w:ascii="Verdana" w:hAnsi="Verdana"/>
                <w:noProof/>
                <w:sz w:val="24"/>
                <w:szCs w:val="24"/>
              </w:rPr>
              <w:t>ASMENS DUOMENŲ TVARKYMAS</w:t>
            </w:r>
            <w:r w:rsidRPr="002C2460">
              <w:rPr>
                <w:rFonts w:ascii="Verdana" w:hAnsi="Verdana"/>
                <w:noProof/>
                <w:webHidden/>
                <w:sz w:val="24"/>
                <w:szCs w:val="24"/>
              </w:rPr>
              <w:tab/>
            </w:r>
            <w:r w:rsidRPr="002C2460">
              <w:rPr>
                <w:rFonts w:ascii="Verdana" w:hAnsi="Verdana"/>
                <w:noProof/>
                <w:webHidden/>
                <w:sz w:val="24"/>
                <w:szCs w:val="24"/>
              </w:rPr>
              <w:fldChar w:fldCharType="begin"/>
            </w:r>
            <w:r w:rsidRPr="002C2460">
              <w:rPr>
                <w:rFonts w:ascii="Verdana" w:hAnsi="Verdana"/>
                <w:noProof/>
                <w:webHidden/>
                <w:sz w:val="24"/>
                <w:szCs w:val="24"/>
              </w:rPr>
              <w:instrText xml:space="preserve"> PAGEREF _Toc132197478 \h </w:instrText>
            </w:r>
            <w:r w:rsidRPr="002C2460">
              <w:rPr>
                <w:rFonts w:ascii="Verdana" w:hAnsi="Verdana"/>
                <w:noProof/>
                <w:webHidden/>
                <w:sz w:val="24"/>
                <w:szCs w:val="24"/>
              </w:rPr>
            </w:r>
            <w:r w:rsidRPr="002C2460">
              <w:rPr>
                <w:rFonts w:ascii="Verdana" w:hAnsi="Verdana"/>
                <w:noProof/>
                <w:webHidden/>
                <w:sz w:val="24"/>
                <w:szCs w:val="24"/>
              </w:rPr>
              <w:fldChar w:fldCharType="separate"/>
            </w:r>
            <w:r w:rsidR="00FD1FF8">
              <w:rPr>
                <w:rFonts w:ascii="Verdana" w:hAnsi="Verdana"/>
                <w:noProof/>
                <w:webHidden/>
                <w:sz w:val="24"/>
                <w:szCs w:val="24"/>
              </w:rPr>
              <w:t>33</w:t>
            </w:r>
            <w:r w:rsidRPr="002C2460">
              <w:rPr>
                <w:rFonts w:ascii="Verdana" w:hAnsi="Verdana"/>
                <w:noProof/>
                <w:webHidden/>
                <w:sz w:val="24"/>
                <w:szCs w:val="24"/>
              </w:rPr>
              <w:fldChar w:fldCharType="end"/>
            </w:r>
          </w:hyperlink>
        </w:p>
        <w:p w14:paraId="39496EEB" w14:textId="7F7C99E1" w:rsidR="00DB5A76" w:rsidRPr="002C2460" w:rsidRDefault="00DB5A76" w:rsidP="002C2460">
          <w:pPr>
            <w:pStyle w:val="Turinys1"/>
            <w:contextualSpacing/>
            <w:rPr>
              <w:rFonts w:ascii="Verdana" w:hAnsi="Verdana"/>
              <w:noProof/>
              <w:sz w:val="24"/>
              <w:szCs w:val="24"/>
              <w:lang w:eastAsia="lt-LT"/>
            </w:rPr>
          </w:pPr>
        </w:p>
        <w:p w14:paraId="367C49DC" w14:textId="513108EF" w:rsidR="00B842BC" w:rsidRPr="002C2460" w:rsidRDefault="00B842BC" w:rsidP="002C2460">
          <w:pPr>
            <w:contextualSpacing/>
            <w:rPr>
              <w:rFonts w:ascii="Verdana" w:hAnsi="Verdana"/>
            </w:rPr>
          </w:pPr>
          <w:r w:rsidRPr="002C2460">
            <w:rPr>
              <w:rFonts w:ascii="Verdana" w:hAnsi="Verdana"/>
              <w:b/>
              <w:bCs/>
            </w:rPr>
            <w:fldChar w:fldCharType="end"/>
          </w:r>
        </w:p>
      </w:sdtContent>
    </w:sdt>
    <w:p w14:paraId="592A4514" w14:textId="77777777" w:rsidR="00B842BC" w:rsidRPr="002C2460" w:rsidRDefault="00B842BC" w:rsidP="002C2460">
      <w:pPr>
        <w:contextualSpacing/>
        <w:jc w:val="center"/>
        <w:rPr>
          <w:rFonts w:ascii="Verdana" w:hAnsi="Verdana"/>
          <w:b/>
          <w:caps/>
        </w:rPr>
      </w:pPr>
    </w:p>
    <w:p w14:paraId="45A8E708" w14:textId="370E97B3" w:rsidR="00B842BC" w:rsidRPr="002C2460" w:rsidRDefault="00B842BC" w:rsidP="002C2460">
      <w:pPr>
        <w:pStyle w:val="Body2"/>
        <w:tabs>
          <w:tab w:val="left" w:pos="4335"/>
        </w:tabs>
        <w:spacing w:after="0"/>
        <w:ind w:firstLine="284"/>
        <w:contextualSpacing/>
        <w:rPr>
          <w:rFonts w:ascii="Verdana" w:hAnsi="Verdana" w:cs="Times New Roman"/>
          <w:color w:val="00000A"/>
          <w:sz w:val="24"/>
          <w:szCs w:val="24"/>
          <w:lang w:val="lt-LT"/>
        </w:rPr>
      </w:pPr>
      <w:r w:rsidRPr="002C2460">
        <w:rPr>
          <w:rFonts w:ascii="Verdana" w:hAnsi="Verdana" w:cs="Times New Roman"/>
          <w:color w:val="00000A"/>
          <w:sz w:val="24"/>
          <w:szCs w:val="24"/>
          <w:lang w:val="lt-LT"/>
        </w:rPr>
        <w:t>PRIEDAI:</w:t>
      </w:r>
    </w:p>
    <w:p w14:paraId="63C20024" w14:textId="6A9567D2" w:rsidR="001F65AB" w:rsidRPr="002C2460" w:rsidRDefault="00B842BC" w:rsidP="002C2460">
      <w:pPr>
        <w:pStyle w:val="Sraopastraipa"/>
        <w:numPr>
          <w:ilvl w:val="1"/>
          <w:numId w:val="11"/>
        </w:numPr>
        <w:tabs>
          <w:tab w:val="left" w:pos="360"/>
          <w:tab w:val="left" w:pos="567"/>
          <w:tab w:val="left" w:pos="900"/>
        </w:tabs>
        <w:spacing w:after="0" w:line="240" w:lineRule="auto"/>
        <w:ind w:left="0" w:firstLine="284"/>
        <w:jc w:val="both"/>
        <w:rPr>
          <w:rFonts w:ascii="Verdana" w:hAnsi="Verdana"/>
          <w:sz w:val="24"/>
          <w:szCs w:val="24"/>
        </w:rPr>
      </w:pPr>
      <w:bookmarkStart w:id="1" w:name="_Ref70356570"/>
      <w:r w:rsidRPr="002C2460">
        <w:rPr>
          <w:rFonts w:ascii="Verdana" w:hAnsi="Verdana"/>
          <w:sz w:val="24"/>
          <w:szCs w:val="24"/>
        </w:rPr>
        <w:t>priedas „Pasiūlymo forma“;</w:t>
      </w:r>
      <w:bookmarkStart w:id="2" w:name="_Ref69401683"/>
      <w:bookmarkEnd w:id="1"/>
    </w:p>
    <w:p w14:paraId="6570D87C" w14:textId="169CCBBE" w:rsidR="004E6A5D" w:rsidRPr="002C2460" w:rsidRDefault="004E6A5D" w:rsidP="002C2460">
      <w:pPr>
        <w:pStyle w:val="Sraopastraipa"/>
        <w:numPr>
          <w:ilvl w:val="1"/>
          <w:numId w:val="11"/>
        </w:numPr>
        <w:tabs>
          <w:tab w:val="left" w:pos="360"/>
          <w:tab w:val="left" w:pos="567"/>
          <w:tab w:val="left" w:pos="900"/>
        </w:tabs>
        <w:spacing w:after="0" w:line="240" w:lineRule="auto"/>
        <w:ind w:left="0" w:firstLine="284"/>
        <w:jc w:val="both"/>
        <w:rPr>
          <w:rFonts w:ascii="Verdana" w:hAnsi="Verdana"/>
          <w:sz w:val="24"/>
          <w:szCs w:val="24"/>
        </w:rPr>
      </w:pPr>
      <w:bookmarkStart w:id="3" w:name="_Ref70357596"/>
      <w:r w:rsidRPr="002C2460">
        <w:rPr>
          <w:rFonts w:ascii="Verdana" w:hAnsi="Verdana"/>
          <w:sz w:val="24"/>
          <w:szCs w:val="24"/>
        </w:rPr>
        <w:t>priedas „</w:t>
      </w:r>
      <w:r w:rsidR="00105246" w:rsidRPr="002C2460">
        <w:rPr>
          <w:rFonts w:ascii="Verdana" w:hAnsi="Verdana"/>
          <w:sz w:val="24"/>
          <w:szCs w:val="24"/>
        </w:rPr>
        <w:t>Statybos rangos darbų s</w:t>
      </w:r>
      <w:r w:rsidRPr="002C2460">
        <w:rPr>
          <w:rFonts w:ascii="Verdana" w:hAnsi="Verdana"/>
          <w:sz w:val="24"/>
          <w:szCs w:val="24"/>
        </w:rPr>
        <w:t>utarties projektas“;</w:t>
      </w:r>
      <w:bookmarkEnd w:id="3"/>
    </w:p>
    <w:p w14:paraId="3E52A057" w14:textId="248A9E60" w:rsidR="004E6A5D" w:rsidRPr="002C2460" w:rsidRDefault="004E6A5D" w:rsidP="002C2460">
      <w:pPr>
        <w:pStyle w:val="Sraopastraipa"/>
        <w:numPr>
          <w:ilvl w:val="1"/>
          <w:numId w:val="11"/>
        </w:numPr>
        <w:tabs>
          <w:tab w:val="left" w:pos="360"/>
          <w:tab w:val="left" w:pos="567"/>
          <w:tab w:val="left" w:pos="900"/>
        </w:tabs>
        <w:spacing w:after="0" w:line="240" w:lineRule="auto"/>
        <w:ind w:left="0" w:firstLine="284"/>
        <w:jc w:val="both"/>
        <w:rPr>
          <w:rFonts w:ascii="Verdana" w:hAnsi="Verdana"/>
          <w:sz w:val="24"/>
          <w:szCs w:val="24"/>
        </w:rPr>
      </w:pPr>
      <w:bookmarkStart w:id="4" w:name="_Ref70356527"/>
      <w:r w:rsidRPr="002C2460">
        <w:rPr>
          <w:rFonts w:ascii="Verdana" w:hAnsi="Verdana"/>
          <w:sz w:val="24"/>
          <w:szCs w:val="24"/>
        </w:rPr>
        <w:t>priedas „</w:t>
      </w:r>
      <w:bookmarkEnd w:id="4"/>
      <w:r w:rsidR="00E740EB" w:rsidRPr="002C2460">
        <w:rPr>
          <w:rFonts w:ascii="Verdana" w:hAnsi="Verdana"/>
          <w:sz w:val="24"/>
          <w:szCs w:val="24"/>
        </w:rPr>
        <w:t>Europos bendrasis viešųjų pirkimų dokumentas (EBVPD)</w:t>
      </w:r>
      <w:r w:rsidRPr="002C2460">
        <w:rPr>
          <w:rFonts w:ascii="Verdana" w:hAnsi="Verdana"/>
          <w:sz w:val="24"/>
          <w:szCs w:val="24"/>
        </w:rPr>
        <w:t>“;</w:t>
      </w:r>
    </w:p>
    <w:bookmarkEnd w:id="2"/>
    <w:p w14:paraId="27352D94" w14:textId="77777777" w:rsidR="007121E2" w:rsidRPr="002C2460" w:rsidRDefault="00E740EB" w:rsidP="002C2460">
      <w:pPr>
        <w:pStyle w:val="Sraopastraipa"/>
        <w:numPr>
          <w:ilvl w:val="1"/>
          <w:numId w:val="11"/>
        </w:numPr>
        <w:tabs>
          <w:tab w:val="left" w:pos="360"/>
          <w:tab w:val="left" w:pos="567"/>
          <w:tab w:val="left" w:pos="900"/>
        </w:tabs>
        <w:spacing w:after="0" w:line="240" w:lineRule="auto"/>
        <w:ind w:left="0" w:firstLine="284"/>
        <w:jc w:val="both"/>
        <w:rPr>
          <w:rFonts w:ascii="Verdana" w:hAnsi="Verdana"/>
          <w:color w:val="000000"/>
          <w:lang w:eastAsia="lt-LT"/>
        </w:rPr>
      </w:pPr>
      <w:r w:rsidRPr="002C2460">
        <w:rPr>
          <w:rFonts w:ascii="Verdana" w:hAnsi="Verdana"/>
          <w:sz w:val="24"/>
          <w:szCs w:val="24"/>
        </w:rPr>
        <w:t>priedas „Techninė specifikacija“</w:t>
      </w:r>
      <w:r w:rsidR="007121E2" w:rsidRPr="002C2460">
        <w:rPr>
          <w:rFonts w:ascii="Verdana" w:hAnsi="Verdana"/>
          <w:sz w:val="24"/>
          <w:szCs w:val="24"/>
        </w:rPr>
        <w:t>;</w:t>
      </w:r>
    </w:p>
    <w:p w14:paraId="47A1CCD6" w14:textId="7434E8B3" w:rsidR="00B842BC" w:rsidRPr="002C2460" w:rsidRDefault="007121E2" w:rsidP="002C2460">
      <w:pPr>
        <w:pStyle w:val="Sraopastraipa"/>
        <w:tabs>
          <w:tab w:val="left" w:pos="360"/>
          <w:tab w:val="left" w:pos="567"/>
          <w:tab w:val="left" w:pos="900"/>
        </w:tabs>
        <w:spacing w:after="0" w:line="240" w:lineRule="auto"/>
        <w:ind w:left="284"/>
        <w:jc w:val="both"/>
        <w:rPr>
          <w:rFonts w:ascii="Verdana" w:hAnsi="Verdana"/>
          <w:color w:val="000000" w:themeColor="text1"/>
          <w:lang w:eastAsia="lt-LT"/>
        </w:rPr>
      </w:pPr>
      <w:r w:rsidRPr="002C2460">
        <w:rPr>
          <w:rFonts w:ascii="Verdana" w:hAnsi="Verdana"/>
          <w:color w:val="000000" w:themeColor="text1"/>
          <w:sz w:val="24"/>
          <w:szCs w:val="24"/>
        </w:rPr>
        <w:t>5. priedas „</w:t>
      </w:r>
      <w:r w:rsidR="00FC7050" w:rsidRPr="002C2460">
        <w:rPr>
          <w:rFonts w:ascii="Verdana" w:hAnsi="Verdana"/>
          <w:color w:val="000000" w:themeColor="text1"/>
          <w:sz w:val="24"/>
          <w:szCs w:val="24"/>
        </w:rPr>
        <w:t>Įkainotų veiklų sąrašas</w:t>
      </w:r>
      <w:r w:rsidRPr="002C2460">
        <w:rPr>
          <w:rFonts w:ascii="Verdana" w:hAnsi="Verdana"/>
          <w:color w:val="000000" w:themeColor="text1"/>
          <w:sz w:val="24"/>
          <w:szCs w:val="24"/>
        </w:rPr>
        <w:t>“.</w:t>
      </w:r>
      <w:r w:rsidR="00B842BC" w:rsidRPr="002C2460">
        <w:rPr>
          <w:rFonts w:ascii="Verdana" w:hAnsi="Verdana"/>
          <w:color w:val="000000" w:themeColor="text1"/>
        </w:rPr>
        <w:br w:type="page"/>
      </w:r>
    </w:p>
    <w:p w14:paraId="0C0704C7" w14:textId="77777777" w:rsidR="00B842BC" w:rsidRPr="002C2460" w:rsidRDefault="00B842BC" w:rsidP="002C2460">
      <w:pPr>
        <w:pStyle w:val="Antrat"/>
        <w:numPr>
          <w:ilvl w:val="0"/>
          <w:numId w:val="13"/>
        </w:numPr>
        <w:contextualSpacing/>
        <w:jc w:val="center"/>
        <w:rPr>
          <w:rFonts w:ascii="Verdana" w:hAnsi="Verdana" w:cs="Times New Roman"/>
          <w:color w:val="auto"/>
          <w:sz w:val="24"/>
          <w:szCs w:val="24"/>
          <w:lang w:val="lt-LT"/>
        </w:rPr>
      </w:pPr>
      <w:bookmarkStart w:id="5" w:name="_Toc132197463"/>
      <w:r w:rsidRPr="002C2460">
        <w:rPr>
          <w:rFonts w:ascii="Verdana" w:hAnsi="Verdana" w:cs="Times New Roman"/>
          <w:color w:val="auto"/>
          <w:sz w:val="24"/>
          <w:szCs w:val="24"/>
          <w:lang w:val="lt-LT"/>
        </w:rPr>
        <w:lastRenderedPageBreak/>
        <w:t>BENDROSIOS NUOSTATOS</w:t>
      </w:r>
      <w:bookmarkEnd w:id="5"/>
    </w:p>
    <w:p w14:paraId="044EF9B3" w14:textId="77777777" w:rsidR="00B842BC" w:rsidRPr="002C2460" w:rsidRDefault="00B842BC" w:rsidP="002C2460">
      <w:pPr>
        <w:pStyle w:val="Pagrindinistekstas"/>
        <w:spacing w:after="0" w:line="240" w:lineRule="auto"/>
        <w:contextualSpacing/>
        <w:rPr>
          <w:rFonts w:ascii="Verdana" w:hAnsi="Verdana"/>
        </w:rPr>
      </w:pPr>
    </w:p>
    <w:p w14:paraId="26455D56" w14:textId="4E1A6AE2" w:rsidR="00022F5A" w:rsidRPr="002C2460" w:rsidRDefault="0040440A" w:rsidP="002C2460">
      <w:pPr>
        <w:tabs>
          <w:tab w:val="left" w:pos="567"/>
          <w:tab w:val="left" w:pos="720"/>
          <w:tab w:val="left" w:pos="1134"/>
        </w:tabs>
        <w:suppressAutoHyphens/>
        <w:ind w:firstLine="709"/>
        <w:contextualSpacing/>
        <w:jc w:val="both"/>
        <w:rPr>
          <w:rFonts w:ascii="Verdana" w:hAnsi="Verdana"/>
          <w:color w:val="000000"/>
        </w:rPr>
      </w:pPr>
      <w:r w:rsidRPr="002C2460">
        <w:rPr>
          <w:rFonts w:ascii="Verdana" w:hAnsi="Verdana"/>
          <w:color w:val="000000"/>
        </w:rPr>
        <w:t xml:space="preserve">1.1. </w:t>
      </w:r>
      <w:r w:rsidR="00B842BC" w:rsidRPr="002C2460">
        <w:rPr>
          <w:rFonts w:ascii="Verdana" w:hAnsi="Verdana"/>
          <w:color w:val="000000"/>
        </w:rPr>
        <w:t>Marijampolės savivaldybės administracija, kodas 188769113</w:t>
      </w:r>
      <w:r w:rsidR="0063373E" w:rsidRPr="002C2460">
        <w:rPr>
          <w:rFonts w:ascii="Verdana" w:hAnsi="Verdana"/>
          <w:color w:val="000000"/>
        </w:rPr>
        <w:t>,</w:t>
      </w:r>
      <w:r w:rsidR="00B842BC" w:rsidRPr="002C2460">
        <w:rPr>
          <w:rFonts w:ascii="Verdana" w:hAnsi="Verdana"/>
          <w:color w:val="000000"/>
        </w:rPr>
        <w:t xml:space="preserve"> (toliau – Perkančioji organiza</w:t>
      </w:r>
      <w:r w:rsidR="00B842BC" w:rsidRPr="002C2460">
        <w:rPr>
          <w:rFonts w:ascii="Verdana" w:hAnsi="Verdana"/>
        </w:rPr>
        <w:t xml:space="preserve">cija), </w:t>
      </w:r>
      <w:r w:rsidR="00CA4C27" w:rsidRPr="002C2460">
        <w:rPr>
          <w:rFonts w:ascii="Verdana" w:hAnsi="Verdana"/>
          <w:color w:val="000000"/>
        </w:rPr>
        <w:t xml:space="preserve">vykdydama šį </w:t>
      </w:r>
      <w:r w:rsidR="0063373E" w:rsidRPr="002C2460">
        <w:rPr>
          <w:rFonts w:ascii="Verdana" w:hAnsi="Verdana"/>
          <w:color w:val="000000"/>
        </w:rPr>
        <w:t xml:space="preserve">mažos vertės </w:t>
      </w:r>
      <w:r w:rsidR="00CA4C27" w:rsidRPr="002C2460">
        <w:rPr>
          <w:rFonts w:ascii="Verdana" w:hAnsi="Verdana"/>
          <w:color w:val="000000"/>
        </w:rPr>
        <w:t xml:space="preserve">viešąjį </w:t>
      </w:r>
      <w:r w:rsidR="00B842BC" w:rsidRPr="002C2460">
        <w:rPr>
          <w:rFonts w:ascii="Verdana" w:hAnsi="Verdana"/>
          <w:color w:val="000000"/>
        </w:rPr>
        <w:t>pirkimą</w:t>
      </w:r>
      <w:r w:rsidR="00CA4C27" w:rsidRPr="002C2460">
        <w:rPr>
          <w:rFonts w:ascii="Verdana" w:hAnsi="Verdana"/>
          <w:color w:val="000000"/>
        </w:rPr>
        <w:t xml:space="preserve"> </w:t>
      </w:r>
      <w:r w:rsidR="004F2BA3" w:rsidRPr="002C2460">
        <w:rPr>
          <w:rFonts w:ascii="Verdana" w:hAnsi="Verdana"/>
          <w:color w:val="000000"/>
        </w:rPr>
        <w:t xml:space="preserve">numato </w:t>
      </w:r>
      <w:r w:rsidR="00BB7055" w:rsidRPr="002C2460">
        <w:rPr>
          <w:rFonts w:ascii="Verdana" w:hAnsi="Verdana"/>
          <w:color w:val="000000"/>
        </w:rPr>
        <w:t xml:space="preserve">skelbiamos apklausos būdu </w:t>
      </w:r>
      <w:r w:rsidR="00FB7296" w:rsidRPr="002C2460">
        <w:rPr>
          <w:rFonts w:ascii="Verdana" w:hAnsi="Verdana"/>
          <w:color w:val="000000"/>
        </w:rPr>
        <w:t xml:space="preserve">įsigyti </w:t>
      </w:r>
      <w:r w:rsidR="00022F5A" w:rsidRPr="002C2460">
        <w:rPr>
          <w:rFonts w:ascii="Verdana" w:hAnsi="Verdana"/>
          <w:b/>
          <w:bCs/>
          <w:color w:val="000000"/>
        </w:rPr>
        <w:t xml:space="preserve">Marijampolės sav. viešojo transporto informacinės sistemos modernizavimo, diegiant darnaus judumo priemones (švieslentes), paprastojo remonto darbus </w:t>
      </w:r>
      <w:r w:rsidR="00F5598F" w:rsidRPr="002C2460">
        <w:rPr>
          <w:rFonts w:ascii="Verdana" w:hAnsi="Verdana"/>
          <w:color w:val="000000"/>
        </w:rPr>
        <w:t>(toliau – pirkimas)</w:t>
      </w:r>
      <w:r w:rsidR="00D130CF" w:rsidRPr="002C2460">
        <w:rPr>
          <w:rFonts w:ascii="Verdana" w:hAnsi="Verdana"/>
          <w:color w:val="000000"/>
        </w:rPr>
        <w:t>.</w:t>
      </w:r>
    </w:p>
    <w:p w14:paraId="2DBD10FB" w14:textId="37D7B84E" w:rsidR="008C61E1" w:rsidRPr="002C2460" w:rsidRDefault="0040440A" w:rsidP="002C2460">
      <w:pPr>
        <w:tabs>
          <w:tab w:val="left" w:pos="567"/>
          <w:tab w:val="left" w:pos="720"/>
          <w:tab w:val="left" w:pos="1134"/>
        </w:tabs>
        <w:suppressAutoHyphens/>
        <w:ind w:firstLine="709"/>
        <w:contextualSpacing/>
        <w:jc w:val="both"/>
        <w:rPr>
          <w:rFonts w:ascii="Verdana" w:hAnsi="Verdana"/>
          <w:color w:val="000000"/>
        </w:rPr>
      </w:pPr>
      <w:r w:rsidRPr="002C2460">
        <w:rPr>
          <w:rFonts w:ascii="Verdana" w:hAnsi="Verdana"/>
          <w:color w:val="000000"/>
        </w:rPr>
        <w:t>1.</w:t>
      </w:r>
      <w:r w:rsidR="00022F5A" w:rsidRPr="002C2460">
        <w:rPr>
          <w:rFonts w:ascii="Verdana" w:hAnsi="Verdana"/>
          <w:color w:val="000000"/>
        </w:rPr>
        <w:t>2</w:t>
      </w:r>
      <w:r w:rsidRPr="002C2460">
        <w:rPr>
          <w:rFonts w:ascii="Verdana" w:hAnsi="Verdana"/>
          <w:color w:val="000000"/>
        </w:rPr>
        <w:t xml:space="preserve">. </w:t>
      </w:r>
      <w:r w:rsidR="00F94EED" w:rsidRPr="002C2460">
        <w:rPr>
          <w:rFonts w:ascii="Verdana" w:hAnsi="Verdana"/>
          <w:color w:val="000000"/>
        </w:rPr>
        <w:t>Šis viešasis pirkimas atliekamas vadovaujantis Lietuvos Respublikos viešųjų pirkimų įstatymu (toliau – VPĮ), Lietuvos Respublikos civiliniu kodeksu, Viešųjų pirkimų tarnybos direktoriaus 2017 m. birželio 28 d. įsakymu Nr. 1S-97 patvirtintu Mažos vertės pirkimų tvarkos aprašu (toliau – Aprašas),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(aktuali redakcija) ir kitais viešuosius pirkimus reglamentuojančiais teisės aktais bei šiomis pirkimo sąlygomis (toliau – pirkimo sąlygos). Vartojamos sąvokos yra apibrėžtos VPĮ. Jei pirkimo dokumentuose pateikiamos nuorodos į teisės aktus, turi būti taikomos aktualios teisės aktų redakcijos, jei nenurodyta kitaip.</w:t>
      </w:r>
    </w:p>
    <w:p w14:paraId="6193CE76" w14:textId="78B740C7" w:rsidR="008C61E1" w:rsidRPr="002C2460" w:rsidRDefault="0040440A" w:rsidP="002C2460">
      <w:pPr>
        <w:tabs>
          <w:tab w:val="left" w:pos="720"/>
          <w:tab w:val="left" w:pos="1134"/>
        </w:tabs>
        <w:ind w:firstLine="709"/>
        <w:contextualSpacing/>
        <w:jc w:val="both"/>
        <w:rPr>
          <w:rFonts w:ascii="Verdana" w:hAnsi="Verdana"/>
          <w:color w:val="000000"/>
        </w:rPr>
      </w:pPr>
      <w:r w:rsidRPr="002C2460">
        <w:rPr>
          <w:rFonts w:ascii="Verdana" w:hAnsi="Verdana"/>
          <w:color w:val="000000"/>
        </w:rPr>
        <w:t>1.</w:t>
      </w:r>
      <w:r w:rsidR="00022F5A" w:rsidRPr="002C2460">
        <w:rPr>
          <w:rFonts w:ascii="Verdana" w:hAnsi="Verdana"/>
          <w:color w:val="000000"/>
        </w:rPr>
        <w:t>3</w:t>
      </w:r>
      <w:r w:rsidRPr="002C2460">
        <w:rPr>
          <w:rFonts w:ascii="Verdana" w:hAnsi="Verdana"/>
          <w:color w:val="000000"/>
        </w:rPr>
        <w:t xml:space="preserve">. </w:t>
      </w:r>
      <w:r w:rsidR="00B07151" w:rsidRPr="002C2460">
        <w:rPr>
          <w:rFonts w:ascii="Verdana" w:hAnsi="Verdana"/>
          <w:color w:val="000000"/>
        </w:rPr>
        <w:t>Vartojamos pagrindinės sąvokos apibrėžtos VPĮ ir Apraše.</w:t>
      </w:r>
    </w:p>
    <w:p w14:paraId="4272537B" w14:textId="26602ADE" w:rsidR="00F94EED" w:rsidRPr="002C2460" w:rsidRDefault="008C61E1" w:rsidP="002C2460">
      <w:pPr>
        <w:tabs>
          <w:tab w:val="left" w:pos="720"/>
          <w:tab w:val="left" w:pos="1134"/>
        </w:tabs>
        <w:ind w:firstLine="709"/>
        <w:contextualSpacing/>
        <w:jc w:val="both"/>
        <w:rPr>
          <w:rFonts w:ascii="Verdana" w:hAnsi="Verdana"/>
          <w:color w:val="000000"/>
        </w:rPr>
      </w:pPr>
      <w:r w:rsidRPr="002C2460">
        <w:rPr>
          <w:rFonts w:ascii="Verdana" w:hAnsi="Verdana"/>
          <w:color w:val="000000"/>
        </w:rPr>
        <w:t>1.</w:t>
      </w:r>
      <w:r w:rsidR="00022F5A" w:rsidRPr="002C2460">
        <w:rPr>
          <w:rFonts w:ascii="Verdana" w:hAnsi="Verdana"/>
          <w:color w:val="000000"/>
        </w:rPr>
        <w:t>4</w:t>
      </w:r>
      <w:r w:rsidRPr="002C2460">
        <w:rPr>
          <w:rFonts w:ascii="Verdana" w:hAnsi="Verdana"/>
          <w:color w:val="000000"/>
        </w:rPr>
        <w:t xml:space="preserve">. </w:t>
      </w:r>
      <w:r w:rsidR="00F94EED" w:rsidRPr="002C2460">
        <w:rPr>
          <w:rFonts w:ascii="Verdana" w:hAnsi="Verdana"/>
          <w:color w:val="000000"/>
        </w:rPr>
        <w:t xml:space="preserve">Šis mažos vertės pirkimas vykdomas skelbiamos apklausos būdu naudojantis Centrinės viešųjų pirkimų informacinės sistemos priemonėmis (toliau – CVP IS). Pirkimo dokumentai skelbiami CVP IS. Elektroninėmis priemonėmis pasiūlymus gali teikti tik tie tiekėjai, kurie yra registruoti CVP IS, pasiekiamoje adresu </w:t>
      </w:r>
      <w:hyperlink r:id="rId9" w:history="1">
        <w:r w:rsidR="00F94EED" w:rsidRPr="002C2460">
          <w:rPr>
            <w:rStyle w:val="Hipersaitas"/>
            <w:rFonts w:ascii="Verdana" w:hAnsi="Verdana"/>
          </w:rPr>
          <w:t>https://viesiejipirkimai.lt</w:t>
        </w:r>
      </w:hyperlink>
      <w:r w:rsidR="00F94EED" w:rsidRPr="002C2460">
        <w:rPr>
          <w:rFonts w:ascii="Verdana" w:hAnsi="Verdana"/>
          <w:color w:val="000000"/>
        </w:rPr>
        <w:t>.</w:t>
      </w:r>
    </w:p>
    <w:p w14:paraId="2583AD0C" w14:textId="49AC4F06" w:rsidR="00F94EED" w:rsidRPr="002C2460" w:rsidRDefault="00F94EED" w:rsidP="002C2460">
      <w:pPr>
        <w:tabs>
          <w:tab w:val="left" w:pos="720"/>
          <w:tab w:val="left" w:pos="1134"/>
        </w:tabs>
        <w:ind w:firstLine="709"/>
        <w:contextualSpacing/>
        <w:jc w:val="both"/>
        <w:rPr>
          <w:rFonts w:ascii="Verdana" w:hAnsi="Verdana"/>
          <w:color w:val="000000"/>
        </w:rPr>
      </w:pPr>
      <w:r w:rsidRPr="002C2460">
        <w:rPr>
          <w:rFonts w:ascii="Verdana" w:hAnsi="Verdana"/>
          <w:color w:val="000000"/>
        </w:rPr>
        <w:t>1.</w:t>
      </w:r>
      <w:r w:rsidR="00022F5A" w:rsidRPr="002C2460">
        <w:rPr>
          <w:rFonts w:ascii="Verdana" w:hAnsi="Verdana"/>
          <w:color w:val="000000"/>
        </w:rPr>
        <w:t>5</w:t>
      </w:r>
      <w:r w:rsidRPr="002C2460">
        <w:rPr>
          <w:rFonts w:ascii="Verdana" w:hAnsi="Verdana"/>
          <w:color w:val="000000"/>
        </w:rPr>
        <w:t>. Visos pirkimo sąlygos nustatytos pirkimo dokumentuose, kuriuos sudaro:</w:t>
      </w:r>
    </w:p>
    <w:p w14:paraId="1F172ADD" w14:textId="76DC12FF" w:rsidR="00F94EED" w:rsidRPr="002C2460" w:rsidRDefault="00F94EED" w:rsidP="002C2460">
      <w:pPr>
        <w:tabs>
          <w:tab w:val="left" w:pos="720"/>
          <w:tab w:val="left" w:pos="1134"/>
        </w:tabs>
        <w:ind w:firstLine="709"/>
        <w:contextualSpacing/>
        <w:jc w:val="both"/>
        <w:rPr>
          <w:rFonts w:ascii="Verdana" w:hAnsi="Verdana"/>
          <w:color w:val="000000"/>
        </w:rPr>
      </w:pPr>
      <w:r w:rsidRPr="002C2460">
        <w:rPr>
          <w:rFonts w:ascii="Verdana" w:hAnsi="Verdana"/>
          <w:color w:val="000000"/>
        </w:rPr>
        <w:t>1.</w:t>
      </w:r>
      <w:r w:rsidR="00022F5A" w:rsidRPr="002C2460">
        <w:rPr>
          <w:rFonts w:ascii="Verdana" w:hAnsi="Verdana"/>
          <w:color w:val="000000"/>
        </w:rPr>
        <w:t>5</w:t>
      </w:r>
      <w:r w:rsidRPr="002C2460">
        <w:rPr>
          <w:rFonts w:ascii="Verdana" w:hAnsi="Verdana"/>
          <w:color w:val="000000"/>
        </w:rPr>
        <w:t>.1. skelbimas apie pirkimą;</w:t>
      </w:r>
    </w:p>
    <w:p w14:paraId="2721241A" w14:textId="50F10913" w:rsidR="00F94EED" w:rsidRPr="002C2460" w:rsidRDefault="00F94EED" w:rsidP="002C2460">
      <w:pPr>
        <w:tabs>
          <w:tab w:val="left" w:pos="720"/>
          <w:tab w:val="left" w:pos="1134"/>
        </w:tabs>
        <w:ind w:firstLine="709"/>
        <w:contextualSpacing/>
        <w:jc w:val="both"/>
        <w:rPr>
          <w:rFonts w:ascii="Verdana" w:hAnsi="Verdana"/>
          <w:color w:val="000000"/>
        </w:rPr>
      </w:pPr>
      <w:r w:rsidRPr="002C2460">
        <w:rPr>
          <w:rFonts w:ascii="Verdana" w:hAnsi="Verdana"/>
          <w:color w:val="000000"/>
        </w:rPr>
        <w:t>1.</w:t>
      </w:r>
      <w:r w:rsidR="00022F5A" w:rsidRPr="002C2460">
        <w:rPr>
          <w:rFonts w:ascii="Verdana" w:hAnsi="Verdana"/>
          <w:color w:val="000000"/>
        </w:rPr>
        <w:t>5</w:t>
      </w:r>
      <w:r w:rsidRPr="002C2460">
        <w:rPr>
          <w:rFonts w:ascii="Verdana" w:hAnsi="Verdana"/>
          <w:color w:val="000000"/>
        </w:rPr>
        <w:t>.2. pirkimo sąlygos (kartu su priedais);</w:t>
      </w:r>
    </w:p>
    <w:p w14:paraId="73404FD8" w14:textId="7F3622C6" w:rsidR="00F94EED" w:rsidRPr="002C2460" w:rsidRDefault="00F94EED" w:rsidP="002C2460">
      <w:pPr>
        <w:tabs>
          <w:tab w:val="left" w:pos="720"/>
          <w:tab w:val="left" w:pos="1134"/>
        </w:tabs>
        <w:ind w:firstLine="709"/>
        <w:contextualSpacing/>
        <w:jc w:val="both"/>
        <w:rPr>
          <w:rFonts w:ascii="Verdana" w:hAnsi="Verdana"/>
          <w:color w:val="000000"/>
        </w:rPr>
      </w:pPr>
      <w:r w:rsidRPr="002C2460">
        <w:rPr>
          <w:rFonts w:ascii="Verdana" w:hAnsi="Verdana"/>
          <w:color w:val="000000"/>
        </w:rPr>
        <w:t>1.</w:t>
      </w:r>
      <w:r w:rsidR="00022F5A" w:rsidRPr="002C2460">
        <w:rPr>
          <w:rFonts w:ascii="Verdana" w:hAnsi="Verdana"/>
          <w:color w:val="000000"/>
        </w:rPr>
        <w:t>5</w:t>
      </w:r>
      <w:r w:rsidRPr="002C2460">
        <w:rPr>
          <w:rFonts w:ascii="Verdana" w:hAnsi="Verdana"/>
          <w:color w:val="000000"/>
        </w:rPr>
        <w:t>.3. pirkimo dokumentų paaiškinimai (</w:t>
      </w:r>
      <w:r w:rsidR="00F55C1B" w:rsidRPr="002C2460">
        <w:rPr>
          <w:rFonts w:ascii="Verdana" w:hAnsi="Verdana"/>
          <w:color w:val="000000"/>
        </w:rPr>
        <w:t>patikslinimai</w:t>
      </w:r>
      <w:r w:rsidRPr="002C2460">
        <w:rPr>
          <w:rFonts w:ascii="Verdana" w:hAnsi="Verdana"/>
          <w:color w:val="000000"/>
        </w:rPr>
        <w:t>), taip pat atsakymai į tiekėjų klausimus (jeigu bus);</w:t>
      </w:r>
    </w:p>
    <w:p w14:paraId="20447570" w14:textId="059E1923" w:rsidR="00B07151" w:rsidRPr="002C2460" w:rsidRDefault="00F94EED" w:rsidP="002C2460">
      <w:pPr>
        <w:tabs>
          <w:tab w:val="left" w:pos="720"/>
          <w:tab w:val="left" w:pos="1134"/>
        </w:tabs>
        <w:ind w:firstLine="709"/>
        <w:contextualSpacing/>
        <w:jc w:val="both"/>
        <w:rPr>
          <w:rFonts w:ascii="Verdana" w:hAnsi="Verdana"/>
          <w:color w:val="000000"/>
        </w:rPr>
      </w:pPr>
      <w:r w:rsidRPr="002C2460">
        <w:rPr>
          <w:rFonts w:ascii="Verdana" w:hAnsi="Verdana"/>
          <w:color w:val="000000"/>
        </w:rPr>
        <w:t>1.</w:t>
      </w:r>
      <w:r w:rsidR="00022F5A" w:rsidRPr="002C2460">
        <w:rPr>
          <w:rFonts w:ascii="Verdana" w:hAnsi="Verdana"/>
          <w:color w:val="000000"/>
        </w:rPr>
        <w:t>5</w:t>
      </w:r>
      <w:r w:rsidRPr="002C2460">
        <w:rPr>
          <w:rFonts w:ascii="Verdana" w:hAnsi="Verdana"/>
          <w:color w:val="000000"/>
        </w:rPr>
        <w:t>.4. kita CVP IS</w:t>
      </w:r>
      <w:r w:rsidR="00951E4E" w:rsidRPr="002C2460">
        <w:rPr>
          <w:rFonts w:ascii="Verdana" w:hAnsi="Verdana"/>
          <w:color w:val="000000"/>
        </w:rPr>
        <w:t xml:space="preserve"> priemonėmis pateikta informacija.</w:t>
      </w:r>
    </w:p>
    <w:p w14:paraId="7D59FEF5" w14:textId="69D6EBDA" w:rsidR="00B07151" w:rsidRPr="002C2460" w:rsidRDefault="0040440A" w:rsidP="002C2460">
      <w:pPr>
        <w:tabs>
          <w:tab w:val="left" w:pos="720"/>
          <w:tab w:val="left" w:pos="1134"/>
        </w:tabs>
        <w:ind w:firstLine="709"/>
        <w:contextualSpacing/>
        <w:jc w:val="both"/>
        <w:rPr>
          <w:rFonts w:ascii="Verdana" w:hAnsi="Verdana"/>
          <w:color w:val="000000"/>
        </w:rPr>
      </w:pPr>
      <w:r w:rsidRPr="002C2460">
        <w:rPr>
          <w:rFonts w:ascii="Verdana" w:hAnsi="Verdana"/>
          <w:color w:val="000000"/>
        </w:rPr>
        <w:t>1.</w:t>
      </w:r>
      <w:r w:rsidR="00022F5A" w:rsidRPr="002C2460">
        <w:rPr>
          <w:rFonts w:ascii="Verdana" w:hAnsi="Verdana"/>
          <w:color w:val="000000"/>
        </w:rPr>
        <w:t>6</w:t>
      </w:r>
      <w:r w:rsidRPr="002C2460">
        <w:rPr>
          <w:rFonts w:ascii="Verdana" w:hAnsi="Verdana"/>
          <w:color w:val="000000"/>
        </w:rPr>
        <w:t xml:space="preserve">. </w:t>
      </w:r>
      <w:r w:rsidR="00B07151" w:rsidRPr="002C2460">
        <w:rPr>
          <w:rFonts w:ascii="Verdana" w:hAnsi="Verdana"/>
          <w:color w:val="000000"/>
        </w:rPr>
        <w:t>Pirkimas atliekamas laikantis lygiateisiškumo, nediskriminavimo,</w:t>
      </w:r>
      <w:r w:rsidR="009C2D54" w:rsidRPr="002C2460">
        <w:rPr>
          <w:rFonts w:ascii="Verdana" w:hAnsi="Verdana"/>
          <w:color w:val="000000"/>
        </w:rPr>
        <w:t xml:space="preserve"> abipusio pripažinimo, proporcingumo,</w:t>
      </w:r>
      <w:r w:rsidR="00B07151" w:rsidRPr="002C2460">
        <w:rPr>
          <w:rFonts w:ascii="Verdana" w:hAnsi="Verdana"/>
          <w:color w:val="000000"/>
        </w:rPr>
        <w:t xml:space="preserve"> skaidrumo principų ir konfidencialumo </w:t>
      </w:r>
      <w:r w:rsidR="002C2460">
        <w:rPr>
          <w:rFonts w:ascii="Verdana" w:hAnsi="Verdana"/>
          <w:color w:val="000000"/>
        </w:rPr>
        <w:t xml:space="preserve">bei nešališkumo </w:t>
      </w:r>
      <w:r w:rsidR="00B07151" w:rsidRPr="002C2460">
        <w:rPr>
          <w:rFonts w:ascii="Verdana" w:hAnsi="Verdana"/>
          <w:color w:val="000000"/>
        </w:rPr>
        <w:t>reikalavimų.</w:t>
      </w:r>
    </w:p>
    <w:p w14:paraId="5CCA6B7B" w14:textId="457E5F04" w:rsidR="003A2278" w:rsidRPr="002C2460" w:rsidRDefault="0040440A" w:rsidP="002C2460">
      <w:pPr>
        <w:ind w:firstLine="709"/>
        <w:contextualSpacing/>
        <w:jc w:val="both"/>
        <w:rPr>
          <w:rFonts w:ascii="Verdana" w:hAnsi="Verdana"/>
          <w:color w:val="000000" w:themeColor="text1"/>
        </w:rPr>
      </w:pPr>
      <w:r w:rsidRPr="002C2460">
        <w:rPr>
          <w:rFonts w:ascii="Verdana" w:hAnsi="Verdana"/>
        </w:rPr>
        <w:t>1.</w:t>
      </w:r>
      <w:r w:rsidR="00022F5A" w:rsidRPr="002C2460">
        <w:rPr>
          <w:rFonts w:ascii="Verdana" w:hAnsi="Verdana"/>
        </w:rPr>
        <w:t>7</w:t>
      </w:r>
      <w:r w:rsidRPr="002C2460">
        <w:rPr>
          <w:rFonts w:ascii="Verdana" w:hAnsi="Verdana"/>
        </w:rPr>
        <w:t xml:space="preserve">. </w:t>
      </w:r>
      <w:r w:rsidR="008309E0" w:rsidRPr="002C2460">
        <w:rPr>
          <w:rFonts w:ascii="Verdana" w:hAnsi="Verdana"/>
        </w:rPr>
        <w:t>Perkančiosios organizacijos įgalioti asmenys palaikyti tiesioginį ryšį su tiekėjais ir gauti iš jų (ne tarpininkų) su pirkimo procedūromis susijusius pranešimus: dėl klausimų, susijusių su viešojo pirkimo procedūromis –</w:t>
      </w:r>
      <w:r w:rsidR="003F4E05" w:rsidRPr="002C2460">
        <w:rPr>
          <w:rFonts w:ascii="Verdana" w:hAnsi="Verdana"/>
        </w:rPr>
        <w:t xml:space="preserve"> </w:t>
      </w:r>
      <w:r w:rsidR="008309E0" w:rsidRPr="002C2460">
        <w:rPr>
          <w:rFonts w:ascii="Verdana" w:hAnsi="Verdana"/>
        </w:rPr>
        <w:t>Viešųjų pirkimų skyriaus vyriaus</w:t>
      </w:r>
      <w:r w:rsidR="00677E30" w:rsidRPr="002C2460">
        <w:rPr>
          <w:rFonts w:ascii="Verdana" w:hAnsi="Verdana"/>
        </w:rPr>
        <w:t>ioji</w:t>
      </w:r>
      <w:r w:rsidR="00951E4E" w:rsidRPr="002C2460">
        <w:rPr>
          <w:rFonts w:ascii="Verdana" w:hAnsi="Verdana"/>
        </w:rPr>
        <w:t xml:space="preserve"> specialist</w:t>
      </w:r>
      <w:r w:rsidR="00677E30" w:rsidRPr="002C2460">
        <w:rPr>
          <w:rFonts w:ascii="Verdana" w:hAnsi="Verdana"/>
        </w:rPr>
        <w:t>ė</w:t>
      </w:r>
      <w:r w:rsidR="00951E4E" w:rsidRPr="002C2460">
        <w:rPr>
          <w:rFonts w:ascii="Verdana" w:hAnsi="Verdana"/>
        </w:rPr>
        <w:t xml:space="preserve"> </w:t>
      </w:r>
      <w:r w:rsidR="00B07CC1" w:rsidRPr="002C2460">
        <w:rPr>
          <w:rFonts w:ascii="Verdana" w:hAnsi="Verdana"/>
        </w:rPr>
        <w:t>Jolanta Dervinė</w:t>
      </w:r>
      <w:r w:rsidR="008309E0" w:rsidRPr="002C2460">
        <w:rPr>
          <w:rFonts w:ascii="Verdana" w:hAnsi="Verdana"/>
        </w:rPr>
        <w:t xml:space="preserve">, </w:t>
      </w:r>
      <w:bookmarkStart w:id="6" w:name="_Hlk194911599"/>
      <w:r w:rsidR="008309E0" w:rsidRPr="002C2460">
        <w:rPr>
          <w:rFonts w:ascii="Verdana" w:hAnsi="Verdana"/>
        </w:rPr>
        <w:t xml:space="preserve">tel. </w:t>
      </w:r>
      <w:r w:rsidR="001C710C" w:rsidRPr="002C2460">
        <w:rPr>
          <w:rFonts w:ascii="Verdana" w:hAnsi="Verdana"/>
          <w:shd w:val="clear" w:color="auto" w:fill="FFFFFF"/>
        </w:rPr>
        <w:t>+370</w:t>
      </w:r>
      <w:r w:rsidR="008309E0" w:rsidRPr="002C2460">
        <w:rPr>
          <w:rFonts w:ascii="Verdana" w:hAnsi="Verdana"/>
          <w:shd w:val="clear" w:color="auto" w:fill="FFFFFF"/>
        </w:rPr>
        <w:t> 343 90 0</w:t>
      </w:r>
      <w:r w:rsidR="00677E30" w:rsidRPr="002C2460">
        <w:rPr>
          <w:rFonts w:ascii="Verdana" w:hAnsi="Verdana"/>
          <w:shd w:val="clear" w:color="auto" w:fill="FFFFFF"/>
        </w:rPr>
        <w:t>82</w:t>
      </w:r>
      <w:r w:rsidR="008309E0" w:rsidRPr="002C2460">
        <w:rPr>
          <w:rFonts w:ascii="Verdana" w:hAnsi="Verdana"/>
        </w:rPr>
        <w:t>, el. paštas</w:t>
      </w:r>
      <w:r w:rsidR="00951E4E" w:rsidRPr="002C2460">
        <w:rPr>
          <w:rFonts w:ascii="Verdana" w:hAnsi="Verdana"/>
        </w:rPr>
        <w:t xml:space="preserve"> </w:t>
      </w:r>
      <w:hyperlink r:id="rId10" w:history="1">
        <w:r w:rsidR="00BF6CFF" w:rsidRPr="002C2460">
          <w:rPr>
            <w:rStyle w:val="Hipersaitas"/>
            <w:rFonts w:ascii="Verdana" w:hAnsi="Verdana"/>
          </w:rPr>
          <w:t>jolanta.dervine@marijampole.lt</w:t>
        </w:r>
      </w:hyperlink>
      <w:r w:rsidR="008309E0" w:rsidRPr="002C2460">
        <w:rPr>
          <w:rFonts w:ascii="Verdana" w:hAnsi="Verdana"/>
        </w:rPr>
        <w:t>, adresas: J. Basanavičiaus a. 1, 68307 Marijampolė</w:t>
      </w:r>
      <w:bookmarkEnd w:id="6"/>
      <w:r w:rsidR="008309E0" w:rsidRPr="002C2460">
        <w:rPr>
          <w:rFonts w:ascii="Verdana" w:hAnsi="Verdana"/>
        </w:rPr>
        <w:t xml:space="preserve">; dėl klausimų, susijusių su viešojo pirkimo objektu – </w:t>
      </w:r>
      <w:bookmarkStart w:id="7" w:name="_Hlk137646537"/>
      <w:bookmarkStart w:id="8" w:name="_Hlk171002153"/>
      <w:r w:rsidR="008B2762" w:rsidRPr="002C2460">
        <w:rPr>
          <w:rFonts w:ascii="Verdana" w:hAnsi="Verdana"/>
        </w:rPr>
        <w:t xml:space="preserve">Aplinkotvarkos ir infrastruktūros skyriaus vyriausiasis specialistas Gintautas </w:t>
      </w:r>
      <w:proofErr w:type="spellStart"/>
      <w:r w:rsidR="008B2762" w:rsidRPr="002C2460">
        <w:rPr>
          <w:rFonts w:ascii="Verdana" w:hAnsi="Verdana"/>
        </w:rPr>
        <w:t>Bulkevičius</w:t>
      </w:r>
      <w:bookmarkEnd w:id="7"/>
      <w:proofErr w:type="spellEnd"/>
      <w:r w:rsidR="008B2762" w:rsidRPr="002C2460">
        <w:rPr>
          <w:rFonts w:ascii="Verdana" w:hAnsi="Verdana"/>
        </w:rPr>
        <w:t xml:space="preserve">, </w:t>
      </w:r>
      <w:r w:rsidR="00951E4E" w:rsidRPr="002C2460">
        <w:rPr>
          <w:rFonts w:ascii="Verdana" w:hAnsi="Verdana"/>
        </w:rPr>
        <w:t>tel.</w:t>
      </w:r>
      <w:r w:rsidR="008B2762" w:rsidRPr="002C2460">
        <w:rPr>
          <w:rFonts w:ascii="Verdana" w:hAnsi="Verdana"/>
        </w:rPr>
        <w:t xml:space="preserve"> </w:t>
      </w:r>
      <w:r w:rsidR="008B2762" w:rsidRPr="002C2460">
        <w:rPr>
          <w:rFonts w:ascii="Verdana" w:hAnsi="Verdana"/>
          <w:shd w:val="clear" w:color="auto" w:fill="FFFFFF"/>
        </w:rPr>
        <w:t>+370 343 90 042</w:t>
      </w:r>
      <w:r w:rsidR="00951E4E" w:rsidRPr="002C2460">
        <w:rPr>
          <w:rFonts w:ascii="Verdana" w:hAnsi="Verdana"/>
        </w:rPr>
        <w:t>,</w:t>
      </w:r>
      <w:r w:rsidR="008B2762" w:rsidRPr="002C2460">
        <w:rPr>
          <w:rFonts w:ascii="Verdana" w:hAnsi="Verdana"/>
        </w:rPr>
        <w:t xml:space="preserve"> </w:t>
      </w:r>
      <w:r w:rsidR="00951E4E" w:rsidRPr="002C2460">
        <w:rPr>
          <w:rFonts w:ascii="Verdana" w:hAnsi="Verdana"/>
        </w:rPr>
        <w:t>el.</w:t>
      </w:r>
      <w:r w:rsidR="008B2762" w:rsidRPr="002C2460">
        <w:rPr>
          <w:rFonts w:ascii="Verdana" w:hAnsi="Verdana"/>
        </w:rPr>
        <w:t xml:space="preserve"> </w:t>
      </w:r>
      <w:r w:rsidR="00951E4E" w:rsidRPr="002C2460">
        <w:rPr>
          <w:rFonts w:ascii="Verdana" w:hAnsi="Verdana"/>
        </w:rPr>
        <w:t>paštas</w:t>
      </w:r>
      <w:r w:rsidR="008B2762" w:rsidRPr="002C2460">
        <w:rPr>
          <w:rFonts w:ascii="Verdana" w:hAnsi="Verdana"/>
        </w:rPr>
        <w:t xml:space="preserve"> </w:t>
      </w:r>
      <w:hyperlink r:id="rId11" w:history="1">
        <w:r w:rsidR="008B2762" w:rsidRPr="002C2460">
          <w:rPr>
            <w:rStyle w:val="Hipersaitas"/>
            <w:rFonts w:ascii="Verdana" w:hAnsi="Verdana"/>
          </w:rPr>
          <w:t>gintautas.bulkevicius@marijampole.lt</w:t>
        </w:r>
      </w:hyperlink>
      <w:r w:rsidR="00677E30" w:rsidRPr="002C2460">
        <w:rPr>
          <w:rFonts w:ascii="Verdana" w:hAnsi="Verdana"/>
        </w:rPr>
        <w:t xml:space="preserve">, </w:t>
      </w:r>
      <w:r w:rsidR="00951E4E" w:rsidRPr="002C2460">
        <w:rPr>
          <w:rFonts w:ascii="Verdana" w:hAnsi="Verdana"/>
        </w:rPr>
        <w:t xml:space="preserve">adresas: </w:t>
      </w:r>
      <w:bookmarkEnd w:id="8"/>
      <w:r w:rsidR="008B2762" w:rsidRPr="002C2460">
        <w:rPr>
          <w:rFonts w:ascii="Verdana" w:hAnsi="Verdana"/>
        </w:rPr>
        <w:t>J. Basanavičiaus a. 1, 68307 Marijampolė.</w:t>
      </w:r>
    </w:p>
    <w:p w14:paraId="425AAC5A" w14:textId="77777777" w:rsidR="00677E30" w:rsidRDefault="00677E30" w:rsidP="002C2460">
      <w:pPr>
        <w:contextualSpacing/>
        <w:jc w:val="both"/>
        <w:rPr>
          <w:rFonts w:ascii="Verdana" w:hAnsi="Verdana"/>
          <w:color w:val="000000" w:themeColor="text1"/>
        </w:rPr>
      </w:pPr>
    </w:p>
    <w:p w14:paraId="569C38DD" w14:textId="77777777" w:rsidR="0002519A" w:rsidRDefault="0002519A" w:rsidP="002C2460">
      <w:pPr>
        <w:contextualSpacing/>
        <w:jc w:val="both"/>
        <w:rPr>
          <w:rFonts w:ascii="Verdana" w:hAnsi="Verdana"/>
          <w:color w:val="000000" w:themeColor="text1"/>
        </w:rPr>
      </w:pPr>
    </w:p>
    <w:p w14:paraId="6A867974" w14:textId="77777777" w:rsidR="0002519A" w:rsidRPr="002C2460" w:rsidRDefault="0002519A" w:rsidP="002C2460">
      <w:pPr>
        <w:contextualSpacing/>
        <w:jc w:val="both"/>
        <w:rPr>
          <w:rFonts w:ascii="Verdana" w:hAnsi="Verdana"/>
          <w:color w:val="000000" w:themeColor="text1"/>
        </w:rPr>
      </w:pPr>
    </w:p>
    <w:p w14:paraId="0ED9B357" w14:textId="449C3123" w:rsidR="00B842BC" w:rsidRPr="002C2460" w:rsidRDefault="00B842BC" w:rsidP="002C2460">
      <w:pPr>
        <w:pStyle w:val="Antrat"/>
        <w:numPr>
          <w:ilvl w:val="0"/>
          <w:numId w:val="13"/>
        </w:numPr>
        <w:contextualSpacing/>
        <w:jc w:val="center"/>
        <w:rPr>
          <w:rFonts w:ascii="Verdana" w:hAnsi="Verdana" w:cs="Times New Roman"/>
          <w:color w:val="auto"/>
          <w:sz w:val="24"/>
          <w:szCs w:val="24"/>
          <w:lang w:val="lt-LT"/>
        </w:rPr>
      </w:pPr>
      <w:bookmarkStart w:id="9" w:name="_Toc488998668"/>
      <w:bookmarkStart w:id="10" w:name="_Toc513036"/>
      <w:bookmarkStart w:id="11" w:name="_Toc132197464"/>
      <w:bookmarkEnd w:id="9"/>
      <w:r w:rsidRPr="002C2460">
        <w:rPr>
          <w:rFonts w:ascii="Verdana" w:hAnsi="Verdana" w:cs="Times New Roman"/>
          <w:color w:val="auto"/>
          <w:sz w:val="24"/>
          <w:szCs w:val="24"/>
          <w:lang w:val="lt-LT"/>
        </w:rPr>
        <w:lastRenderedPageBreak/>
        <w:t>PIRKIMO OBJEKTAS</w:t>
      </w:r>
      <w:bookmarkEnd w:id="10"/>
      <w:bookmarkEnd w:id="11"/>
    </w:p>
    <w:p w14:paraId="3715D538" w14:textId="77777777" w:rsidR="00B31D6A" w:rsidRPr="002C2460" w:rsidRDefault="00B31D6A" w:rsidP="002C2460">
      <w:pPr>
        <w:pStyle w:val="Pagrindinistekstas"/>
        <w:spacing w:after="0" w:line="240" w:lineRule="auto"/>
        <w:contextualSpacing/>
        <w:rPr>
          <w:rFonts w:ascii="Verdana" w:hAnsi="Verdana"/>
        </w:rPr>
      </w:pPr>
    </w:p>
    <w:p w14:paraId="29EBCFBC" w14:textId="1C0FF16D" w:rsidR="00FD0156" w:rsidRPr="002C2460" w:rsidRDefault="0040440A" w:rsidP="002C2460">
      <w:pPr>
        <w:ind w:firstLine="709"/>
        <w:contextualSpacing/>
        <w:jc w:val="both"/>
        <w:rPr>
          <w:rFonts w:ascii="Verdana" w:hAnsi="Verdana"/>
          <w:color w:val="000000"/>
        </w:rPr>
      </w:pPr>
      <w:r w:rsidRPr="002C2460">
        <w:rPr>
          <w:rFonts w:ascii="Verdana" w:hAnsi="Verdana"/>
        </w:rPr>
        <w:t xml:space="preserve">2.1. </w:t>
      </w:r>
      <w:r w:rsidR="00B842BC" w:rsidRPr="002C2460">
        <w:rPr>
          <w:rFonts w:ascii="Verdana" w:hAnsi="Verdana"/>
        </w:rPr>
        <w:t>Pirkimo objektas –</w:t>
      </w:r>
      <w:r w:rsidR="00794A9E" w:rsidRPr="002C2460">
        <w:rPr>
          <w:rFonts w:ascii="Verdana" w:hAnsi="Verdana"/>
          <w:bCs/>
          <w:color w:val="000000"/>
        </w:rPr>
        <w:t xml:space="preserve"> </w:t>
      </w:r>
      <w:r w:rsidR="00877383" w:rsidRPr="002C2460">
        <w:rPr>
          <w:rFonts w:ascii="Verdana" w:hAnsi="Verdana"/>
          <w:b/>
          <w:bCs/>
          <w:color w:val="000000"/>
        </w:rPr>
        <w:t xml:space="preserve">Marijampolės sav. viešojo transporto informacinės sistemos modernizavimo, diegiant darnaus judumo priemones (švieslentes), paprastojo remonto darbai </w:t>
      </w:r>
      <w:r w:rsidR="00677E30" w:rsidRPr="002C2460">
        <w:rPr>
          <w:rFonts w:ascii="Verdana" w:hAnsi="Verdana"/>
          <w:color w:val="000000"/>
        </w:rPr>
        <w:t>(</w:t>
      </w:r>
      <w:r w:rsidR="00105246" w:rsidRPr="002C2460">
        <w:rPr>
          <w:rFonts w:ascii="Verdana" w:hAnsi="Verdana"/>
          <w:color w:val="000000"/>
        </w:rPr>
        <w:t xml:space="preserve">toliau – </w:t>
      </w:r>
      <w:r w:rsidR="00B85451" w:rsidRPr="002C2460">
        <w:rPr>
          <w:rFonts w:ascii="Verdana" w:hAnsi="Verdana"/>
          <w:color w:val="000000"/>
        </w:rPr>
        <w:t>D</w:t>
      </w:r>
      <w:r w:rsidR="00105246" w:rsidRPr="002C2460">
        <w:rPr>
          <w:rFonts w:ascii="Verdana" w:hAnsi="Verdana"/>
          <w:color w:val="000000"/>
        </w:rPr>
        <w:t>arbai).</w:t>
      </w:r>
    </w:p>
    <w:p w14:paraId="1E4B5FCA" w14:textId="6DCA9F5F" w:rsidR="00105246" w:rsidRPr="002C2460" w:rsidRDefault="0040440A" w:rsidP="002C2460">
      <w:pPr>
        <w:tabs>
          <w:tab w:val="left" w:pos="1134"/>
        </w:tabs>
        <w:ind w:firstLine="709"/>
        <w:contextualSpacing/>
        <w:jc w:val="both"/>
        <w:rPr>
          <w:rFonts w:ascii="Verdana" w:hAnsi="Verdana"/>
          <w:bCs/>
        </w:rPr>
      </w:pPr>
      <w:r w:rsidRPr="002C2460">
        <w:rPr>
          <w:rFonts w:ascii="Verdana" w:hAnsi="Verdana"/>
          <w:bCs/>
        </w:rPr>
        <w:t xml:space="preserve">2.2. </w:t>
      </w:r>
      <w:r w:rsidR="0056778C" w:rsidRPr="002C2460">
        <w:rPr>
          <w:rFonts w:ascii="Verdana" w:hAnsi="Verdana"/>
          <w:bCs/>
        </w:rPr>
        <w:t>Pirkimo objektas</w:t>
      </w:r>
      <w:r w:rsidR="001657FD" w:rsidRPr="002C2460">
        <w:rPr>
          <w:rFonts w:ascii="Verdana" w:hAnsi="Verdana"/>
          <w:bCs/>
        </w:rPr>
        <w:t xml:space="preserve"> vientisas ir</w:t>
      </w:r>
      <w:r w:rsidR="0056778C" w:rsidRPr="002C2460">
        <w:rPr>
          <w:rFonts w:ascii="Verdana" w:hAnsi="Verdana"/>
          <w:bCs/>
        </w:rPr>
        <w:t xml:space="preserve"> į dalis neskaidomas, todėl pasiūlymas turi būti pateiktas visai nurodytai darbų apimčiai. Pasiūlymai</w:t>
      </w:r>
      <w:r w:rsidR="00F0209E" w:rsidRPr="002C2460">
        <w:rPr>
          <w:rFonts w:ascii="Verdana" w:hAnsi="Verdana"/>
          <w:bCs/>
        </w:rPr>
        <w:t>,</w:t>
      </w:r>
      <w:r w:rsidR="0056778C" w:rsidRPr="002C2460">
        <w:rPr>
          <w:rFonts w:ascii="Verdana" w:hAnsi="Verdana"/>
          <w:bCs/>
        </w:rPr>
        <w:t xml:space="preserve"> apimantys ne visą pirkimo objektą</w:t>
      </w:r>
      <w:r w:rsidR="00F0209E" w:rsidRPr="002C2460">
        <w:rPr>
          <w:rFonts w:ascii="Verdana" w:hAnsi="Verdana"/>
          <w:bCs/>
        </w:rPr>
        <w:t xml:space="preserve"> </w:t>
      </w:r>
      <w:r w:rsidR="0056778C" w:rsidRPr="002C2460">
        <w:rPr>
          <w:rFonts w:ascii="Verdana" w:hAnsi="Verdana"/>
          <w:bCs/>
        </w:rPr>
        <w:t>vertinami nebus.</w:t>
      </w:r>
    </w:p>
    <w:p w14:paraId="326C66C4" w14:textId="16A007C2" w:rsidR="009A4D33" w:rsidRPr="002C2460" w:rsidRDefault="00B95F8C" w:rsidP="002C2460">
      <w:pPr>
        <w:tabs>
          <w:tab w:val="left" w:pos="1134"/>
        </w:tabs>
        <w:ind w:firstLine="709"/>
        <w:jc w:val="both"/>
        <w:rPr>
          <w:rFonts w:ascii="Verdana" w:hAnsi="Verdana" w:cs="Arial-BoldMT"/>
          <w:b/>
          <w:bCs/>
        </w:rPr>
      </w:pPr>
      <w:r w:rsidRPr="002C2460">
        <w:rPr>
          <w:rFonts w:ascii="Verdana" w:hAnsi="Verdana"/>
          <w:bCs/>
        </w:rPr>
        <w:t xml:space="preserve">2.3. </w:t>
      </w:r>
      <w:r w:rsidR="009A4D33" w:rsidRPr="002C2460">
        <w:rPr>
          <w:rFonts w:ascii="Verdana" w:hAnsi="Verdana"/>
          <w:bCs/>
        </w:rPr>
        <w:t xml:space="preserve">Vykdomas žalias pirkimas, kai perkamiems darbams taikomi aplinkos apsaugos vadybos sistemos reikalavimai pagal aktualios redakcijos Aplinkos apsaugos kriterijų taikymo, vykdant žaliuosius pirkimus, tvarkos aprašo, patvirtinto 2011 m. birželio 28 d. Lietuvos Respublikos aplinkos ministro įsakymu Nr. D1-508, </w:t>
      </w:r>
      <w:r w:rsidR="009A4D33" w:rsidRPr="002C2460">
        <w:rPr>
          <w:rFonts w:ascii="Verdana" w:hAnsi="Verdana"/>
          <w:bCs/>
          <w:color w:val="000000" w:themeColor="text1"/>
        </w:rPr>
        <w:t>4.3</w:t>
      </w:r>
      <w:r w:rsidR="009A4D33" w:rsidRPr="002C2460">
        <w:rPr>
          <w:rFonts w:ascii="Verdana" w:hAnsi="Verdana"/>
          <w:bCs/>
        </w:rPr>
        <w:t>. p.</w:t>
      </w:r>
    </w:p>
    <w:p w14:paraId="06143522" w14:textId="75703322" w:rsidR="00A16DD1" w:rsidRPr="002C2460" w:rsidRDefault="00B85451" w:rsidP="002C2460">
      <w:pPr>
        <w:tabs>
          <w:tab w:val="left" w:pos="1134"/>
        </w:tabs>
        <w:ind w:firstLine="709"/>
        <w:jc w:val="both"/>
        <w:rPr>
          <w:rFonts w:ascii="Verdana" w:eastAsia="Times New Roman" w:hAnsi="Verdana"/>
        </w:rPr>
      </w:pPr>
      <w:r w:rsidRPr="002C2460">
        <w:rPr>
          <w:rFonts w:ascii="Verdana" w:hAnsi="Verdana"/>
        </w:rPr>
        <w:t xml:space="preserve">2.4. </w:t>
      </w:r>
      <w:r w:rsidR="006A2060" w:rsidRPr="002C2460">
        <w:rPr>
          <w:rFonts w:ascii="Verdana" w:hAnsi="Verdana"/>
        </w:rPr>
        <w:t xml:space="preserve">Pirkimo objekto BVPŽ kodas: 45231400-9 Elektros energijos tiekimo linijų tiesimo darbai. </w:t>
      </w:r>
      <w:r w:rsidRPr="002C2460">
        <w:rPr>
          <w:rFonts w:ascii="Verdana" w:hAnsi="Verdana"/>
        </w:rPr>
        <w:t>Numatomų atlikti darbų kiekiai</w:t>
      </w:r>
      <w:r w:rsidR="006A2060" w:rsidRPr="002C2460">
        <w:rPr>
          <w:rFonts w:ascii="Verdana" w:hAnsi="Verdana"/>
        </w:rPr>
        <w:t>,</w:t>
      </w:r>
      <w:r w:rsidRPr="002C2460">
        <w:rPr>
          <w:rFonts w:ascii="Verdana" w:hAnsi="Verdana"/>
        </w:rPr>
        <w:t xml:space="preserve"> </w:t>
      </w:r>
      <w:r w:rsidR="006A2060" w:rsidRPr="002C2460">
        <w:rPr>
          <w:rFonts w:ascii="Verdana" w:eastAsia="Times New Roman" w:hAnsi="Verdana"/>
        </w:rPr>
        <w:t>savybės, aprašymas, reikalavimai, sąlygos</w:t>
      </w:r>
      <w:r w:rsidR="006A2060" w:rsidRPr="002C2460">
        <w:rPr>
          <w:rFonts w:ascii="Verdana" w:hAnsi="Verdana"/>
        </w:rPr>
        <w:t xml:space="preserve"> </w:t>
      </w:r>
      <w:r w:rsidRPr="002C2460">
        <w:rPr>
          <w:rFonts w:ascii="Verdana" w:hAnsi="Verdana"/>
        </w:rPr>
        <w:t xml:space="preserve">nurodyti pirkimo sąlygų 4 priede </w:t>
      </w:r>
      <w:r w:rsidR="00761DAC" w:rsidRPr="002C2460">
        <w:rPr>
          <w:rFonts w:ascii="Verdana" w:hAnsi="Verdana"/>
        </w:rPr>
        <w:t>„T</w:t>
      </w:r>
      <w:r w:rsidRPr="002C2460">
        <w:rPr>
          <w:rFonts w:ascii="Verdana" w:hAnsi="Verdana"/>
        </w:rPr>
        <w:t>echninėje specifikacijoje</w:t>
      </w:r>
      <w:r w:rsidR="00761DAC" w:rsidRPr="002C2460">
        <w:rPr>
          <w:rFonts w:ascii="Verdana" w:hAnsi="Verdana"/>
        </w:rPr>
        <w:t>“</w:t>
      </w:r>
      <w:r w:rsidR="0093683A" w:rsidRPr="002C2460">
        <w:rPr>
          <w:rFonts w:ascii="Verdana" w:eastAsia="Times New Roman" w:hAnsi="Verdana"/>
        </w:rPr>
        <w:t>, UAB „</w:t>
      </w:r>
      <w:proofErr w:type="spellStart"/>
      <w:r w:rsidR="0093683A" w:rsidRPr="002C2460">
        <w:rPr>
          <w:rFonts w:ascii="Verdana" w:eastAsia="Times New Roman" w:hAnsi="Verdana"/>
        </w:rPr>
        <w:t>Geoinfra</w:t>
      </w:r>
      <w:proofErr w:type="spellEnd"/>
      <w:r w:rsidR="0093683A" w:rsidRPr="002C2460">
        <w:rPr>
          <w:rFonts w:ascii="Verdana" w:eastAsia="Times New Roman" w:hAnsi="Verdana"/>
        </w:rPr>
        <w:t xml:space="preserve">“ </w:t>
      </w:r>
      <w:r w:rsidR="006A2060" w:rsidRPr="002C2460">
        <w:rPr>
          <w:rFonts w:ascii="Verdana" w:eastAsia="Times New Roman" w:hAnsi="Verdana"/>
        </w:rPr>
        <w:t>parengtame</w:t>
      </w:r>
      <w:r w:rsidR="0093683A" w:rsidRPr="002C2460">
        <w:rPr>
          <w:rFonts w:ascii="Verdana" w:eastAsia="Times New Roman" w:hAnsi="Verdana"/>
        </w:rPr>
        <w:t>,</w:t>
      </w:r>
      <w:r w:rsidR="006A2060" w:rsidRPr="002C2460">
        <w:rPr>
          <w:rFonts w:ascii="Verdana" w:eastAsia="Times New Roman" w:hAnsi="Verdana"/>
        </w:rPr>
        <w:t xml:space="preserve"> paprastojo remonto apraše „</w:t>
      </w:r>
      <w:r w:rsidR="006A2060" w:rsidRPr="002C2460">
        <w:rPr>
          <w:rFonts w:ascii="Verdana" w:hAnsi="Verdana"/>
          <w:b/>
          <w:bCs/>
          <w:color w:val="000000"/>
        </w:rPr>
        <w:t>Marijampolės sav. Viešojo transporto Informacinės sistemos modernizavimo, paprastojo remonto aprašas, diegiant darnaus judumo priemones (švieslentes)</w:t>
      </w:r>
      <w:r w:rsidR="006A2060" w:rsidRPr="002C2460">
        <w:rPr>
          <w:rFonts w:ascii="Verdana" w:eastAsia="Times New Roman" w:hAnsi="Verdana"/>
        </w:rPr>
        <w:t xml:space="preserve">“ Nr. </w:t>
      </w:r>
      <w:r w:rsidR="0093683A" w:rsidRPr="002C2460">
        <w:rPr>
          <w:rFonts w:ascii="Verdana" w:eastAsia="Times New Roman" w:hAnsi="Verdana"/>
        </w:rPr>
        <w:t xml:space="preserve">P25-17 </w:t>
      </w:r>
      <w:r w:rsidR="006A2060" w:rsidRPr="002C2460">
        <w:rPr>
          <w:rFonts w:ascii="Verdana" w:eastAsia="Times New Roman" w:hAnsi="Verdana"/>
        </w:rPr>
        <w:t xml:space="preserve">(toliau – </w:t>
      </w:r>
      <w:r w:rsidR="00BE685C" w:rsidRPr="002C2460">
        <w:rPr>
          <w:rFonts w:ascii="Verdana" w:eastAsia="Times New Roman" w:hAnsi="Verdana"/>
        </w:rPr>
        <w:t>Darbai</w:t>
      </w:r>
      <w:r w:rsidR="006A2060" w:rsidRPr="002C2460">
        <w:rPr>
          <w:rFonts w:ascii="Verdana" w:eastAsia="Times New Roman" w:hAnsi="Verdana"/>
        </w:rPr>
        <w:t>)</w:t>
      </w:r>
      <w:r w:rsidR="0093683A" w:rsidRPr="002C2460">
        <w:rPr>
          <w:rFonts w:ascii="Verdana" w:eastAsia="Times New Roman" w:hAnsi="Verdana"/>
        </w:rPr>
        <w:t>, bei Pirkimo sąlygų</w:t>
      </w:r>
      <w:r w:rsidR="006A2060" w:rsidRPr="002C2460">
        <w:rPr>
          <w:rFonts w:ascii="Verdana" w:eastAsia="Times New Roman" w:hAnsi="Verdana"/>
        </w:rPr>
        <w:t xml:space="preserve"> 2 priede pateiktame statybos rangos darbų sutarties projekte.</w:t>
      </w:r>
    </w:p>
    <w:p w14:paraId="731A2450" w14:textId="7DA57F04" w:rsidR="004F73BD" w:rsidRPr="002C2460" w:rsidRDefault="007B211F" w:rsidP="002C2460">
      <w:pPr>
        <w:tabs>
          <w:tab w:val="left" w:pos="1134"/>
        </w:tabs>
        <w:ind w:firstLine="709"/>
        <w:jc w:val="both"/>
        <w:rPr>
          <w:rFonts w:ascii="Verdana" w:eastAsia="Times New Roman" w:hAnsi="Verdana"/>
          <w:b/>
          <w:bCs/>
          <w:color w:val="000000" w:themeColor="text1"/>
        </w:rPr>
      </w:pPr>
      <w:r w:rsidRPr="002C2460">
        <w:rPr>
          <w:rFonts w:ascii="Verdana" w:eastAsia="Times New Roman" w:hAnsi="Verdana"/>
          <w:b/>
          <w:bCs/>
          <w:color w:val="000000" w:themeColor="text1"/>
        </w:rPr>
        <w:t xml:space="preserve">2.5. </w:t>
      </w:r>
      <w:r w:rsidR="001D7C0B" w:rsidRPr="002C2460">
        <w:rPr>
          <w:rFonts w:ascii="Verdana" w:eastAsia="Times New Roman" w:hAnsi="Verdana"/>
          <w:b/>
          <w:bCs/>
          <w:color w:val="000000" w:themeColor="text1"/>
        </w:rPr>
        <w:t xml:space="preserve">Atliekant Darbus, </w:t>
      </w:r>
      <w:r w:rsidRPr="002C2460">
        <w:rPr>
          <w:rFonts w:ascii="Verdana" w:eastAsia="Times New Roman" w:hAnsi="Verdana"/>
          <w:b/>
          <w:bCs/>
          <w:color w:val="000000" w:themeColor="text1"/>
        </w:rPr>
        <w:t>"Autobusų paviljonuose/stotelėse turi būti sumontuota:</w:t>
      </w:r>
    </w:p>
    <w:p w14:paraId="114CB3B5" w14:textId="77777777" w:rsidR="004F73BD" w:rsidRPr="002C2460" w:rsidRDefault="004F73BD" w:rsidP="002C2460">
      <w:pPr>
        <w:tabs>
          <w:tab w:val="left" w:pos="1134"/>
        </w:tabs>
        <w:ind w:firstLine="709"/>
        <w:jc w:val="both"/>
        <w:rPr>
          <w:rFonts w:ascii="Verdana" w:eastAsia="Times New Roman" w:hAnsi="Verdana"/>
          <w:b/>
          <w:bCs/>
          <w:color w:val="000000" w:themeColor="text1"/>
        </w:rPr>
      </w:pPr>
      <w:r w:rsidRPr="002C2460">
        <w:rPr>
          <w:rFonts w:ascii="Verdana" w:eastAsia="Times New Roman" w:hAnsi="Verdana"/>
          <w:b/>
          <w:bCs/>
          <w:color w:val="000000" w:themeColor="text1"/>
        </w:rPr>
        <w:t>2.5.1.</w:t>
      </w:r>
      <w:r w:rsidR="007B211F" w:rsidRPr="002C2460">
        <w:rPr>
          <w:rFonts w:ascii="Verdana" w:eastAsia="Times New Roman" w:hAnsi="Verdana"/>
          <w:b/>
          <w:bCs/>
          <w:color w:val="000000" w:themeColor="text1"/>
        </w:rPr>
        <w:t xml:space="preserve"> KL montavimas informacinių švieslenčių užmaitinimui (vartotojo/abonentinė dalys)</w:t>
      </w:r>
      <w:r w:rsidRPr="002C2460">
        <w:rPr>
          <w:rFonts w:ascii="Verdana" w:eastAsia="Times New Roman" w:hAnsi="Verdana"/>
          <w:b/>
          <w:bCs/>
          <w:color w:val="000000" w:themeColor="text1"/>
        </w:rPr>
        <w:t>;</w:t>
      </w:r>
    </w:p>
    <w:p w14:paraId="4E5E4DDF" w14:textId="604669DE" w:rsidR="004F73BD" w:rsidRPr="002C2460" w:rsidRDefault="004F73BD" w:rsidP="002C2460">
      <w:pPr>
        <w:tabs>
          <w:tab w:val="left" w:pos="1134"/>
        </w:tabs>
        <w:ind w:firstLine="709"/>
        <w:jc w:val="both"/>
        <w:rPr>
          <w:rFonts w:ascii="Verdana" w:eastAsia="Times New Roman" w:hAnsi="Verdana"/>
          <w:b/>
          <w:bCs/>
          <w:color w:val="000000" w:themeColor="text1"/>
        </w:rPr>
      </w:pPr>
      <w:r w:rsidRPr="002C2460">
        <w:rPr>
          <w:rFonts w:ascii="Verdana" w:eastAsia="Times New Roman" w:hAnsi="Verdana"/>
          <w:b/>
          <w:bCs/>
          <w:color w:val="000000" w:themeColor="text1"/>
        </w:rPr>
        <w:t>2.5.2.</w:t>
      </w:r>
      <w:r w:rsidR="007B211F" w:rsidRPr="002C2460">
        <w:rPr>
          <w:rFonts w:ascii="Verdana" w:eastAsia="Times New Roman" w:hAnsi="Verdana"/>
          <w:b/>
          <w:bCs/>
          <w:color w:val="000000" w:themeColor="text1"/>
        </w:rPr>
        <w:t xml:space="preserve"> </w:t>
      </w:r>
      <w:r w:rsidRPr="002C2460">
        <w:rPr>
          <w:rFonts w:ascii="Verdana" w:eastAsia="Times New Roman" w:hAnsi="Verdana"/>
          <w:b/>
          <w:bCs/>
          <w:color w:val="000000" w:themeColor="text1"/>
        </w:rPr>
        <w:t>i</w:t>
      </w:r>
      <w:r w:rsidR="007B211F" w:rsidRPr="002C2460">
        <w:rPr>
          <w:rFonts w:ascii="Verdana" w:eastAsia="Times New Roman" w:hAnsi="Verdana"/>
          <w:b/>
          <w:bCs/>
          <w:color w:val="000000" w:themeColor="text1"/>
        </w:rPr>
        <w:t>nformacinių švieslenčių atramų su gembėm montavimas (švieslentėms pakabinti).</w:t>
      </w:r>
    </w:p>
    <w:p w14:paraId="1BC6B78B" w14:textId="4C6C1198" w:rsidR="007B211F" w:rsidRPr="002C2460" w:rsidRDefault="007B211F" w:rsidP="002C2460">
      <w:pPr>
        <w:tabs>
          <w:tab w:val="left" w:pos="1134"/>
        </w:tabs>
        <w:ind w:firstLine="709"/>
        <w:jc w:val="both"/>
        <w:rPr>
          <w:rFonts w:ascii="Verdana" w:eastAsia="Times New Roman" w:hAnsi="Verdana"/>
          <w:b/>
          <w:bCs/>
          <w:color w:val="000000" w:themeColor="text1"/>
        </w:rPr>
      </w:pPr>
      <w:r w:rsidRPr="002C2460">
        <w:rPr>
          <w:rFonts w:ascii="Verdana" w:eastAsia="Times New Roman" w:hAnsi="Verdana"/>
          <w:b/>
          <w:bCs/>
          <w:color w:val="000000" w:themeColor="text1"/>
        </w:rPr>
        <w:t>Pačios švieslentės bus perkamos ir montuojamos atskiru pirkimu ir neįeina į šiuos darbus. Autobusų paviljonų/stotelių informacinių švieslenčių atramų pastatymo vietos gali būti koreguojamos iki 5 m. pagal užsakovo nurodymą.</w:t>
      </w:r>
    </w:p>
    <w:p w14:paraId="515E4C11" w14:textId="7E4DCC5F" w:rsidR="00CB415D" w:rsidRPr="002C2460" w:rsidRDefault="0040440A" w:rsidP="002C2460">
      <w:pPr>
        <w:pStyle w:val="bodytext0"/>
        <w:tabs>
          <w:tab w:val="left" w:pos="1134"/>
        </w:tabs>
        <w:spacing w:before="0" w:beforeAutospacing="0" w:after="0" w:afterAutospacing="0"/>
        <w:ind w:firstLine="709"/>
        <w:contextualSpacing/>
        <w:jc w:val="both"/>
        <w:rPr>
          <w:rFonts w:ascii="Verdana" w:hAnsi="Verdana"/>
        </w:rPr>
      </w:pPr>
      <w:r w:rsidRPr="002C2460">
        <w:rPr>
          <w:rFonts w:ascii="Verdana" w:hAnsi="Verdana"/>
        </w:rPr>
        <w:t>2.</w:t>
      </w:r>
      <w:r w:rsidR="001D7C0B" w:rsidRPr="002C2460">
        <w:rPr>
          <w:rFonts w:ascii="Verdana" w:hAnsi="Verdana"/>
        </w:rPr>
        <w:t>6</w:t>
      </w:r>
      <w:r w:rsidRPr="002C2460">
        <w:rPr>
          <w:rFonts w:ascii="Verdana" w:hAnsi="Verdana"/>
        </w:rPr>
        <w:t xml:space="preserve">. </w:t>
      </w:r>
      <w:r w:rsidR="0039726E" w:rsidRPr="002C2460">
        <w:rPr>
          <w:rFonts w:ascii="Verdana" w:hAnsi="Verdana"/>
        </w:rPr>
        <w:t xml:space="preserve">Tiekėjo pasiūlymas turi būti parengtas pagal pirkimo sąlygų </w:t>
      </w:r>
      <w:r w:rsidR="0039726E" w:rsidRPr="002C2460">
        <w:rPr>
          <w:rFonts w:ascii="Verdana" w:hAnsi="Verdana"/>
        </w:rPr>
        <w:fldChar w:fldCharType="begin"/>
      </w:r>
      <w:r w:rsidR="0039726E" w:rsidRPr="002C2460">
        <w:rPr>
          <w:rFonts w:ascii="Verdana" w:hAnsi="Verdana"/>
        </w:rPr>
        <w:instrText xml:space="preserve"> REF _Ref67561067 \r \h </w:instrText>
      </w:r>
      <w:r w:rsidR="003047C4" w:rsidRPr="002C2460">
        <w:rPr>
          <w:rFonts w:ascii="Verdana" w:hAnsi="Verdana"/>
        </w:rPr>
        <w:instrText xml:space="preserve"> \* MERGEFORMAT </w:instrText>
      </w:r>
      <w:r w:rsidR="0039726E" w:rsidRPr="002C2460">
        <w:rPr>
          <w:rFonts w:ascii="Verdana" w:hAnsi="Verdana"/>
        </w:rPr>
      </w:r>
      <w:r w:rsidR="0039726E" w:rsidRPr="002C2460">
        <w:rPr>
          <w:rFonts w:ascii="Verdana" w:hAnsi="Verdana"/>
        </w:rPr>
        <w:fldChar w:fldCharType="separate"/>
      </w:r>
      <w:r w:rsidR="0039726E" w:rsidRPr="002C2460">
        <w:rPr>
          <w:rFonts w:ascii="Verdana" w:hAnsi="Verdana"/>
        </w:rPr>
        <w:t>1</w:t>
      </w:r>
      <w:r w:rsidR="0039726E" w:rsidRPr="002C2460">
        <w:rPr>
          <w:rFonts w:ascii="Verdana" w:hAnsi="Verdana"/>
        </w:rPr>
        <w:fldChar w:fldCharType="end"/>
      </w:r>
      <w:r w:rsidR="0039726E" w:rsidRPr="002C2460">
        <w:rPr>
          <w:rFonts w:ascii="Verdana" w:hAnsi="Verdana"/>
        </w:rPr>
        <w:t xml:space="preserve"> priedo reikalavimus.</w:t>
      </w:r>
    </w:p>
    <w:p w14:paraId="5F5CD0CA" w14:textId="4C25078E" w:rsidR="006A2060" w:rsidRPr="002C2460" w:rsidRDefault="006A2060" w:rsidP="002C2460">
      <w:pPr>
        <w:pStyle w:val="bodytext0"/>
        <w:tabs>
          <w:tab w:val="left" w:pos="1134"/>
        </w:tabs>
        <w:spacing w:before="0" w:beforeAutospacing="0" w:after="0" w:afterAutospacing="0"/>
        <w:ind w:firstLine="709"/>
        <w:contextualSpacing/>
        <w:jc w:val="both"/>
        <w:rPr>
          <w:rFonts w:ascii="Verdana" w:hAnsi="Verdana"/>
        </w:rPr>
      </w:pPr>
      <w:r w:rsidRPr="002C2460">
        <w:rPr>
          <w:rFonts w:ascii="Verdana" w:hAnsi="Verdana"/>
          <w:color w:val="000000" w:themeColor="text1"/>
        </w:rPr>
        <w:t>2.</w:t>
      </w:r>
      <w:r w:rsidR="001D7C0B" w:rsidRPr="002C2460">
        <w:rPr>
          <w:rFonts w:ascii="Verdana" w:hAnsi="Verdana"/>
          <w:color w:val="000000" w:themeColor="text1"/>
        </w:rPr>
        <w:t>7</w:t>
      </w:r>
      <w:r w:rsidRPr="002C2460">
        <w:rPr>
          <w:rFonts w:ascii="Verdana" w:hAnsi="Verdana"/>
          <w:color w:val="000000" w:themeColor="text1"/>
        </w:rPr>
        <w:t xml:space="preserve">. </w:t>
      </w:r>
      <w:r w:rsidRPr="002C2460">
        <w:rPr>
          <w:rFonts w:ascii="Verdana" w:hAnsi="Verdana"/>
          <w:shd w:val="clear" w:color="auto" w:fill="FFFFFF"/>
        </w:rPr>
        <w:t>Tiekėjas darbus vykdo pagal grafiką, nurodytą Įkainotų veiklų sąraše (Pirkimo sąlygų 5 priedas). Darbų vykdymo metu, atsižvelgiant į Sutartyje numatytus atvejus, grafikas gali būti koreguojamas.</w:t>
      </w:r>
    </w:p>
    <w:p w14:paraId="6B1CE0F3" w14:textId="62E55DE4" w:rsidR="00CB415D" w:rsidRPr="002C2460" w:rsidRDefault="00CB415D" w:rsidP="002C2460">
      <w:pPr>
        <w:tabs>
          <w:tab w:val="left" w:pos="1134"/>
          <w:tab w:val="left" w:pos="1276"/>
          <w:tab w:val="left" w:pos="1560"/>
        </w:tabs>
        <w:ind w:firstLine="709"/>
        <w:contextualSpacing/>
        <w:jc w:val="both"/>
        <w:rPr>
          <w:rFonts w:ascii="Verdana" w:hAnsi="Verdana"/>
          <w:bCs/>
        </w:rPr>
      </w:pPr>
      <w:r w:rsidRPr="002C2460">
        <w:rPr>
          <w:rFonts w:ascii="Verdana" w:hAnsi="Verdana"/>
          <w:bCs/>
        </w:rPr>
        <w:t>2.</w:t>
      </w:r>
      <w:r w:rsidR="001D7C0B" w:rsidRPr="002C2460">
        <w:rPr>
          <w:rFonts w:ascii="Verdana" w:hAnsi="Verdana"/>
          <w:bCs/>
        </w:rPr>
        <w:t>8</w:t>
      </w:r>
      <w:r w:rsidRPr="002C2460">
        <w:rPr>
          <w:rFonts w:ascii="Verdana" w:hAnsi="Verdana"/>
          <w:bCs/>
        </w:rPr>
        <w:t>. Sutartis įsigalioja, kai abi šalys pasirašo sutartį, ir galioja, kol šalys sutaria ją nutraukti arba kol sutarties galiojimas pasibaigia (visiškai įvykdomi įsipareigojimai), nutraukiama įstatymu ar sutartyje nustatytais atvejais.</w:t>
      </w:r>
    </w:p>
    <w:p w14:paraId="4DEEB5E0" w14:textId="59FE4C54" w:rsidR="00CB415D" w:rsidRPr="002C2460" w:rsidRDefault="00CB415D" w:rsidP="002C2460">
      <w:pPr>
        <w:tabs>
          <w:tab w:val="left" w:pos="1134"/>
          <w:tab w:val="left" w:pos="1276"/>
          <w:tab w:val="left" w:pos="1560"/>
        </w:tabs>
        <w:ind w:firstLine="709"/>
        <w:contextualSpacing/>
        <w:jc w:val="both"/>
        <w:rPr>
          <w:rFonts w:ascii="Verdana" w:hAnsi="Verdana"/>
          <w:bCs/>
          <w:shd w:val="clear" w:color="auto" w:fill="FFFFFF"/>
        </w:rPr>
      </w:pPr>
      <w:r w:rsidRPr="002C2460">
        <w:rPr>
          <w:rFonts w:ascii="Verdana" w:hAnsi="Verdana"/>
          <w:bCs/>
        </w:rPr>
        <w:t>2.</w:t>
      </w:r>
      <w:r w:rsidR="001D7C0B" w:rsidRPr="002C2460">
        <w:rPr>
          <w:rFonts w:ascii="Verdana" w:hAnsi="Verdana"/>
          <w:bCs/>
        </w:rPr>
        <w:t>9</w:t>
      </w:r>
      <w:r w:rsidRPr="002C2460">
        <w:rPr>
          <w:rFonts w:ascii="Verdana" w:hAnsi="Verdana"/>
          <w:bCs/>
        </w:rPr>
        <w:t xml:space="preserve">. </w:t>
      </w:r>
      <w:r w:rsidRPr="002C2460">
        <w:rPr>
          <w:rFonts w:ascii="Verdana" w:hAnsi="Verdana"/>
          <w:bCs/>
          <w:shd w:val="clear" w:color="auto" w:fill="FFFFFF"/>
        </w:rPr>
        <w:t xml:space="preserve">Tiekėjas turi pradėti vykdyti darbus kuo greičiau, kaip tai praktiškai įmanoma ir toliau turi veikti taip, kad darbai būtų vykdomi tinkama sparta ir neuždelsiant. </w:t>
      </w:r>
      <w:r w:rsidRPr="002C2460">
        <w:rPr>
          <w:rFonts w:ascii="Verdana" w:hAnsi="Verdana"/>
          <w:b/>
          <w:shd w:val="clear" w:color="auto" w:fill="FFFFFF"/>
        </w:rPr>
        <w:t xml:space="preserve">Darbai turi būti atlikti per </w:t>
      </w:r>
      <w:r w:rsidR="00C1689D" w:rsidRPr="002C2460">
        <w:rPr>
          <w:rFonts w:ascii="Verdana" w:hAnsi="Verdana"/>
          <w:b/>
          <w:shd w:val="clear" w:color="auto" w:fill="FFFFFF"/>
        </w:rPr>
        <w:t>6</w:t>
      </w:r>
      <w:r w:rsidRPr="002C2460">
        <w:rPr>
          <w:rFonts w:ascii="Verdana" w:hAnsi="Verdana"/>
          <w:b/>
          <w:shd w:val="clear" w:color="auto" w:fill="FFFFFF"/>
        </w:rPr>
        <w:t xml:space="preserve"> (</w:t>
      </w:r>
      <w:r w:rsidR="00C1689D" w:rsidRPr="002C2460">
        <w:rPr>
          <w:rFonts w:ascii="Verdana" w:hAnsi="Verdana"/>
          <w:b/>
          <w:shd w:val="clear" w:color="auto" w:fill="FFFFFF"/>
        </w:rPr>
        <w:t>šešis</w:t>
      </w:r>
      <w:r w:rsidRPr="002C2460">
        <w:rPr>
          <w:rFonts w:ascii="Verdana" w:hAnsi="Verdana"/>
          <w:b/>
          <w:shd w:val="clear" w:color="auto" w:fill="FFFFFF"/>
        </w:rPr>
        <w:t xml:space="preserve">) mėnesius </w:t>
      </w:r>
      <w:r w:rsidRPr="002C2460">
        <w:rPr>
          <w:rFonts w:ascii="Verdana" w:hAnsi="Verdana"/>
          <w:b/>
        </w:rPr>
        <w:t>nuo sutarties įsigaliojimo.</w:t>
      </w:r>
      <w:r w:rsidRPr="002C2460">
        <w:rPr>
          <w:rFonts w:ascii="Verdana" w:hAnsi="Verdana"/>
          <w:b/>
          <w:shd w:val="clear" w:color="auto" w:fill="FFFFFF"/>
        </w:rPr>
        <w:t xml:space="preserve"> </w:t>
      </w:r>
      <w:r w:rsidR="00C1689D" w:rsidRPr="002C2460">
        <w:rPr>
          <w:rFonts w:ascii="Verdana" w:hAnsi="Verdana"/>
          <w:bCs/>
          <w:shd w:val="clear" w:color="auto" w:fill="FFFFFF"/>
        </w:rPr>
        <w:t>Sutarties terminą</w:t>
      </w:r>
      <w:r w:rsidRPr="002C2460">
        <w:rPr>
          <w:rFonts w:ascii="Verdana" w:hAnsi="Verdana"/>
          <w:bCs/>
          <w:shd w:val="clear" w:color="auto" w:fill="FFFFFF"/>
        </w:rPr>
        <w:t xml:space="preserve"> sudaro: Darbų atlikimo terminas - </w:t>
      </w:r>
      <w:r w:rsidR="00C1689D" w:rsidRPr="002C2460">
        <w:rPr>
          <w:rFonts w:ascii="Verdana" w:hAnsi="Verdana"/>
          <w:bCs/>
          <w:shd w:val="clear" w:color="auto" w:fill="FFFFFF"/>
        </w:rPr>
        <w:t>6</w:t>
      </w:r>
      <w:r w:rsidRPr="002C2460">
        <w:rPr>
          <w:rFonts w:ascii="Verdana" w:hAnsi="Verdana"/>
          <w:bCs/>
          <w:shd w:val="clear" w:color="auto" w:fill="FFFFFF"/>
        </w:rPr>
        <w:t xml:space="preserve"> mėnesiai ir apmokėjimo terminas už atliktus Darbus - 30 kalendorinių dienų.</w:t>
      </w:r>
    </w:p>
    <w:p w14:paraId="59C425EB" w14:textId="65915B87" w:rsidR="00CB415D" w:rsidRPr="002C2460" w:rsidRDefault="00CB415D" w:rsidP="002C2460">
      <w:pPr>
        <w:tabs>
          <w:tab w:val="left" w:pos="1134"/>
          <w:tab w:val="left" w:pos="1276"/>
          <w:tab w:val="left" w:pos="1560"/>
        </w:tabs>
        <w:ind w:firstLine="709"/>
        <w:contextualSpacing/>
        <w:jc w:val="both"/>
        <w:rPr>
          <w:rFonts w:ascii="Verdana" w:hAnsi="Verdana"/>
          <w:shd w:val="clear" w:color="auto" w:fill="FFFFFF"/>
        </w:rPr>
      </w:pPr>
      <w:r w:rsidRPr="002C2460">
        <w:rPr>
          <w:rFonts w:ascii="Verdana" w:hAnsi="Verdana"/>
          <w:bCs/>
          <w:shd w:val="clear" w:color="auto" w:fill="FFFFFF"/>
        </w:rPr>
        <w:t>2.</w:t>
      </w:r>
      <w:r w:rsidR="001D7C0B" w:rsidRPr="002C2460">
        <w:rPr>
          <w:rFonts w:ascii="Verdana" w:hAnsi="Verdana"/>
          <w:bCs/>
          <w:shd w:val="clear" w:color="auto" w:fill="FFFFFF"/>
        </w:rPr>
        <w:t>10</w:t>
      </w:r>
      <w:r w:rsidRPr="002C2460">
        <w:rPr>
          <w:rFonts w:ascii="Verdana" w:hAnsi="Verdana"/>
          <w:bCs/>
          <w:shd w:val="clear" w:color="auto" w:fill="FFFFFF"/>
        </w:rPr>
        <w:t xml:space="preserve">. </w:t>
      </w:r>
      <w:r w:rsidRPr="002C2460">
        <w:rPr>
          <w:rFonts w:ascii="Verdana" w:hAnsi="Verdana"/>
          <w:shd w:val="clear" w:color="auto" w:fill="FFFFFF"/>
        </w:rPr>
        <w:t>Darbų pabaiga pagal statybos rangos darbų sutartį bus laikomas momentas, kai bus užbaigti visi statybos rangos darbų sutartyje numatyti darbai, ištaisyti defektai, pasirašytas Darbų perdavimo-priėmimo aktas ir Perkančiajai organizacijai bus perduoti visi Statybos užbaigimo ir su tuo susiję dokumentai, kuriuos teisėtai turi saugoti Perkančioji organizacija.</w:t>
      </w:r>
    </w:p>
    <w:p w14:paraId="6864AC50" w14:textId="0EF637B3" w:rsidR="00582378" w:rsidRPr="00B06D50" w:rsidRDefault="00CB415D" w:rsidP="00B06D50">
      <w:pPr>
        <w:tabs>
          <w:tab w:val="left" w:pos="1134"/>
          <w:tab w:val="left" w:pos="1276"/>
          <w:tab w:val="left" w:pos="1560"/>
        </w:tabs>
        <w:ind w:firstLine="709"/>
        <w:contextualSpacing/>
        <w:jc w:val="both"/>
        <w:rPr>
          <w:rFonts w:ascii="Verdana" w:hAnsi="Verdana"/>
          <w:bCs/>
        </w:rPr>
      </w:pPr>
      <w:r w:rsidRPr="00FD1FF8">
        <w:rPr>
          <w:rFonts w:ascii="Verdana" w:hAnsi="Verdana"/>
          <w:bCs/>
        </w:rPr>
        <w:lastRenderedPageBreak/>
        <w:t>2.</w:t>
      </w:r>
      <w:r w:rsidR="001D7C0B" w:rsidRPr="00FD1FF8">
        <w:rPr>
          <w:rFonts w:ascii="Verdana" w:hAnsi="Verdana"/>
          <w:bCs/>
        </w:rPr>
        <w:t>11</w:t>
      </w:r>
      <w:r w:rsidRPr="00FD1FF8">
        <w:rPr>
          <w:rFonts w:ascii="Verdana" w:hAnsi="Verdana"/>
          <w:bCs/>
        </w:rPr>
        <w:t>. Darbų atlikimo termin</w:t>
      </w:r>
      <w:r w:rsidR="0009010A" w:rsidRPr="00FD1FF8">
        <w:rPr>
          <w:rFonts w:ascii="Verdana" w:hAnsi="Verdana"/>
          <w:bCs/>
        </w:rPr>
        <w:t>as raštišku Šalių susitarimu gali būti pratęstas, bet ne daugiau kaip 1 (vieną) kartą 1 (vieno) mėnesio laikotarpiui dėl aplinkybių, kurios nepriklauso nuo tiekėjo</w:t>
      </w:r>
      <w:r w:rsidR="00B06D50" w:rsidRPr="00FD1FF8">
        <w:rPr>
          <w:rFonts w:ascii="Verdana" w:hAnsi="Verdana"/>
          <w:bCs/>
        </w:rPr>
        <w:t>.</w:t>
      </w:r>
    </w:p>
    <w:p w14:paraId="1F186980" w14:textId="4C7F12F2" w:rsidR="002D29ED" w:rsidRPr="002C2460" w:rsidRDefault="00A50F95" w:rsidP="002C2460">
      <w:pPr>
        <w:tabs>
          <w:tab w:val="left" w:pos="1134"/>
          <w:tab w:val="left" w:pos="1276"/>
          <w:tab w:val="left" w:pos="1560"/>
        </w:tabs>
        <w:ind w:firstLine="709"/>
        <w:contextualSpacing/>
        <w:jc w:val="both"/>
        <w:rPr>
          <w:rFonts w:ascii="Verdana" w:hAnsi="Verdana"/>
        </w:rPr>
      </w:pPr>
      <w:r w:rsidRPr="002C2460">
        <w:rPr>
          <w:rFonts w:ascii="Verdana" w:hAnsi="Verdana"/>
        </w:rPr>
        <w:t>2</w:t>
      </w:r>
      <w:r w:rsidR="004F0EBA" w:rsidRPr="002C2460">
        <w:rPr>
          <w:rFonts w:ascii="Verdana" w:hAnsi="Verdana"/>
        </w:rPr>
        <w:t>.</w:t>
      </w:r>
      <w:r w:rsidR="00AD4659" w:rsidRPr="002C2460">
        <w:rPr>
          <w:rFonts w:ascii="Verdana" w:hAnsi="Verdana"/>
        </w:rPr>
        <w:t>1</w:t>
      </w:r>
      <w:r w:rsidR="001D7C0B" w:rsidRPr="002C2460">
        <w:rPr>
          <w:rFonts w:ascii="Verdana" w:hAnsi="Verdana"/>
        </w:rPr>
        <w:t>2</w:t>
      </w:r>
      <w:r w:rsidRPr="002C2460">
        <w:rPr>
          <w:rFonts w:ascii="Verdana" w:hAnsi="Verdana"/>
        </w:rPr>
        <w:t xml:space="preserve">. </w:t>
      </w:r>
      <w:r w:rsidR="002D29ED" w:rsidRPr="002C2460">
        <w:rPr>
          <w:rFonts w:ascii="Verdana" w:hAnsi="Verdana"/>
        </w:rPr>
        <w:t>Tiekėjams neleidžiama pateikti alternatyvių pasiūlymų. Jei tiekėjas pateiks alternatyvų/</w:t>
      </w:r>
      <w:proofErr w:type="spellStart"/>
      <w:r w:rsidR="002D29ED" w:rsidRPr="002C2460">
        <w:rPr>
          <w:rFonts w:ascii="Verdana" w:hAnsi="Verdana"/>
        </w:rPr>
        <w:t>ius</w:t>
      </w:r>
      <w:proofErr w:type="spellEnd"/>
      <w:r w:rsidR="002D29ED" w:rsidRPr="002C2460">
        <w:rPr>
          <w:rFonts w:ascii="Verdana" w:hAnsi="Verdana"/>
        </w:rPr>
        <w:t xml:space="preserve"> pasiūlymą/</w:t>
      </w:r>
      <w:proofErr w:type="spellStart"/>
      <w:r w:rsidR="002D29ED" w:rsidRPr="002C2460">
        <w:rPr>
          <w:rFonts w:ascii="Verdana" w:hAnsi="Verdana"/>
        </w:rPr>
        <w:t>us</w:t>
      </w:r>
      <w:proofErr w:type="spellEnd"/>
      <w:r w:rsidR="002D29ED" w:rsidRPr="002C2460">
        <w:rPr>
          <w:rFonts w:ascii="Verdana" w:hAnsi="Verdana"/>
        </w:rPr>
        <w:t>, visi tiekėjo pateikti pasiūlymai bus atmetami.</w:t>
      </w:r>
    </w:p>
    <w:p w14:paraId="43971A04" w14:textId="4E844784" w:rsidR="00105246" w:rsidRPr="002C2460" w:rsidRDefault="00A50F95" w:rsidP="002C2460">
      <w:pPr>
        <w:tabs>
          <w:tab w:val="left" w:pos="1134"/>
        </w:tabs>
        <w:ind w:firstLine="709"/>
        <w:contextualSpacing/>
        <w:jc w:val="both"/>
        <w:rPr>
          <w:rFonts w:ascii="Verdana" w:hAnsi="Verdana"/>
        </w:rPr>
      </w:pPr>
      <w:r w:rsidRPr="002C2460">
        <w:rPr>
          <w:rFonts w:ascii="Verdana" w:hAnsi="Verdana"/>
        </w:rPr>
        <w:t>2.</w:t>
      </w:r>
      <w:r w:rsidR="001D7C0B" w:rsidRPr="002C2460">
        <w:rPr>
          <w:rFonts w:ascii="Verdana" w:hAnsi="Verdana"/>
        </w:rPr>
        <w:t>13</w:t>
      </w:r>
      <w:r w:rsidRPr="002C2460">
        <w:rPr>
          <w:rFonts w:ascii="Verdana" w:hAnsi="Verdana"/>
        </w:rPr>
        <w:t xml:space="preserve">. </w:t>
      </w:r>
      <w:r w:rsidR="002D29ED" w:rsidRPr="002C2460">
        <w:rPr>
          <w:rFonts w:ascii="Verdana" w:hAnsi="Verdana"/>
        </w:rPr>
        <w:t>Darbams atlikti turi būti naudojamos naujos, nenaudotos ir sertifikuotos medžiagos, gaminiai ir konstrukcijos, kaip nustatyta Lietuvos Respublikos statybos įstatyme ir kituose poįstatyminiuose aktuose.</w:t>
      </w:r>
    </w:p>
    <w:p w14:paraId="0C44DC32" w14:textId="163DCD65" w:rsidR="00211210" w:rsidRPr="002C2460" w:rsidRDefault="00A50F95" w:rsidP="002C2460">
      <w:pPr>
        <w:tabs>
          <w:tab w:val="left" w:pos="1134"/>
        </w:tabs>
        <w:ind w:firstLine="709"/>
        <w:contextualSpacing/>
        <w:jc w:val="both"/>
        <w:rPr>
          <w:rFonts w:ascii="Verdana" w:hAnsi="Verdana"/>
        </w:rPr>
      </w:pPr>
      <w:r w:rsidRPr="002C2460">
        <w:rPr>
          <w:rFonts w:ascii="Verdana" w:hAnsi="Verdana"/>
        </w:rPr>
        <w:t>2.</w:t>
      </w:r>
      <w:r w:rsidR="00AD4659" w:rsidRPr="002C2460">
        <w:rPr>
          <w:rFonts w:ascii="Verdana" w:hAnsi="Verdana"/>
        </w:rPr>
        <w:t>1</w:t>
      </w:r>
      <w:r w:rsidR="001D7C0B" w:rsidRPr="002C2460">
        <w:rPr>
          <w:rFonts w:ascii="Verdana" w:hAnsi="Verdana"/>
        </w:rPr>
        <w:t>4</w:t>
      </w:r>
      <w:r w:rsidRPr="002C2460">
        <w:rPr>
          <w:rFonts w:ascii="Verdana" w:hAnsi="Verdana"/>
        </w:rPr>
        <w:t xml:space="preserve">. </w:t>
      </w:r>
      <w:r w:rsidR="002D29ED" w:rsidRPr="002C2460">
        <w:rPr>
          <w:rFonts w:ascii="Verdana" w:hAnsi="Verdana"/>
        </w:rPr>
        <w:t>Pirkimo dalyviai atsako už rūpestingą visų pirkimo dokumentų išnagrinėjimą. Iš tiekėjo, laimėjusio pirkimą, nebebus priimtas joks reikalavimas pakeisti pasiūlymo sumą arba sąlygas, grindžiamas klaidomis ar praleidimais.</w:t>
      </w:r>
    </w:p>
    <w:p w14:paraId="1A4161ED" w14:textId="1FD0166D" w:rsidR="00D168DE" w:rsidRPr="002C2460" w:rsidRDefault="00A50F95" w:rsidP="002C2460">
      <w:pPr>
        <w:tabs>
          <w:tab w:val="left" w:pos="1134"/>
        </w:tabs>
        <w:ind w:firstLine="709"/>
        <w:contextualSpacing/>
        <w:jc w:val="both"/>
        <w:rPr>
          <w:rFonts w:ascii="Verdana" w:hAnsi="Verdana"/>
          <w:bCs/>
        </w:rPr>
      </w:pPr>
      <w:r w:rsidRPr="002C2460">
        <w:rPr>
          <w:rFonts w:ascii="Verdana" w:hAnsi="Verdana"/>
        </w:rPr>
        <w:t>2.</w:t>
      </w:r>
      <w:r w:rsidR="00AD4659" w:rsidRPr="002C2460">
        <w:rPr>
          <w:rFonts w:ascii="Verdana" w:hAnsi="Verdana"/>
        </w:rPr>
        <w:t>1</w:t>
      </w:r>
      <w:r w:rsidR="001D7C0B" w:rsidRPr="002C2460">
        <w:rPr>
          <w:rFonts w:ascii="Verdana" w:hAnsi="Verdana"/>
        </w:rPr>
        <w:t>5</w:t>
      </w:r>
      <w:r w:rsidRPr="002C2460">
        <w:rPr>
          <w:rFonts w:ascii="Verdana" w:hAnsi="Verdana"/>
        </w:rPr>
        <w:t xml:space="preserve">. </w:t>
      </w:r>
      <w:r w:rsidR="008B4521" w:rsidRPr="002C2460">
        <w:rPr>
          <w:rFonts w:ascii="Verdana" w:hAnsi="Verdana"/>
        </w:rPr>
        <w:t>Tiekėja</w:t>
      </w:r>
      <w:r w:rsidR="00152F0B" w:rsidRPr="002C2460">
        <w:rPr>
          <w:rFonts w:ascii="Verdana" w:hAnsi="Verdana"/>
        </w:rPr>
        <w:t>s</w:t>
      </w:r>
      <w:r w:rsidR="008B4521" w:rsidRPr="002C2460">
        <w:rPr>
          <w:rFonts w:ascii="Verdana" w:hAnsi="Verdana"/>
        </w:rPr>
        <w:t xml:space="preserve"> </w:t>
      </w:r>
      <w:r w:rsidR="00105246" w:rsidRPr="002C2460">
        <w:rPr>
          <w:rFonts w:ascii="Verdana" w:hAnsi="Verdana"/>
        </w:rPr>
        <w:t xml:space="preserve">statybos </w:t>
      </w:r>
      <w:r w:rsidR="008B4521" w:rsidRPr="002C2460">
        <w:rPr>
          <w:rFonts w:ascii="Verdana" w:hAnsi="Verdana"/>
        </w:rPr>
        <w:t>r</w:t>
      </w:r>
      <w:r w:rsidR="002D29ED" w:rsidRPr="002C2460">
        <w:rPr>
          <w:rFonts w:ascii="Verdana" w:hAnsi="Verdana"/>
        </w:rPr>
        <w:t xml:space="preserve">angos darbų sutarties projekto (pirkimo sąlygų </w:t>
      </w:r>
      <w:r w:rsidR="008B4521" w:rsidRPr="002C2460">
        <w:rPr>
          <w:rFonts w:ascii="Verdana" w:hAnsi="Verdana"/>
        </w:rPr>
        <w:t>2</w:t>
      </w:r>
      <w:r w:rsidR="002D29ED" w:rsidRPr="002C2460">
        <w:rPr>
          <w:rFonts w:ascii="Verdana" w:hAnsi="Verdana"/>
        </w:rPr>
        <w:t xml:space="preserve"> priedas)</w:t>
      </w:r>
      <w:r w:rsidR="008B4521" w:rsidRPr="002C2460">
        <w:rPr>
          <w:rFonts w:ascii="Verdana" w:hAnsi="Verdana"/>
        </w:rPr>
        <w:t xml:space="preserve"> turinio </w:t>
      </w:r>
      <w:r w:rsidR="002D29ED" w:rsidRPr="002C2460">
        <w:rPr>
          <w:rFonts w:ascii="Verdana" w:hAnsi="Verdana"/>
        </w:rPr>
        <w:t>ke</w:t>
      </w:r>
      <w:r w:rsidR="002D29ED" w:rsidRPr="002C2460">
        <w:rPr>
          <w:rFonts w:ascii="Verdana" w:hAnsi="Verdana"/>
          <w:bCs/>
        </w:rPr>
        <w:t>isti negali.</w:t>
      </w:r>
    </w:p>
    <w:p w14:paraId="55867531" w14:textId="6EB9BA9B" w:rsidR="00D168DE" w:rsidRPr="002C2460" w:rsidRDefault="007C7927" w:rsidP="002C2460">
      <w:pPr>
        <w:tabs>
          <w:tab w:val="left" w:pos="1134"/>
        </w:tabs>
        <w:ind w:firstLine="709"/>
        <w:jc w:val="both"/>
        <w:rPr>
          <w:rFonts w:ascii="Verdana" w:hAnsi="Verdana"/>
          <w:bCs/>
        </w:rPr>
      </w:pPr>
      <w:r w:rsidRPr="002C2460">
        <w:rPr>
          <w:rFonts w:ascii="Verdana" w:hAnsi="Verdana"/>
          <w:bCs/>
          <w:color w:val="000000" w:themeColor="text1"/>
        </w:rPr>
        <w:t>2.1</w:t>
      </w:r>
      <w:r w:rsidR="001D7C0B" w:rsidRPr="002C2460">
        <w:rPr>
          <w:rFonts w:ascii="Verdana" w:hAnsi="Verdana"/>
          <w:bCs/>
          <w:color w:val="000000" w:themeColor="text1"/>
        </w:rPr>
        <w:t>6</w:t>
      </w:r>
      <w:r w:rsidRPr="002C2460">
        <w:rPr>
          <w:rFonts w:ascii="Verdana" w:hAnsi="Verdana"/>
          <w:bCs/>
        </w:rPr>
        <w:t xml:space="preserve">. </w:t>
      </w:r>
      <w:r w:rsidR="00746D59" w:rsidRPr="002C2460">
        <w:rPr>
          <w:rFonts w:ascii="Verdana" w:hAnsi="Verdana"/>
          <w:lang w:eastAsia="lt-LT"/>
        </w:rPr>
        <w:t>Jeigu techninėje specifikacijoje (</w:t>
      </w:r>
      <w:r w:rsidR="00E6093B">
        <w:rPr>
          <w:rFonts w:ascii="Verdana" w:hAnsi="Verdana"/>
          <w:lang w:eastAsia="lt-LT"/>
        </w:rPr>
        <w:t>paprastojo remonto darbų apraše</w:t>
      </w:r>
      <w:r w:rsidR="00746D59" w:rsidRPr="002C2460">
        <w:rPr>
          <w:rFonts w:ascii="Verdana" w:hAnsi="Verdana"/>
          <w:lang w:eastAsia="lt-LT"/>
        </w:rPr>
        <w:t xml:space="preserve">) ir/ar įkainotų veiklų sąraše yra nurodyti konkretūs modeliai ar šaltiniai, gaminių pavadinimai, konkretus procesas ar prekės ženklas, patentas, tipas, konkretaus gamintojo ar kilmės medžiagos, įranga ar mechanizmai, nuorodos į standartus ir/ar technologijas, turi būti laikoma, kad kiekviena tokia nuoroda yra pateikta su žodžiais „arba lygiavertis“ ir </w:t>
      </w:r>
      <w:r w:rsidR="00746D59" w:rsidRPr="002C2460">
        <w:rPr>
          <w:rFonts w:ascii="Verdana" w:hAnsi="Verdana"/>
        </w:rPr>
        <w:t>galima naudoti analogišką (ne blogesnių techninių rodiklių ir atitinkančią reikalaujamus kokybės parametrus), ne prastesnių parametrų kitų gamintojų produkciją (medžiagas, įrangą ar mechanizmus). Techninėje specifikacijoje (</w:t>
      </w:r>
      <w:r w:rsidR="00E6093B">
        <w:rPr>
          <w:rFonts w:ascii="Verdana" w:hAnsi="Verdana"/>
          <w:lang w:eastAsia="lt-LT"/>
        </w:rPr>
        <w:t>paprastojo remonto darbų apraše</w:t>
      </w:r>
      <w:r w:rsidR="00746D59" w:rsidRPr="002C2460">
        <w:rPr>
          <w:rFonts w:ascii="Verdana" w:hAnsi="Verdana"/>
        </w:rPr>
        <w:t>) ir/ar įkainotame veiklų sąraše nurodyti prekės ženklai yra tik informacinio/rekomendacinio pobūdžio ir tiekėjas nėra įpareigotas siūlyti ir (ar) naudoti konkrečių gamintojų produkciją. Lygiavertiškumo įrodymas yra tiekėjo pareiga.</w:t>
      </w:r>
    </w:p>
    <w:p w14:paraId="0283EA48" w14:textId="77777777" w:rsidR="004F0AA1" w:rsidRPr="002C2460" w:rsidRDefault="004F0AA1" w:rsidP="002C2460">
      <w:pPr>
        <w:tabs>
          <w:tab w:val="left" w:pos="1134"/>
        </w:tabs>
        <w:contextualSpacing/>
        <w:jc w:val="both"/>
        <w:rPr>
          <w:rFonts w:ascii="Verdana" w:hAnsi="Verdana"/>
          <w:b/>
          <w:bCs/>
        </w:rPr>
      </w:pPr>
    </w:p>
    <w:p w14:paraId="1DA7AD04" w14:textId="7CFA6F48" w:rsidR="00B842BC" w:rsidRPr="002C2460" w:rsidRDefault="00B842BC" w:rsidP="002C2460">
      <w:pPr>
        <w:pStyle w:val="Antrat"/>
        <w:numPr>
          <w:ilvl w:val="0"/>
          <w:numId w:val="13"/>
        </w:numPr>
        <w:contextualSpacing/>
        <w:jc w:val="center"/>
        <w:rPr>
          <w:rFonts w:ascii="Verdana" w:hAnsi="Verdana" w:cs="Times New Roman"/>
          <w:color w:val="auto"/>
          <w:sz w:val="24"/>
          <w:szCs w:val="24"/>
          <w:lang w:val="lt-LT"/>
        </w:rPr>
      </w:pPr>
      <w:bookmarkStart w:id="12" w:name="_Toc488998669"/>
      <w:bookmarkStart w:id="13" w:name="_Toc513037"/>
      <w:bookmarkStart w:id="14" w:name="_Toc132197465"/>
      <w:bookmarkEnd w:id="12"/>
      <w:r w:rsidRPr="002C2460">
        <w:rPr>
          <w:rFonts w:ascii="Verdana" w:hAnsi="Verdana" w:cs="Times New Roman"/>
          <w:color w:val="auto"/>
          <w:sz w:val="24"/>
          <w:szCs w:val="24"/>
          <w:lang w:val="lt-LT"/>
        </w:rPr>
        <w:t xml:space="preserve">TIEKĖJŲ PAŠALINIMO PAGRINDAI </w:t>
      </w:r>
      <w:bookmarkEnd w:id="13"/>
      <w:r w:rsidRPr="002C2460">
        <w:rPr>
          <w:rFonts w:ascii="Verdana" w:hAnsi="Verdana" w:cs="Times New Roman"/>
          <w:color w:val="auto"/>
          <w:sz w:val="24"/>
          <w:szCs w:val="24"/>
          <w:lang w:val="lt-LT"/>
        </w:rPr>
        <w:t>IR REIKALAUJAMA KVALIFIKACIJA</w:t>
      </w:r>
      <w:bookmarkEnd w:id="14"/>
    </w:p>
    <w:p w14:paraId="44A524E1" w14:textId="6BD86786" w:rsidR="00B842BC" w:rsidRPr="002C2460" w:rsidRDefault="00B842BC" w:rsidP="002C2460">
      <w:pPr>
        <w:pStyle w:val="Antrat"/>
        <w:contextualSpacing/>
        <w:rPr>
          <w:rFonts w:ascii="Verdana" w:hAnsi="Verdana"/>
          <w:sz w:val="24"/>
          <w:szCs w:val="24"/>
          <w:lang w:val="lt-LT"/>
        </w:rPr>
      </w:pPr>
    </w:p>
    <w:p w14:paraId="1036D329" w14:textId="68086DAC" w:rsidR="00B3582A" w:rsidRPr="002C2460" w:rsidRDefault="0080578D" w:rsidP="002C2460">
      <w:pPr>
        <w:tabs>
          <w:tab w:val="left" w:pos="1134"/>
        </w:tabs>
        <w:ind w:firstLine="709"/>
        <w:contextualSpacing/>
        <w:jc w:val="both"/>
        <w:rPr>
          <w:rFonts w:ascii="Verdana" w:hAnsi="Verdana"/>
        </w:rPr>
      </w:pPr>
      <w:r w:rsidRPr="002C2460">
        <w:rPr>
          <w:rFonts w:ascii="Verdana" w:hAnsi="Verdana"/>
          <w:kern w:val="16"/>
        </w:rPr>
        <w:t xml:space="preserve">3.1. </w:t>
      </w:r>
      <w:r w:rsidR="00B3582A" w:rsidRPr="002C2460">
        <w:rPr>
          <w:rFonts w:ascii="Verdana" w:hAnsi="Verdana"/>
          <w:kern w:val="16"/>
        </w:rPr>
        <w:t>Tiekėjas (taip pat visi tiekėjų grupės nariai, jei pasiūlymą pateikia tiekėjų grupė) ir ūkio subjektai, kurių pajėgumais remsis tiekėjas, turi neturėti nei vieno tiekėjų pašalinimo pagrindo ir atitikti jiems pirkimo dokumentuose keliamus kvalifikacijos reikalavimus</w:t>
      </w:r>
      <w:r w:rsidR="00E36DC7" w:rsidRPr="002C2460">
        <w:rPr>
          <w:rFonts w:ascii="Verdana" w:hAnsi="Verdana"/>
          <w:kern w:val="16"/>
        </w:rPr>
        <w:t xml:space="preserve"> bei atitikti p</w:t>
      </w:r>
      <w:r w:rsidR="00B3582A" w:rsidRPr="002C2460">
        <w:rPr>
          <w:rFonts w:ascii="Verdana" w:hAnsi="Verdana"/>
          <w:kern w:val="16"/>
        </w:rPr>
        <w:t>irkimo objektui taikom</w:t>
      </w:r>
      <w:r w:rsidR="00E36DC7" w:rsidRPr="002C2460">
        <w:rPr>
          <w:rFonts w:ascii="Verdana" w:hAnsi="Verdana"/>
          <w:kern w:val="16"/>
        </w:rPr>
        <w:t>o</w:t>
      </w:r>
      <w:r w:rsidR="00B3582A" w:rsidRPr="002C2460">
        <w:rPr>
          <w:rFonts w:ascii="Verdana" w:hAnsi="Verdana"/>
          <w:kern w:val="16"/>
        </w:rPr>
        <w:t xml:space="preserve"> </w:t>
      </w:r>
      <w:r w:rsidR="00B3582A" w:rsidRPr="002C2460">
        <w:rPr>
          <w:rFonts w:ascii="Verdana" w:hAnsi="Verdana"/>
        </w:rPr>
        <w:t>aplinkos apsaugos vadybos sistemos standart</w:t>
      </w:r>
      <w:r w:rsidR="00E36DC7" w:rsidRPr="002C2460">
        <w:rPr>
          <w:rFonts w:ascii="Verdana" w:hAnsi="Verdana"/>
        </w:rPr>
        <w:t>o reikalavimus</w:t>
      </w:r>
      <w:r w:rsidR="00B3582A" w:rsidRPr="002C2460">
        <w:rPr>
          <w:rFonts w:ascii="Verdana" w:hAnsi="Verdana"/>
        </w:rPr>
        <w:t>.</w:t>
      </w:r>
    </w:p>
    <w:p w14:paraId="2606CB25" w14:textId="66C04F1D" w:rsidR="00F64C71" w:rsidRPr="002C2460" w:rsidRDefault="0080578D" w:rsidP="002C2460">
      <w:pPr>
        <w:pStyle w:val="Body2"/>
        <w:tabs>
          <w:tab w:val="left" w:pos="567"/>
          <w:tab w:val="left" w:pos="709"/>
          <w:tab w:val="left" w:pos="1134"/>
        </w:tabs>
        <w:spacing w:after="0"/>
        <w:ind w:firstLine="709"/>
        <w:contextualSpacing/>
        <w:rPr>
          <w:rFonts w:ascii="Verdana" w:hAnsi="Verdana"/>
          <w:sz w:val="24"/>
          <w:szCs w:val="24"/>
          <w:lang w:val="lt-LT"/>
        </w:rPr>
      </w:pPr>
      <w:r w:rsidRPr="002C2460">
        <w:rPr>
          <w:rFonts w:ascii="Verdana" w:hAnsi="Verdana"/>
          <w:sz w:val="24"/>
          <w:szCs w:val="24"/>
          <w:lang w:val="lt-LT"/>
        </w:rPr>
        <w:t xml:space="preserve">3.2. </w:t>
      </w:r>
      <w:r w:rsidR="00752729" w:rsidRPr="002C2460">
        <w:rPr>
          <w:rFonts w:ascii="Verdana" w:hAnsi="Verdana"/>
          <w:sz w:val="24"/>
          <w:szCs w:val="24"/>
          <w:lang w:val="lt-LT"/>
        </w:rPr>
        <w:t>Tiekėjai, dalyvaujantys pirkime, pareikšdami, kad nėra tiekėjo pašalinimo pagrindų ir, kad jie tenkina pirkimo dokumentuose nustatytus reikalavimus, turi pateikti užpildytą</w:t>
      </w:r>
      <w:r w:rsidR="00BC2A45" w:rsidRPr="002C2460">
        <w:rPr>
          <w:rFonts w:ascii="Verdana" w:hAnsi="Verdana"/>
          <w:sz w:val="24"/>
          <w:szCs w:val="24"/>
          <w:lang w:val="lt-LT"/>
        </w:rPr>
        <w:t xml:space="preserve"> ir pasirašytą</w:t>
      </w:r>
      <w:r w:rsidR="00752729" w:rsidRPr="002C2460">
        <w:rPr>
          <w:rFonts w:ascii="Verdana" w:hAnsi="Verdana"/>
          <w:sz w:val="24"/>
          <w:szCs w:val="24"/>
          <w:lang w:val="lt-LT"/>
        </w:rPr>
        <w:t xml:space="preserve"> pirkimo sąlygų </w:t>
      </w:r>
      <w:r w:rsidR="00761DAC" w:rsidRPr="002C2460">
        <w:rPr>
          <w:rFonts w:ascii="Verdana" w:hAnsi="Verdana"/>
          <w:sz w:val="24"/>
          <w:szCs w:val="24"/>
          <w:lang w:val="lt-LT"/>
        </w:rPr>
        <w:t>3</w:t>
      </w:r>
      <w:r w:rsidR="00752729" w:rsidRPr="002C2460">
        <w:rPr>
          <w:rFonts w:ascii="Verdana" w:hAnsi="Verdana"/>
          <w:sz w:val="24"/>
          <w:szCs w:val="24"/>
          <w:lang w:val="lt-LT"/>
        </w:rPr>
        <w:t xml:space="preserve"> priedą „Europos bendrasis viešųjų pirkimų dokumentas“ (toliau – EBVPD) pagal VPĮ 50 straipsnyje nustatytus reikalavimus. EBVPD pildomas jį įkėlus į interneto svetainę</w:t>
      </w:r>
      <w:r w:rsidR="00843912" w:rsidRPr="002C2460">
        <w:rPr>
          <w:rFonts w:ascii="Verdana" w:hAnsi="Verdana"/>
          <w:sz w:val="24"/>
          <w:szCs w:val="24"/>
          <w:lang w:val="lt-LT"/>
        </w:rPr>
        <w:t xml:space="preserve"> </w:t>
      </w:r>
      <w:hyperlink r:id="rId12" w:history="1">
        <w:r w:rsidR="00843912" w:rsidRPr="002C2460">
          <w:rPr>
            <w:rStyle w:val="Hipersaitas"/>
            <w:rFonts w:ascii="Verdana" w:hAnsi="Verdana"/>
            <w:kern w:val="16"/>
            <w:sz w:val="24"/>
            <w:szCs w:val="24"/>
            <w:lang w:val="lt-LT"/>
          </w:rPr>
          <w:t>https://ebvpd.eviesiejipirkimai.lt/espd-web/</w:t>
        </w:r>
      </w:hyperlink>
      <w:r w:rsidR="00752729" w:rsidRPr="002C2460">
        <w:rPr>
          <w:rFonts w:ascii="Verdana" w:hAnsi="Verdana"/>
          <w:sz w:val="24"/>
          <w:szCs w:val="24"/>
          <w:lang w:val="lt-LT"/>
        </w:rPr>
        <w:t xml:space="preserve"> ir užpildžius</w:t>
      </w:r>
      <w:r w:rsidR="00BC2A45" w:rsidRPr="002C2460">
        <w:rPr>
          <w:rFonts w:ascii="Verdana" w:hAnsi="Verdana"/>
          <w:sz w:val="24"/>
          <w:szCs w:val="24"/>
          <w:lang w:val="lt-LT"/>
        </w:rPr>
        <w:t>, pasirašius</w:t>
      </w:r>
      <w:r w:rsidR="00752729" w:rsidRPr="002C2460">
        <w:rPr>
          <w:rFonts w:ascii="Verdana" w:hAnsi="Verdana"/>
          <w:sz w:val="24"/>
          <w:szCs w:val="24"/>
          <w:lang w:val="lt-LT"/>
        </w:rPr>
        <w:t xml:space="preserve"> bei atsisiuntus pateikiamas kartu su pasiūlymu (</w:t>
      </w:r>
      <w:proofErr w:type="spellStart"/>
      <w:r w:rsidR="00752729" w:rsidRPr="002C2460">
        <w:rPr>
          <w:rFonts w:ascii="Verdana" w:hAnsi="Verdana"/>
          <w:sz w:val="24"/>
          <w:szCs w:val="24"/>
          <w:lang w:val="lt-LT"/>
        </w:rPr>
        <w:t>pdf</w:t>
      </w:r>
      <w:proofErr w:type="spellEnd"/>
      <w:r w:rsidR="00752729" w:rsidRPr="002C2460">
        <w:rPr>
          <w:rFonts w:ascii="Verdana" w:hAnsi="Verdana"/>
          <w:sz w:val="24"/>
          <w:szCs w:val="24"/>
          <w:lang w:val="lt-LT"/>
        </w:rPr>
        <w:t xml:space="preserve"> formatu). EBVPD pildymo instrukciją galima rasti Viešųjų pirkimų tarnybos internetinėje svetainėje </w:t>
      </w:r>
      <w:r w:rsidR="005C5FE6" w:rsidRPr="002C2460">
        <w:rPr>
          <w:rFonts w:ascii="Verdana" w:hAnsi="Verdana"/>
          <w:sz w:val="24"/>
          <w:szCs w:val="24"/>
          <w:lang w:val="lt-LT"/>
        </w:rPr>
        <w:t xml:space="preserve">adresu </w:t>
      </w:r>
      <w:hyperlink r:id="rId13" w:history="1">
        <w:r w:rsidR="00E329F4" w:rsidRPr="002C2460">
          <w:rPr>
            <w:rStyle w:val="Hipersaitas"/>
            <w:rFonts w:ascii="Verdana" w:hAnsi="Verdana" w:cs="Arial Unicode MS"/>
            <w:sz w:val="24"/>
            <w:szCs w:val="24"/>
            <w:lang w:val="lt-LT"/>
          </w:rPr>
          <w:t>https://vpt.lrv.lt/uploads/vpt/documents/files/EBVPD%20pildymas(Tiek%C4%97jas).pdf</w:t>
        </w:r>
      </w:hyperlink>
      <w:r w:rsidR="00E329F4" w:rsidRPr="002C2460">
        <w:rPr>
          <w:rFonts w:ascii="Verdana" w:hAnsi="Verdana"/>
          <w:sz w:val="24"/>
          <w:szCs w:val="24"/>
          <w:lang w:val="lt-LT"/>
        </w:rPr>
        <w:t xml:space="preserve">. </w:t>
      </w:r>
      <w:r w:rsidR="00752729" w:rsidRPr="002C2460">
        <w:rPr>
          <w:rFonts w:ascii="Verdana" w:hAnsi="Verdana"/>
          <w:sz w:val="24"/>
          <w:szCs w:val="24"/>
          <w:lang w:val="lt-LT"/>
        </w:rPr>
        <w:t xml:space="preserve">Jei pasiūlymą teikia tiekėjų grupė arba tiekėjas pasiūlyme nurodo, kad bus pasitelkiami kiti ūkio subjektai, kurių pajėgumais remsis tiekėjas, kartu su pasiūlymu turi būti pateiktas atskiras kiekvieno grupės nario ir (ar) kito ūkio subjekto, kurio pajėgumais remsis tiekėjas, užpildytas </w:t>
      </w:r>
      <w:r w:rsidR="00BC2A45" w:rsidRPr="002C2460">
        <w:rPr>
          <w:rFonts w:ascii="Verdana" w:hAnsi="Verdana"/>
          <w:sz w:val="24"/>
          <w:szCs w:val="24"/>
          <w:lang w:val="lt-LT"/>
        </w:rPr>
        <w:t xml:space="preserve">ir pasirašytas </w:t>
      </w:r>
      <w:r w:rsidR="00752729" w:rsidRPr="002C2460">
        <w:rPr>
          <w:rFonts w:ascii="Verdana" w:hAnsi="Verdana"/>
          <w:sz w:val="24"/>
          <w:szCs w:val="24"/>
          <w:lang w:val="lt-LT"/>
        </w:rPr>
        <w:t>EBVPD.</w:t>
      </w:r>
      <w:bookmarkStart w:id="15" w:name="_Ref96676198"/>
    </w:p>
    <w:p w14:paraId="1AF3802E" w14:textId="7FB1AED5" w:rsidR="00F64C71" w:rsidRPr="002C2460" w:rsidRDefault="00F64C71" w:rsidP="002C2460">
      <w:pPr>
        <w:pStyle w:val="Body2"/>
        <w:tabs>
          <w:tab w:val="left" w:pos="567"/>
          <w:tab w:val="left" w:pos="709"/>
          <w:tab w:val="left" w:pos="1134"/>
        </w:tabs>
        <w:spacing w:after="0"/>
        <w:ind w:firstLine="709"/>
        <w:contextualSpacing/>
        <w:rPr>
          <w:rFonts w:ascii="Verdana" w:hAnsi="Verdana"/>
          <w:sz w:val="24"/>
          <w:szCs w:val="24"/>
          <w:lang w:val="lt-LT"/>
        </w:rPr>
      </w:pPr>
      <w:r w:rsidRPr="002C2460">
        <w:rPr>
          <w:rFonts w:ascii="Verdana" w:hAnsi="Verdana"/>
          <w:sz w:val="24"/>
          <w:szCs w:val="24"/>
          <w:lang w:val="lt-LT"/>
        </w:rPr>
        <w:lastRenderedPageBreak/>
        <w:t>3.3. Perkančioji organizacija su pasiūlymu nereikalauja pateikti 3.4. punkto lentelėje nurodytų pašalinimo pagrindų nebuvimą įrodančių dokumentų, 3.5. punkto lentelėje atitikimą minimaliems kvalifikacijos reikalavimams įrodančių dokumentų bei 3.6. punkto lentelėje nurodytų dokumentų, įrodančių atitikimą aplinkos apsaugos vadybos sistemos standartams. Šių dokumentų bus prašoma tik iš ekonomiškai naudingiausią pasiūlymą pateikusio tiekėjo prieš nustatant laimėjusį pasiūlymą, 3.4. punkte pašalinimo pagrindų nebuvimą patvirtinančių dokumentų Perkančioji organizacija reikalaus tik turėdama pagrįstų abejonių dėl tiekėjo patikimumo</w:t>
      </w:r>
      <w:r w:rsidRPr="002C2460">
        <w:rPr>
          <w:rFonts w:ascii="Verdana" w:hAnsi="Verdana"/>
          <w:kern w:val="16"/>
          <w:sz w:val="24"/>
          <w:szCs w:val="24"/>
          <w:lang w:val="lt-LT"/>
        </w:rPr>
        <w:t>.</w:t>
      </w:r>
      <w:r w:rsidRPr="002C2460">
        <w:rPr>
          <w:rFonts w:ascii="Verdana" w:hAnsi="Verdana"/>
          <w:sz w:val="24"/>
          <w:szCs w:val="24"/>
          <w:lang w:val="lt-LT"/>
        </w:rPr>
        <w:t xml:space="preserve"> Vis dėlto, Perkančioji organizacija bet kuriuo pirkimo procedūros metu gali paprašyti dalyvių pateikti visus ar dalį dokumentų, patvirtinančių jų pašalinimo pagrindų nebuvimą, atitiktį kvalifikacijos reikalavimams, ir aplinkos apsaugos vadybos sistemos standartams, jeigu tai būtina siekiant užtikrinti tinkamą pirkimo procedūros atlikimą.</w:t>
      </w:r>
    </w:p>
    <w:p w14:paraId="58A9180A" w14:textId="0A8918DD" w:rsidR="00752729" w:rsidRPr="002C2460" w:rsidRDefault="0080578D" w:rsidP="002C2460">
      <w:pPr>
        <w:tabs>
          <w:tab w:val="left" w:pos="1134"/>
        </w:tabs>
        <w:ind w:firstLine="709"/>
        <w:contextualSpacing/>
        <w:jc w:val="both"/>
        <w:rPr>
          <w:rFonts w:ascii="Verdana" w:hAnsi="Verdana"/>
        </w:rPr>
      </w:pPr>
      <w:r w:rsidRPr="002C2460">
        <w:rPr>
          <w:rFonts w:ascii="Verdana" w:hAnsi="Verdana"/>
          <w:kern w:val="16"/>
        </w:rPr>
        <w:t xml:space="preserve">3.4. </w:t>
      </w:r>
      <w:r w:rsidR="00752729" w:rsidRPr="002C2460">
        <w:rPr>
          <w:rFonts w:ascii="Verdana" w:hAnsi="Verdana"/>
          <w:kern w:val="16"/>
        </w:rPr>
        <w:t>Perkančioji organizacija pašalina tiekėją iš pirkimo procedūros, jeigu:</w:t>
      </w:r>
      <w:bookmarkEnd w:id="15"/>
    </w:p>
    <w:tbl>
      <w:tblPr>
        <w:tblW w:w="9642" w:type="dxa"/>
        <w:tblInd w:w="-8" w:type="dxa"/>
        <w:tblLayout w:type="fixed"/>
        <w:tblCellMar>
          <w:left w:w="10" w:type="dxa"/>
          <w:right w:w="10" w:type="dxa"/>
        </w:tblCellMar>
        <w:tblLook w:val="00A0" w:firstRow="1" w:lastRow="0" w:firstColumn="1" w:lastColumn="0" w:noHBand="0" w:noVBand="0"/>
      </w:tblPr>
      <w:tblGrid>
        <w:gridCol w:w="712"/>
        <w:gridCol w:w="4253"/>
        <w:gridCol w:w="1559"/>
        <w:gridCol w:w="3118"/>
      </w:tblGrid>
      <w:tr w:rsidR="00340AD6" w:rsidRPr="002C2460" w14:paraId="7F3FC09B" w14:textId="77777777" w:rsidTr="00C504D7">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043F7D"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b/>
                <w:bCs/>
              </w:rPr>
              <w:t>Eil. Nr.</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047C98" w14:textId="77777777" w:rsidR="00340AD6" w:rsidRPr="002C2460" w:rsidRDefault="00340AD6" w:rsidP="002C2460">
            <w:pPr>
              <w:tabs>
                <w:tab w:val="left" w:pos="1134"/>
              </w:tabs>
              <w:contextualSpacing/>
              <w:jc w:val="both"/>
              <w:rPr>
                <w:rFonts w:ascii="Verdana" w:hAnsi="Verdana"/>
              </w:rPr>
            </w:pPr>
            <w:r w:rsidRPr="002C2460">
              <w:rPr>
                <w:rFonts w:ascii="Verdana" w:hAnsi="Verdana"/>
                <w:b/>
                <w:bCs/>
              </w:rPr>
              <w:t>Tiekėjo pašalinimo pagrindai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2CB96C" w14:textId="6D728B4C" w:rsidR="00340AD6" w:rsidRPr="002C2460" w:rsidRDefault="00340AD6" w:rsidP="002C2460">
            <w:pPr>
              <w:tabs>
                <w:tab w:val="left" w:pos="1134"/>
              </w:tabs>
              <w:contextualSpacing/>
              <w:jc w:val="both"/>
              <w:rPr>
                <w:rFonts w:ascii="Verdana" w:hAnsi="Verdana"/>
                <w:b/>
                <w:bCs/>
              </w:rPr>
            </w:pPr>
            <w:r w:rsidRPr="002C2460">
              <w:rPr>
                <w:rFonts w:ascii="Verdana" w:hAnsi="Verdana"/>
                <w:b/>
                <w:bCs/>
              </w:rPr>
              <w:t xml:space="preserve">VPĮ straipsnis, dalis, punktas bei EBVPD formos dalis pildymui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D234C9" w14:textId="77777777" w:rsidR="00340AD6" w:rsidRPr="002C2460" w:rsidRDefault="00340AD6" w:rsidP="002C2460">
            <w:pPr>
              <w:tabs>
                <w:tab w:val="left" w:pos="1134"/>
              </w:tabs>
              <w:contextualSpacing/>
              <w:jc w:val="both"/>
              <w:rPr>
                <w:rFonts w:ascii="Verdana" w:hAnsi="Verdana"/>
              </w:rPr>
            </w:pPr>
            <w:r w:rsidRPr="002C2460">
              <w:rPr>
                <w:rFonts w:ascii="Verdana" w:hAnsi="Verdana"/>
                <w:b/>
                <w:bCs/>
              </w:rPr>
              <w:t>Pašalinimo pagrindų nebuvimą įrodantys dokumentai</w:t>
            </w:r>
          </w:p>
        </w:tc>
      </w:tr>
      <w:tr w:rsidR="00340AD6" w:rsidRPr="002C2460" w14:paraId="53D91B94" w14:textId="77777777" w:rsidTr="00C504D7">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970E8" w14:textId="5E56D865" w:rsidR="00340AD6" w:rsidRPr="002C2460" w:rsidRDefault="00340AD6" w:rsidP="002C2460">
            <w:pPr>
              <w:tabs>
                <w:tab w:val="left" w:pos="1134"/>
              </w:tabs>
              <w:contextualSpacing/>
              <w:jc w:val="both"/>
              <w:rPr>
                <w:rFonts w:ascii="Verdana" w:hAnsi="Verdana"/>
              </w:rPr>
            </w:pPr>
            <w:r w:rsidRPr="002C2460">
              <w:rPr>
                <w:rFonts w:ascii="Verdana" w:hAnsi="Verdana"/>
              </w:rPr>
              <w:t>3.4.1.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D2F53"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rPr>
              <w:t>Tiekėjas arba jo atsakingas asmuo, nurodytas VPĮ 46 straipsnio 2 dalies 2 punkte, nuteistas už šią nusikalstamą veiką:</w:t>
            </w:r>
          </w:p>
          <w:p w14:paraId="0A3D6217"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rPr>
              <w:t>1) dalyvavimą nusikalstamame susivienijime, jo organizavimą ar vadovavimą jam;</w:t>
            </w:r>
          </w:p>
          <w:p w14:paraId="6FE8C526"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rPr>
              <w:t>2) kyšininkavimą, prekybą poveikiu, papirkimą;</w:t>
            </w:r>
          </w:p>
          <w:p w14:paraId="4FE036DE"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2C2460">
              <w:rPr>
                <w:rFonts w:ascii="Verdana" w:hAnsi="Verdana"/>
              </w:rPr>
              <w:lastRenderedPageBreak/>
              <w:t>kėsinamasi į Europos Sąjungos finansinius interesus, kaip apibrėžta Konvencijos dėl Europos Bendrijų finansinių interesų apsaugos 1 straipsnyje;</w:t>
            </w:r>
          </w:p>
          <w:p w14:paraId="67A5CA6C"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rPr>
              <w:t>4) nusikalstamą bankrotą;</w:t>
            </w:r>
          </w:p>
          <w:p w14:paraId="5E538107"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rPr>
              <w:t>5) teroristinį ir su teroristine veikla susijusį nusikaltimą;</w:t>
            </w:r>
          </w:p>
          <w:p w14:paraId="4489C3AF"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rPr>
              <w:t>6) nusikalstamu būdu gauto turto legalizavimą;</w:t>
            </w:r>
          </w:p>
          <w:p w14:paraId="7424D7C1"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rPr>
              <w:t>7) prekybą žmonėmis, vaiko pirkimą arba pardavimą;</w:t>
            </w:r>
          </w:p>
          <w:p w14:paraId="4475F662"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rPr>
              <w:t>8) kitos valstybės tiekėjo atliktą nusikaltimą, apibrėžtą Direktyvos 2014/24/ES 57 straipsnio 1 dalyje išvardytus Europos Sąjungos teisės aktus įgyvendinančiuose kitų valstybių teisės aktuose.</w:t>
            </w:r>
          </w:p>
          <w:p w14:paraId="7C79DD66"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rPr>
              <w:t>Laikoma, kad tiekėjas arba jo atsakingas asmuo nuteistas už aukščiau nurodytą nusikalstamą veiką, kai dėl:</w:t>
            </w:r>
          </w:p>
          <w:p w14:paraId="6A2F7D0D"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rPr>
              <w:t>1) tiekėjo, kuris yra fizinis asmuo, per pastaruosius 5 metus buvo priimtas ir įsiteisėjęs apkaltinamasis teismo nuosprendis ir šis asmuo turi neišnykusį ar nepanaikintą teistumą;</w:t>
            </w:r>
          </w:p>
          <w:p w14:paraId="3ADD4440" w14:textId="77777777" w:rsidR="00340AD6" w:rsidRPr="002C2460" w:rsidRDefault="00340AD6" w:rsidP="002C2460">
            <w:pPr>
              <w:tabs>
                <w:tab w:val="left" w:pos="1134"/>
              </w:tabs>
              <w:contextualSpacing/>
              <w:jc w:val="both"/>
              <w:rPr>
                <w:rFonts w:ascii="Verdana" w:hAnsi="Verdana"/>
              </w:rPr>
            </w:pPr>
            <w:r w:rsidRPr="002C2460">
              <w:rPr>
                <w:rFonts w:ascii="Verdana" w:hAnsi="Verdana"/>
              </w:rPr>
              <w:t xml:space="preserve">2) tiekėjo, kuris yra juridinis asmuo, kita organizacija ar jos </w:t>
            </w:r>
            <w:r w:rsidRPr="002C2460">
              <w:rPr>
                <w:rFonts w:ascii="Verdana" w:hAnsi="Verdana"/>
                <w:b/>
                <w:bCs/>
              </w:rPr>
              <w:t>struktūrinis</w:t>
            </w:r>
            <w:r w:rsidRPr="002C2460">
              <w:rPr>
                <w:rFonts w:ascii="Verdana" w:hAnsi="Verdana"/>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900DA3"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bCs/>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7FD82"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b/>
                <w:bCs/>
              </w:rPr>
              <w:lastRenderedPageBreak/>
              <w:t>VPĮ 46 straipsnio 1 dalis</w:t>
            </w:r>
          </w:p>
          <w:p w14:paraId="3A752F28" w14:textId="77777777" w:rsidR="00340AD6" w:rsidRPr="002C2460" w:rsidRDefault="00340AD6" w:rsidP="002C2460">
            <w:pPr>
              <w:tabs>
                <w:tab w:val="left" w:pos="1134"/>
              </w:tabs>
              <w:contextualSpacing/>
              <w:jc w:val="both"/>
              <w:rPr>
                <w:rFonts w:ascii="Verdana" w:hAnsi="Verdana"/>
              </w:rPr>
            </w:pPr>
          </w:p>
          <w:p w14:paraId="3C9EDD96" w14:textId="77777777" w:rsidR="00340AD6" w:rsidRPr="002C2460" w:rsidRDefault="00340AD6" w:rsidP="002C2460">
            <w:pPr>
              <w:tabs>
                <w:tab w:val="left" w:pos="1134"/>
              </w:tabs>
              <w:contextualSpacing/>
              <w:jc w:val="both"/>
              <w:rPr>
                <w:rFonts w:ascii="Verdana" w:hAnsi="Verdana"/>
              </w:rPr>
            </w:pPr>
            <w:r w:rsidRPr="002C2460">
              <w:rPr>
                <w:rFonts w:ascii="Verdana" w:hAnsi="Verdana"/>
              </w:rPr>
              <w:t>EBVPD III dalies A1-A6 punktai</w:t>
            </w:r>
          </w:p>
          <w:p w14:paraId="35A784FB" w14:textId="77777777" w:rsidR="00340AD6" w:rsidRPr="002C2460" w:rsidRDefault="00340AD6" w:rsidP="002C2460">
            <w:pPr>
              <w:tabs>
                <w:tab w:val="left" w:pos="1134"/>
              </w:tabs>
              <w:contextualSpacing/>
              <w:jc w:val="both"/>
              <w:rPr>
                <w:rFonts w:ascii="Verdana" w:hAnsi="Verdana"/>
              </w:rPr>
            </w:pPr>
          </w:p>
          <w:p w14:paraId="76A56194" w14:textId="77777777" w:rsidR="00340AD6" w:rsidRPr="002C2460" w:rsidRDefault="00340AD6" w:rsidP="002C2460">
            <w:pPr>
              <w:tabs>
                <w:tab w:val="left" w:pos="1134"/>
              </w:tabs>
              <w:contextualSpacing/>
              <w:jc w:val="both"/>
              <w:rPr>
                <w:rFonts w:ascii="Verdana" w:hAnsi="Verdana"/>
              </w:rPr>
            </w:pPr>
            <w:r w:rsidRPr="002C2460">
              <w:rPr>
                <w:rFonts w:ascii="Verdana" w:hAnsi="Verdana"/>
              </w:rPr>
              <w:t>EBVPD III dalies D1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D6726" w14:textId="77777777" w:rsidR="00340AD6" w:rsidRPr="002C2460" w:rsidRDefault="00340AD6" w:rsidP="002C2460">
            <w:pPr>
              <w:tabs>
                <w:tab w:val="left" w:pos="1134"/>
              </w:tabs>
              <w:contextualSpacing/>
              <w:jc w:val="both"/>
              <w:rPr>
                <w:rFonts w:ascii="Verdana" w:hAnsi="Verdana"/>
                <w:i/>
                <w:iCs/>
              </w:rPr>
            </w:pPr>
            <w:r w:rsidRPr="002C2460">
              <w:rPr>
                <w:rFonts w:ascii="Verdana" w:hAnsi="Verdana"/>
                <w:iCs/>
              </w:rPr>
              <w:t>Pateikiama su pasiūlymu: EBVPD.</w:t>
            </w:r>
          </w:p>
          <w:p w14:paraId="4E8AE45C" w14:textId="77777777" w:rsidR="00340AD6" w:rsidRPr="002C2460" w:rsidRDefault="00340AD6" w:rsidP="002C2460">
            <w:pPr>
              <w:tabs>
                <w:tab w:val="left" w:pos="1134"/>
              </w:tabs>
              <w:contextualSpacing/>
              <w:jc w:val="both"/>
              <w:rPr>
                <w:rFonts w:ascii="Verdana" w:hAnsi="Verdana"/>
              </w:rPr>
            </w:pPr>
            <w:r w:rsidRPr="002C2460">
              <w:rPr>
                <w:rFonts w:ascii="Verdana" w:hAnsi="Verdana"/>
              </w:rPr>
              <w:t>Iš Lietuvoje įsteigtų subjektų reikalaujama:</w:t>
            </w:r>
          </w:p>
          <w:p w14:paraId="4167892B" w14:textId="77777777" w:rsidR="00340AD6" w:rsidRPr="002C2460" w:rsidRDefault="00340AD6" w:rsidP="002C2460">
            <w:pPr>
              <w:numPr>
                <w:ilvl w:val="0"/>
                <w:numId w:val="24"/>
              </w:numPr>
              <w:tabs>
                <w:tab w:val="left" w:pos="175"/>
              </w:tabs>
              <w:ind w:left="0" w:firstLine="34"/>
              <w:contextualSpacing/>
              <w:jc w:val="both"/>
              <w:rPr>
                <w:rFonts w:ascii="Verdana" w:hAnsi="Verdana"/>
                <w:b/>
                <w:bCs/>
              </w:rPr>
            </w:pPr>
            <w:r w:rsidRPr="002C2460">
              <w:rPr>
                <w:rFonts w:ascii="Verdana" w:hAnsi="Verdana"/>
              </w:rPr>
              <w:t>išrašo iš teismo sprendimo arba</w:t>
            </w:r>
          </w:p>
          <w:p w14:paraId="3C06181A" w14:textId="77777777" w:rsidR="00340AD6" w:rsidRPr="002C2460" w:rsidRDefault="00340AD6" w:rsidP="002C2460">
            <w:pPr>
              <w:numPr>
                <w:ilvl w:val="0"/>
                <w:numId w:val="24"/>
              </w:numPr>
              <w:tabs>
                <w:tab w:val="left" w:pos="175"/>
              </w:tabs>
              <w:ind w:left="0" w:firstLine="34"/>
              <w:contextualSpacing/>
              <w:jc w:val="both"/>
              <w:rPr>
                <w:rFonts w:ascii="Verdana" w:hAnsi="Verdana"/>
                <w:b/>
                <w:bCs/>
              </w:rPr>
            </w:pPr>
            <w:r w:rsidRPr="002C2460">
              <w:rPr>
                <w:rFonts w:ascii="Verdana" w:hAnsi="Verdana"/>
              </w:rPr>
              <w:t>Informatikos ir ryšių departamento prie Vidaus reikalų ministerijos pažymos, arba</w:t>
            </w:r>
          </w:p>
          <w:p w14:paraId="50D78359" w14:textId="77777777" w:rsidR="00340AD6" w:rsidRPr="002C2460" w:rsidRDefault="00340AD6" w:rsidP="002C2460">
            <w:pPr>
              <w:numPr>
                <w:ilvl w:val="0"/>
                <w:numId w:val="24"/>
              </w:numPr>
              <w:tabs>
                <w:tab w:val="left" w:pos="175"/>
              </w:tabs>
              <w:ind w:left="0" w:firstLine="34"/>
              <w:contextualSpacing/>
              <w:jc w:val="both"/>
              <w:rPr>
                <w:rFonts w:ascii="Verdana" w:hAnsi="Verdana"/>
                <w:b/>
                <w:bCs/>
              </w:rPr>
            </w:pPr>
            <w:r w:rsidRPr="002C2460">
              <w:rPr>
                <w:rFonts w:ascii="Verdana" w:hAnsi="Verdana"/>
              </w:rPr>
              <w:t>valstybės įmonės Registrų centro Lietuvos Respublikos Vyriausybės nustatyta tvarka išduoto dokumento, patvirtinančio jungtinius kompetentingų institucijų tvarkomus duomenis.</w:t>
            </w:r>
          </w:p>
          <w:p w14:paraId="76D6C85E" w14:textId="77777777" w:rsidR="00340AD6" w:rsidRPr="002C2460" w:rsidRDefault="00340AD6" w:rsidP="002C2460">
            <w:pPr>
              <w:tabs>
                <w:tab w:val="left" w:pos="1134"/>
              </w:tabs>
              <w:contextualSpacing/>
              <w:jc w:val="both"/>
              <w:rPr>
                <w:rFonts w:ascii="Verdana" w:hAnsi="Verdana"/>
              </w:rPr>
            </w:pPr>
          </w:p>
          <w:p w14:paraId="28D1B297" w14:textId="77777777" w:rsidR="00340AD6" w:rsidRPr="002C2460" w:rsidRDefault="00340AD6" w:rsidP="002C2460">
            <w:pPr>
              <w:tabs>
                <w:tab w:val="left" w:pos="1134"/>
              </w:tabs>
              <w:contextualSpacing/>
              <w:jc w:val="both"/>
              <w:rPr>
                <w:rFonts w:ascii="Verdana" w:hAnsi="Verdana"/>
              </w:rPr>
            </w:pPr>
            <w:r w:rsidRPr="002C2460">
              <w:rPr>
                <w:rFonts w:ascii="Verdana" w:hAnsi="Verdana"/>
              </w:rPr>
              <w:t>Iš ne Lietuvoje įsteigtų subjektų reikalaujama:</w:t>
            </w:r>
          </w:p>
          <w:p w14:paraId="0FBD08D3" w14:textId="77777777" w:rsidR="00340AD6" w:rsidRPr="002C2460" w:rsidRDefault="00340AD6" w:rsidP="002C2460">
            <w:pPr>
              <w:numPr>
                <w:ilvl w:val="0"/>
                <w:numId w:val="24"/>
              </w:numPr>
              <w:tabs>
                <w:tab w:val="left" w:pos="317"/>
              </w:tabs>
              <w:ind w:left="34" w:firstLine="0"/>
              <w:contextualSpacing/>
              <w:jc w:val="both"/>
              <w:rPr>
                <w:rFonts w:ascii="Verdana" w:hAnsi="Verdana"/>
                <w:b/>
                <w:bCs/>
              </w:rPr>
            </w:pPr>
            <w:r w:rsidRPr="002C2460">
              <w:rPr>
                <w:rFonts w:ascii="Verdana" w:hAnsi="Verdana"/>
              </w:rPr>
              <w:lastRenderedPageBreak/>
              <w:t>atitinkamos užsienio šalies institucijos dokumento</w:t>
            </w:r>
            <w:r w:rsidRPr="002C2460">
              <w:rPr>
                <w:rFonts w:ascii="Verdana" w:hAnsi="Verdana"/>
                <w:vertAlign w:val="superscript"/>
              </w:rPr>
              <w:footnoteReference w:id="1"/>
            </w:r>
            <w:r w:rsidRPr="002C2460">
              <w:rPr>
                <w:rFonts w:ascii="Verdana" w:hAnsi="Verdana"/>
              </w:rPr>
              <w:t>.</w:t>
            </w:r>
          </w:p>
          <w:p w14:paraId="62084272" w14:textId="77777777" w:rsidR="00340AD6" w:rsidRPr="002C2460" w:rsidRDefault="00340AD6" w:rsidP="002C2460">
            <w:pPr>
              <w:tabs>
                <w:tab w:val="left" w:pos="1134"/>
              </w:tabs>
              <w:contextualSpacing/>
              <w:jc w:val="both"/>
              <w:rPr>
                <w:rFonts w:ascii="Verdana" w:hAnsi="Verdana"/>
              </w:rPr>
            </w:pPr>
          </w:p>
          <w:p w14:paraId="71E9E74D" w14:textId="77C96069" w:rsidR="00340AD6" w:rsidRPr="002C2460" w:rsidRDefault="00340AD6" w:rsidP="002C2460">
            <w:pPr>
              <w:tabs>
                <w:tab w:val="left" w:pos="1134"/>
              </w:tabs>
              <w:contextualSpacing/>
              <w:jc w:val="both"/>
              <w:rPr>
                <w:rFonts w:ascii="Verdana" w:hAnsi="Verdana"/>
              </w:rPr>
            </w:pPr>
            <w:bookmarkStart w:id="16" w:name="_Hlk96594056"/>
            <w:r w:rsidRPr="002C2460">
              <w:rPr>
                <w:rFonts w:ascii="Verdana" w:hAnsi="Verdana"/>
              </w:rPr>
              <w:t>Nurodyti dokumentai turi būti išduoti ne anksčiau kaip 180 dienų iki tos dienos, kai tiekėjas perkančiosios organizacijos prašymu turės pateikti pašalinimo pagrindų nebuvimą patvirtinančius dokumentus.</w:t>
            </w:r>
          </w:p>
          <w:bookmarkEnd w:id="16"/>
          <w:p w14:paraId="355B77A6" w14:textId="77777777" w:rsidR="00340AD6" w:rsidRPr="002C2460" w:rsidRDefault="00340AD6" w:rsidP="002C2460">
            <w:pPr>
              <w:tabs>
                <w:tab w:val="left" w:pos="1134"/>
              </w:tabs>
              <w:contextualSpacing/>
              <w:jc w:val="both"/>
              <w:rPr>
                <w:rFonts w:ascii="Verdana" w:hAnsi="Verdana"/>
                <w:b/>
                <w:bCs/>
              </w:rPr>
            </w:pPr>
          </w:p>
          <w:p w14:paraId="1109ECC1" w14:textId="77777777" w:rsidR="00340AD6" w:rsidRPr="002C2460" w:rsidRDefault="00340AD6" w:rsidP="002C2460">
            <w:pPr>
              <w:tabs>
                <w:tab w:val="left" w:pos="1134"/>
              </w:tabs>
              <w:contextualSpacing/>
              <w:jc w:val="both"/>
              <w:rPr>
                <w:rFonts w:ascii="Verdana" w:hAnsi="Verdana"/>
              </w:rPr>
            </w:pPr>
            <w:r w:rsidRPr="002C2460">
              <w:rPr>
                <w:rFonts w:ascii="Verdana" w:hAnsi="Verdana"/>
              </w:rPr>
              <w:t>Jei dokumentas išduotas anksčiau, tačiau jame nurodytas galiojimo terminas ilgesnis nei pašalinimo pagrindų nebuvimą patvirtinančių dokumentų pagal EBVPD galutinis pateikimo terminas, toks dokumentas jo galiojimo laikotarpiu yra priimtinas.</w:t>
            </w:r>
          </w:p>
          <w:p w14:paraId="44CC6C99" w14:textId="77777777" w:rsidR="00340AD6" w:rsidRPr="002C2460" w:rsidRDefault="00340AD6" w:rsidP="002C2460">
            <w:pPr>
              <w:tabs>
                <w:tab w:val="left" w:pos="1134"/>
              </w:tabs>
              <w:contextualSpacing/>
              <w:jc w:val="both"/>
              <w:rPr>
                <w:rFonts w:ascii="Verdana" w:hAnsi="Verdana"/>
              </w:rPr>
            </w:pPr>
          </w:p>
          <w:p w14:paraId="716F042B" w14:textId="77777777" w:rsidR="00340AD6" w:rsidRPr="002C2460" w:rsidRDefault="00340AD6" w:rsidP="002C2460">
            <w:pPr>
              <w:tabs>
                <w:tab w:val="left" w:pos="1134"/>
              </w:tabs>
              <w:contextualSpacing/>
              <w:jc w:val="both"/>
              <w:rPr>
                <w:rFonts w:ascii="Verdana" w:hAnsi="Verdana"/>
                <w:b/>
                <w:bCs/>
                <w:i/>
                <w:iCs/>
                <w:u w:val="single"/>
              </w:rPr>
            </w:pPr>
            <w:r w:rsidRPr="002C2460">
              <w:rPr>
                <w:rFonts w:ascii="Verdana" w:hAnsi="Verdana"/>
                <w:b/>
                <w:bCs/>
                <w:i/>
                <w:iCs/>
                <w:u w:val="single"/>
              </w:rPr>
              <w:t>PASTABA:</w:t>
            </w:r>
          </w:p>
          <w:p w14:paraId="4AFFD69D" w14:textId="77777777" w:rsidR="00340AD6" w:rsidRPr="002C2460" w:rsidRDefault="00340AD6" w:rsidP="002C2460">
            <w:pPr>
              <w:tabs>
                <w:tab w:val="left" w:pos="1134"/>
              </w:tabs>
              <w:contextualSpacing/>
              <w:jc w:val="both"/>
              <w:rPr>
                <w:rFonts w:ascii="Verdana" w:hAnsi="Verdana"/>
              </w:rPr>
            </w:pPr>
            <w:r w:rsidRPr="002C2460">
              <w:rPr>
                <w:rFonts w:ascii="Verdana" w:hAnsi="Verdana"/>
              </w:rPr>
              <w:t>Pažymų, patvirtinančių VPĮ 46 straipsnyje nurodytų tiekėjo pašalinimo pagrindų nebuvimą, pateikti nereikalaujama. Jų perkančioji organizacija reikalaus tik turėdama pagrįstų abejonių dėl tiekėjo patikimumo.</w:t>
            </w:r>
          </w:p>
        </w:tc>
      </w:tr>
      <w:tr w:rsidR="00FB5D2E" w:rsidRPr="002C2460" w14:paraId="637A2FD7" w14:textId="77777777" w:rsidTr="00C504D7">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9563E" w14:textId="281FBADC" w:rsidR="00FB5D2E" w:rsidRPr="002C2460" w:rsidRDefault="00FB5D2E" w:rsidP="002C2460">
            <w:pPr>
              <w:tabs>
                <w:tab w:val="left" w:pos="1134"/>
              </w:tabs>
              <w:contextualSpacing/>
              <w:jc w:val="both"/>
              <w:rPr>
                <w:rFonts w:ascii="Verdana" w:hAnsi="Verdana"/>
              </w:rPr>
            </w:pPr>
            <w:r w:rsidRPr="002C2460">
              <w:rPr>
                <w:rFonts w:ascii="Verdana" w:hAnsi="Verdana"/>
              </w:rPr>
              <w:lastRenderedPageBreak/>
              <w:t>3.4.2.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E686F" w14:textId="4CDEE519" w:rsidR="00FB5D2E" w:rsidRPr="002C2460" w:rsidRDefault="00FB5D2E" w:rsidP="002C2460">
            <w:pPr>
              <w:tabs>
                <w:tab w:val="left" w:pos="1134"/>
              </w:tabs>
              <w:contextualSpacing/>
              <w:jc w:val="both"/>
              <w:rPr>
                <w:rFonts w:ascii="Verdana" w:hAnsi="Verdana"/>
              </w:rPr>
            </w:pPr>
            <w:r w:rsidRPr="002C2460">
              <w:rPr>
                <w:rFonts w:ascii="Verdana" w:hAnsi="Verdana"/>
                <w:color w:val="000000" w:themeColor="text1"/>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2E8D45" w14:textId="77777777" w:rsidR="00FB5D2E" w:rsidRPr="002C2460" w:rsidRDefault="00FB5D2E" w:rsidP="002C2460">
            <w:pPr>
              <w:pStyle w:val="Betarp"/>
              <w:contextualSpacing/>
              <w:jc w:val="both"/>
              <w:rPr>
                <w:rFonts w:ascii="Verdana" w:eastAsia="Yu Mincho" w:hAnsi="Verdana" w:cs="Arial"/>
                <w:b/>
                <w:bCs/>
                <w:color w:val="000000" w:themeColor="text1"/>
                <w:szCs w:val="24"/>
              </w:rPr>
            </w:pPr>
            <w:r w:rsidRPr="002C2460">
              <w:rPr>
                <w:rFonts w:ascii="Verdana" w:eastAsia="Yu Mincho" w:hAnsi="Verdana" w:cs="Arial"/>
                <w:b/>
                <w:bCs/>
                <w:color w:val="000000" w:themeColor="text1"/>
                <w:szCs w:val="24"/>
              </w:rPr>
              <w:t>VPĮ 46 straipsnio 2¹ dalis</w:t>
            </w:r>
          </w:p>
          <w:p w14:paraId="63EE54B3" w14:textId="77777777" w:rsidR="00FB5D2E" w:rsidRPr="002C2460" w:rsidRDefault="00FB5D2E" w:rsidP="002C2460">
            <w:pPr>
              <w:pStyle w:val="Betarp"/>
              <w:contextualSpacing/>
              <w:jc w:val="both"/>
              <w:rPr>
                <w:rFonts w:ascii="Verdana" w:eastAsia="Yu Mincho" w:hAnsi="Verdana" w:cs="Arial"/>
                <w:color w:val="000000" w:themeColor="text1"/>
                <w:szCs w:val="24"/>
              </w:rPr>
            </w:pPr>
          </w:p>
          <w:p w14:paraId="172930FC" w14:textId="49343F8D" w:rsidR="00FB5D2E" w:rsidRPr="002C2460" w:rsidRDefault="00FB5D2E" w:rsidP="002C2460">
            <w:pPr>
              <w:tabs>
                <w:tab w:val="left" w:pos="1134"/>
              </w:tabs>
              <w:contextualSpacing/>
              <w:jc w:val="both"/>
              <w:rPr>
                <w:rFonts w:ascii="Verdana" w:hAnsi="Verdana"/>
                <w:b/>
                <w:bCs/>
              </w:rPr>
            </w:pPr>
            <w:r w:rsidRPr="002C2460">
              <w:rPr>
                <w:rFonts w:ascii="Verdana" w:eastAsia="Yu Mincho" w:hAnsi="Verdana" w:cs="Arial"/>
                <w:color w:val="000000" w:themeColor="text1"/>
              </w:rPr>
              <w:t>EBVPD III dalies D2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8F20A" w14:textId="298566CE" w:rsidR="00FB5D2E" w:rsidRPr="002C2460" w:rsidRDefault="00FB5D2E" w:rsidP="002C2460">
            <w:pPr>
              <w:pStyle w:val="Betarp"/>
              <w:contextualSpacing/>
              <w:jc w:val="both"/>
              <w:rPr>
                <w:rFonts w:ascii="Verdana" w:hAnsi="Verdana"/>
                <w:szCs w:val="24"/>
              </w:rPr>
            </w:pPr>
            <w:r w:rsidRPr="002C2460">
              <w:rPr>
                <w:rFonts w:ascii="Verdana" w:hAnsi="Verdana"/>
                <w:color w:val="000000" w:themeColor="text1"/>
                <w:szCs w:val="24"/>
              </w:rPr>
              <w:t>Iš Lietuvoje įsteigtų subjektų įrodančių dokumentų nereikalaujama. Užtenka pateikto EBVPD.</w:t>
            </w:r>
          </w:p>
        </w:tc>
      </w:tr>
      <w:tr w:rsidR="00340AD6" w:rsidRPr="002C2460" w14:paraId="5705CE53" w14:textId="77777777" w:rsidTr="00C504D7">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EF78F" w14:textId="7DC5A39B" w:rsidR="00340AD6" w:rsidRPr="002C2460" w:rsidRDefault="00340AD6" w:rsidP="002C2460">
            <w:pPr>
              <w:tabs>
                <w:tab w:val="left" w:pos="1134"/>
              </w:tabs>
              <w:contextualSpacing/>
              <w:jc w:val="both"/>
              <w:rPr>
                <w:rFonts w:ascii="Verdana" w:hAnsi="Verdana"/>
              </w:rPr>
            </w:pPr>
            <w:bookmarkStart w:id="17" w:name="_Hlk90887843"/>
            <w:r w:rsidRPr="002C2460">
              <w:rPr>
                <w:rFonts w:ascii="Verdana" w:hAnsi="Verdana"/>
              </w:rPr>
              <w:t>3.4.</w:t>
            </w:r>
            <w:r w:rsidR="00FB5D2E" w:rsidRPr="002C2460">
              <w:rPr>
                <w:rFonts w:ascii="Verdana" w:hAnsi="Verdana"/>
              </w:rPr>
              <w:t>3</w:t>
            </w:r>
            <w:r w:rsidRPr="002C2460">
              <w:rPr>
                <w:rFonts w:ascii="Verdana" w:hAnsi="Verdana"/>
              </w:rPr>
              <w:t>.</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C0D0D"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85D9F57" w14:textId="77777777" w:rsidR="00340AD6" w:rsidRPr="002C2460" w:rsidRDefault="00340AD6" w:rsidP="002C2460">
            <w:pPr>
              <w:tabs>
                <w:tab w:val="left" w:pos="1134"/>
              </w:tabs>
              <w:contextualSpacing/>
              <w:jc w:val="both"/>
              <w:rPr>
                <w:rFonts w:ascii="Verdana" w:hAnsi="Verdana"/>
                <w:b/>
                <w:bCs/>
              </w:rPr>
            </w:pPr>
          </w:p>
          <w:p w14:paraId="5AB68A92"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rPr>
              <w:t>Laikoma, kad tiekėjas arba jo atsakingas asmuo nuteistas už aukščiau nurodytą nusikalstamą veiką, kai dėl:</w:t>
            </w:r>
          </w:p>
          <w:p w14:paraId="27EEE532"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rPr>
              <w:t>1) tiekėjo, kuris yra fizinis asmuo, per pastaruosius 5 metus buvo priimtas ir įsiteisėjęs apkaltinamasis teismo nuosprendis ir šis asmuo turi neišnykusį ar nepanaikintą teistumą;</w:t>
            </w:r>
          </w:p>
          <w:p w14:paraId="12DB870F"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bCs/>
              </w:rPr>
              <w:t xml:space="preserve">2) tiekėjo, kuris yra juridinis asmuo, kita organizacija ar jos struktūrinis padalinys, per pastaruosius 5 metus buvo </w:t>
            </w:r>
            <w:r w:rsidRPr="002C2460">
              <w:rPr>
                <w:rFonts w:ascii="Verdana" w:hAnsi="Verdana"/>
                <w:bCs/>
              </w:rPr>
              <w:lastRenderedPageBreak/>
              <w:t>priimtas ir įsiteisėjęs apkaltinamasis teismo nuosprendis arba VPĮ 46 straipsnio 3 dalies atveju – galutinis administracinis sprendimas, jeigu toks sprendimas priimamas pagal tiekėjo šalies teisės aktų reikalavimus.</w:t>
            </w:r>
          </w:p>
          <w:p w14:paraId="0AD90067" w14:textId="77777777" w:rsidR="00340AD6" w:rsidRPr="002C2460" w:rsidRDefault="00340AD6" w:rsidP="002C2460">
            <w:pPr>
              <w:tabs>
                <w:tab w:val="left" w:pos="1134"/>
              </w:tabs>
              <w:contextualSpacing/>
              <w:jc w:val="both"/>
              <w:rPr>
                <w:rFonts w:ascii="Verdana" w:hAnsi="Verdana"/>
                <w:b/>
                <w:bCs/>
              </w:rPr>
            </w:pPr>
          </w:p>
          <w:p w14:paraId="41F11A80"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rPr>
              <w:t>Tačiau ši nuostata netaikoma, jeigu:</w:t>
            </w:r>
          </w:p>
          <w:p w14:paraId="59928B59"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rPr>
              <w:t>1) tiekėjas yra įsipareigojęs sumokėti mokesčius, įskaitant socialinio draudimo įmokas ir dėl to laikomas jau įvykdžiusiu šioje dalyje nurodytus įsipareigojimus;</w:t>
            </w:r>
          </w:p>
          <w:p w14:paraId="65F8AFEB"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rPr>
              <w:t>2) įsiskolinimo suma neviršija 50 Eur (penkiasdešimt eurų);</w:t>
            </w:r>
          </w:p>
          <w:p w14:paraId="1081BB5E"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DB553"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b/>
                <w:bCs/>
              </w:rPr>
              <w:lastRenderedPageBreak/>
              <w:t>VPĮ 46 straipsnio 3 dalis</w:t>
            </w:r>
          </w:p>
          <w:p w14:paraId="2F22297D" w14:textId="77777777" w:rsidR="00340AD6" w:rsidRPr="002C2460" w:rsidRDefault="00340AD6" w:rsidP="002C2460">
            <w:pPr>
              <w:tabs>
                <w:tab w:val="left" w:pos="1134"/>
              </w:tabs>
              <w:contextualSpacing/>
              <w:jc w:val="both"/>
              <w:rPr>
                <w:rFonts w:ascii="Verdana" w:hAnsi="Verdana"/>
              </w:rPr>
            </w:pPr>
          </w:p>
          <w:p w14:paraId="4C9E6F4F" w14:textId="77777777" w:rsidR="00340AD6" w:rsidRPr="002C2460" w:rsidRDefault="00340AD6" w:rsidP="002C2460">
            <w:pPr>
              <w:tabs>
                <w:tab w:val="left" w:pos="1134"/>
              </w:tabs>
              <w:contextualSpacing/>
              <w:jc w:val="both"/>
              <w:rPr>
                <w:rFonts w:ascii="Verdana" w:hAnsi="Verdana"/>
              </w:rPr>
            </w:pPr>
            <w:r w:rsidRPr="002C2460">
              <w:rPr>
                <w:rFonts w:ascii="Verdana" w:hAnsi="Verdana"/>
              </w:rPr>
              <w:t>EBVPD III dalies B1 ir B2 punktai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210DCD"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rPr>
              <w:t>1) Dėl įsipareigojimų, susijusių su mokesčių mokėjimu, įvykdymo iš Lietuvoje įsteigtų subjektų prašoma:</w:t>
            </w:r>
          </w:p>
          <w:p w14:paraId="101B6517" w14:textId="77777777" w:rsidR="00340AD6" w:rsidRPr="002C2460" w:rsidRDefault="00340AD6" w:rsidP="002C2460">
            <w:pPr>
              <w:tabs>
                <w:tab w:val="left" w:pos="1134"/>
              </w:tabs>
              <w:contextualSpacing/>
              <w:jc w:val="both"/>
              <w:rPr>
                <w:rFonts w:ascii="Verdana" w:hAnsi="Verdana"/>
              </w:rPr>
            </w:pPr>
          </w:p>
          <w:p w14:paraId="0601E153" w14:textId="77777777" w:rsidR="00340AD6" w:rsidRPr="002C2460" w:rsidRDefault="00340AD6" w:rsidP="002C2460">
            <w:pPr>
              <w:tabs>
                <w:tab w:val="left" w:pos="1134"/>
              </w:tabs>
              <w:contextualSpacing/>
              <w:jc w:val="both"/>
              <w:rPr>
                <w:rFonts w:ascii="Verdana" w:hAnsi="Verdana"/>
              </w:rPr>
            </w:pPr>
            <w:r w:rsidRPr="002C2460">
              <w:rPr>
                <w:rFonts w:ascii="Verdana" w:hAnsi="Verdana"/>
              </w:rPr>
              <w:t xml:space="preserve">• išrašo iš teismo sprendimo (jei toks yra) arba </w:t>
            </w:r>
          </w:p>
          <w:p w14:paraId="112DE8F3" w14:textId="77777777" w:rsidR="00340AD6" w:rsidRPr="002C2460" w:rsidRDefault="00340AD6" w:rsidP="002C2460">
            <w:pPr>
              <w:tabs>
                <w:tab w:val="left" w:pos="1134"/>
              </w:tabs>
              <w:contextualSpacing/>
              <w:jc w:val="both"/>
              <w:rPr>
                <w:rFonts w:ascii="Verdana" w:hAnsi="Verdana"/>
              </w:rPr>
            </w:pPr>
            <w:r w:rsidRPr="002C2460">
              <w:rPr>
                <w:rFonts w:ascii="Verdana" w:hAnsi="Verdana"/>
              </w:rPr>
              <w:t xml:space="preserve">• Valstybinės mokesčių inspekcijos prie Lietuvos Respublikos finansų ministerijos išduoto dokumento, </w:t>
            </w:r>
          </w:p>
          <w:p w14:paraId="294E63CF" w14:textId="77777777" w:rsidR="00340AD6" w:rsidRPr="002C2460" w:rsidRDefault="00340AD6" w:rsidP="002C2460">
            <w:pPr>
              <w:tabs>
                <w:tab w:val="left" w:pos="1134"/>
              </w:tabs>
              <w:contextualSpacing/>
              <w:jc w:val="both"/>
              <w:rPr>
                <w:rFonts w:ascii="Verdana" w:hAnsi="Verdana"/>
              </w:rPr>
            </w:pPr>
            <w:r w:rsidRPr="002C2460">
              <w:rPr>
                <w:rFonts w:ascii="Verdana" w:hAnsi="Verdana"/>
              </w:rPr>
              <w:t>• arba valstybės įmonės Registrų centro Lietuvos Respublikos Vyriausybės nustatyta tvarka išduoto dokumento, patvirtinančio jungtinius kompetentingų institucijų tvarkomus duomenis.</w:t>
            </w:r>
          </w:p>
          <w:p w14:paraId="3F57B226" w14:textId="77777777" w:rsidR="00340AD6" w:rsidRPr="002C2460" w:rsidRDefault="00340AD6" w:rsidP="002C2460">
            <w:pPr>
              <w:tabs>
                <w:tab w:val="left" w:pos="317"/>
              </w:tabs>
              <w:contextualSpacing/>
              <w:jc w:val="both"/>
              <w:rPr>
                <w:rFonts w:ascii="Verdana" w:hAnsi="Verdana"/>
              </w:rPr>
            </w:pPr>
            <w:r w:rsidRPr="002C2460">
              <w:rPr>
                <w:rFonts w:ascii="Verdana" w:hAnsi="Verdana"/>
              </w:rPr>
              <w:t>Iš ne Lietuvoje įsteigtų subjektų reikalaujama:</w:t>
            </w:r>
          </w:p>
          <w:p w14:paraId="225A2D41" w14:textId="77777777" w:rsidR="00340AD6" w:rsidRPr="002C2460" w:rsidRDefault="00340AD6" w:rsidP="002C2460">
            <w:pPr>
              <w:numPr>
                <w:ilvl w:val="0"/>
                <w:numId w:val="24"/>
              </w:numPr>
              <w:tabs>
                <w:tab w:val="left" w:pos="317"/>
              </w:tabs>
              <w:ind w:left="0" w:firstLine="0"/>
              <w:contextualSpacing/>
              <w:jc w:val="both"/>
              <w:rPr>
                <w:rFonts w:ascii="Verdana" w:hAnsi="Verdana"/>
                <w:b/>
                <w:bCs/>
              </w:rPr>
            </w:pPr>
            <w:r w:rsidRPr="002C2460">
              <w:rPr>
                <w:rFonts w:ascii="Verdana" w:hAnsi="Verdana"/>
              </w:rPr>
              <w:lastRenderedPageBreak/>
              <w:t>atitinkamos užsienio šalies institucijos dokumento</w:t>
            </w:r>
            <w:r w:rsidRPr="002C2460">
              <w:rPr>
                <w:rFonts w:ascii="Verdana" w:hAnsi="Verdana"/>
                <w:vertAlign w:val="superscript"/>
              </w:rPr>
              <w:footnoteReference w:id="2"/>
            </w:r>
            <w:r w:rsidRPr="002C2460">
              <w:rPr>
                <w:rFonts w:ascii="Verdana" w:hAnsi="Verdana"/>
              </w:rPr>
              <w:t>.</w:t>
            </w:r>
          </w:p>
          <w:p w14:paraId="7886DB18" w14:textId="77777777" w:rsidR="00340AD6" w:rsidRPr="002C2460" w:rsidRDefault="00340AD6" w:rsidP="002C2460">
            <w:pPr>
              <w:tabs>
                <w:tab w:val="left" w:pos="1134"/>
              </w:tabs>
              <w:contextualSpacing/>
              <w:jc w:val="both"/>
              <w:rPr>
                <w:rFonts w:ascii="Verdana" w:hAnsi="Verdana"/>
              </w:rPr>
            </w:pPr>
          </w:p>
          <w:p w14:paraId="689028AB" w14:textId="3AF5B16E" w:rsidR="00340AD6" w:rsidRPr="002C2460" w:rsidRDefault="00340AD6" w:rsidP="002C2460">
            <w:pPr>
              <w:tabs>
                <w:tab w:val="left" w:pos="1134"/>
              </w:tabs>
              <w:contextualSpacing/>
              <w:jc w:val="both"/>
              <w:rPr>
                <w:rFonts w:ascii="Verdana" w:hAnsi="Verdana"/>
                <w:i/>
                <w:iCs/>
              </w:rPr>
            </w:pPr>
            <w:r w:rsidRPr="002C2460">
              <w:rPr>
                <w:rFonts w:ascii="Verdana" w:hAnsi="Verdana"/>
              </w:rPr>
              <w:t>Nurodyti dokumentai turi būti išduoti ne anksčiau kaip 120 dienų iki tos dienos, kai tiekėjas perkančiosios organizacijos prašymu turės pateikti pašalinimo pagrindų nebuvimą patvirtinančius dokumentus.</w:t>
            </w:r>
          </w:p>
          <w:p w14:paraId="7D75192F" w14:textId="77777777" w:rsidR="00340AD6" w:rsidRPr="002C2460" w:rsidRDefault="00340AD6" w:rsidP="002C2460">
            <w:pPr>
              <w:tabs>
                <w:tab w:val="left" w:pos="1134"/>
              </w:tabs>
              <w:contextualSpacing/>
              <w:jc w:val="both"/>
              <w:rPr>
                <w:rFonts w:ascii="Verdana" w:hAnsi="Verdana"/>
                <w:i/>
                <w:iCs/>
              </w:rPr>
            </w:pPr>
          </w:p>
          <w:p w14:paraId="105423F4"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rPr>
              <w:t>Jei dokumentas išduotas anksčiau, tačiau jame nurodytas galiojimo terminas ilgesnis nei pašalinimo pagrindų nebuvimą patvirtinančių dokumentų pagal EBVPD galutinis pateikimo terminas, toks dokumentas jo galiojimo laikotarpiu yra priimtinas.</w:t>
            </w:r>
          </w:p>
          <w:p w14:paraId="06F3EF22" w14:textId="77777777" w:rsidR="00340AD6" w:rsidRPr="002C2460" w:rsidRDefault="00340AD6" w:rsidP="002C2460">
            <w:pPr>
              <w:tabs>
                <w:tab w:val="left" w:pos="1134"/>
              </w:tabs>
              <w:contextualSpacing/>
              <w:jc w:val="both"/>
              <w:rPr>
                <w:rFonts w:ascii="Verdana" w:hAnsi="Verdana"/>
                <w:b/>
                <w:bCs/>
              </w:rPr>
            </w:pPr>
          </w:p>
          <w:p w14:paraId="57299443"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rPr>
              <w:t>2) Dėl įsipareigojimų, susijusių su socialinio draudimo įmokų mokėjimu, įvykdymo iš Lietuvoje įsteigtų subjektų prašoma:</w:t>
            </w:r>
          </w:p>
          <w:p w14:paraId="7129AEEB" w14:textId="1D24AF07" w:rsidR="00340AD6" w:rsidRPr="002C2460" w:rsidRDefault="00340AD6" w:rsidP="002C2460">
            <w:pPr>
              <w:tabs>
                <w:tab w:val="left" w:pos="1134"/>
              </w:tabs>
              <w:contextualSpacing/>
              <w:jc w:val="both"/>
              <w:rPr>
                <w:rFonts w:ascii="Verdana" w:hAnsi="Verdana"/>
              </w:rPr>
            </w:pPr>
            <w:r w:rsidRPr="002C2460">
              <w:rPr>
                <w:rFonts w:ascii="Verdana" w:hAnsi="Verdana"/>
              </w:rPr>
              <w:t xml:space="preserve">2.1) Jeigu tiekėjas yra juridinis asmuo, registruotas Lietuvos Respublikoje, iš jo nereikalaujama pateikti jokių šį reikalavimą įrodančių dokumentų. </w:t>
            </w:r>
            <w:r w:rsidRPr="002C2460">
              <w:rPr>
                <w:rFonts w:ascii="Verdana" w:hAnsi="Verdana"/>
              </w:rPr>
              <w:lastRenderedPageBreak/>
              <w:t xml:space="preserve">Perkančioji organizacija savarankiškai pasiūlymo pateikimo dieną patikrina duomenis nacionalinėje duomenų bazėje, adresu </w:t>
            </w:r>
            <w:hyperlink r:id="rId14" w:history="1">
              <w:r w:rsidRPr="002C2460">
                <w:rPr>
                  <w:rStyle w:val="Hipersaitas"/>
                  <w:rFonts w:ascii="Verdana" w:hAnsi="Verdana"/>
                </w:rPr>
                <w:t>http://draudejai.sodra.lt/draudeju_viesi_duomenys/</w:t>
              </w:r>
            </w:hyperlink>
            <w:r w:rsidRPr="002C2460">
              <w:rPr>
                <w:rFonts w:ascii="Verdana" w:hAnsi="Verdana"/>
              </w:rPr>
              <w:t>.</w:t>
            </w:r>
          </w:p>
          <w:p w14:paraId="672872BE" w14:textId="77777777" w:rsidR="00340AD6" w:rsidRPr="002C2460" w:rsidRDefault="00340AD6" w:rsidP="002C2460">
            <w:pPr>
              <w:tabs>
                <w:tab w:val="left" w:pos="1134"/>
              </w:tabs>
              <w:contextualSpacing/>
              <w:jc w:val="both"/>
              <w:rPr>
                <w:rFonts w:ascii="Verdana" w:hAnsi="Verdana"/>
                <w:b/>
                <w:bCs/>
              </w:rPr>
            </w:pPr>
          </w:p>
          <w:p w14:paraId="15C6C927"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61FA6C0"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rPr>
              <w:t xml:space="preserve">2.2) Jeigu tiekėjas yra fizinis asmuo, registruotas Lietuvos Respublikoje, jis pateikia išrašą iš teismo sprendimo (jei toks yra) arba „Sodros“ išduotą </w:t>
            </w:r>
            <w:r w:rsidRPr="002C2460">
              <w:rPr>
                <w:rFonts w:ascii="Verdana" w:hAnsi="Verdana"/>
              </w:rPr>
              <w:lastRenderedPageBreak/>
              <w:t>dokumentą, arba valstybės įmonės Registrų centras Lietuvos Respublikos Vyriausybės nustatyta tvarka išduotą dokumentą, patvirtinantį jungtinius kompetentingų institucijų tvarkomus duomenis.</w:t>
            </w:r>
          </w:p>
          <w:p w14:paraId="074CD577" w14:textId="77777777" w:rsidR="00340AD6" w:rsidRPr="002C2460" w:rsidRDefault="00340AD6" w:rsidP="002C2460">
            <w:pPr>
              <w:tabs>
                <w:tab w:val="left" w:pos="34"/>
                <w:tab w:val="left" w:pos="175"/>
              </w:tabs>
              <w:contextualSpacing/>
              <w:jc w:val="both"/>
              <w:rPr>
                <w:rFonts w:ascii="Verdana" w:hAnsi="Verdana"/>
              </w:rPr>
            </w:pPr>
            <w:r w:rsidRPr="002C2460">
              <w:rPr>
                <w:rFonts w:ascii="Verdana" w:hAnsi="Verdana"/>
              </w:rPr>
              <w:t>Iš ne Lietuvoje įsteigtų subjektų reikalaujama:</w:t>
            </w:r>
          </w:p>
          <w:p w14:paraId="29A5F52C" w14:textId="77777777" w:rsidR="00340AD6" w:rsidRPr="002C2460" w:rsidRDefault="00340AD6" w:rsidP="002C2460">
            <w:pPr>
              <w:numPr>
                <w:ilvl w:val="0"/>
                <w:numId w:val="24"/>
              </w:numPr>
              <w:tabs>
                <w:tab w:val="left" w:pos="34"/>
                <w:tab w:val="left" w:pos="175"/>
              </w:tabs>
              <w:ind w:left="34" w:firstLine="0"/>
              <w:contextualSpacing/>
              <w:jc w:val="both"/>
              <w:rPr>
                <w:rFonts w:ascii="Verdana" w:hAnsi="Verdana"/>
                <w:b/>
                <w:bCs/>
              </w:rPr>
            </w:pPr>
            <w:r w:rsidRPr="002C2460">
              <w:rPr>
                <w:rFonts w:ascii="Verdana" w:hAnsi="Verdana"/>
              </w:rPr>
              <w:t>atitinkamos užsienio šalies kompetentingos institucijos dokumento</w:t>
            </w:r>
            <w:r w:rsidRPr="002C2460">
              <w:rPr>
                <w:rFonts w:ascii="Verdana" w:hAnsi="Verdana"/>
                <w:vertAlign w:val="superscript"/>
              </w:rPr>
              <w:footnoteReference w:id="3"/>
            </w:r>
            <w:r w:rsidRPr="002C2460">
              <w:rPr>
                <w:rFonts w:ascii="Verdana" w:hAnsi="Verdana"/>
              </w:rPr>
              <w:t>.</w:t>
            </w:r>
          </w:p>
          <w:p w14:paraId="5EBB62A3" w14:textId="77777777" w:rsidR="00340AD6" w:rsidRPr="002C2460" w:rsidRDefault="00340AD6" w:rsidP="002C2460">
            <w:pPr>
              <w:tabs>
                <w:tab w:val="left" w:pos="1134"/>
              </w:tabs>
              <w:contextualSpacing/>
              <w:jc w:val="both"/>
              <w:rPr>
                <w:rFonts w:ascii="Verdana" w:hAnsi="Verdana"/>
                <w:b/>
                <w:bCs/>
              </w:rPr>
            </w:pPr>
          </w:p>
          <w:p w14:paraId="55C3F642" w14:textId="045E3808" w:rsidR="00340AD6" w:rsidRPr="002C2460" w:rsidRDefault="00340AD6" w:rsidP="002C2460">
            <w:pPr>
              <w:tabs>
                <w:tab w:val="left" w:pos="1134"/>
              </w:tabs>
              <w:contextualSpacing/>
              <w:jc w:val="both"/>
              <w:rPr>
                <w:rFonts w:ascii="Verdana" w:hAnsi="Verdana"/>
                <w:i/>
                <w:iCs/>
              </w:rPr>
            </w:pPr>
            <w:r w:rsidRPr="002C2460">
              <w:rPr>
                <w:rFonts w:ascii="Verdana" w:hAnsi="Verdana"/>
              </w:rPr>
              <w:t>Nurodyti dokumentai turi būti išduoti ne anksčiau kaip 120 dienų iki tos dienos, kai tiekėjas perkančiosios organizacijos prašymu turės pateikti pašalinimo pagrindų nebuvimą patvirtinančius dokumentus.</w:t>
            </w:r>
          </w:p>
          <w:p w14:paraId="59CB2328" w14:textId="77777777" w:rsidR="00340AD6" w:rsidRPr="002C2460" w:rsidRDefault="00340AD6" w:rsidP="002C2460">
            <w:pPr>
              <w:tabs>
                <w:tab w:val="left" w:pos="1134"/>
              </w:tabs>
              <w:contextualSpacing/>
              <w:jc w:val="both"/>
              <w:rPr>
                <w:rFonts w:ascii="Verdana" w:hAnsi="Verdana"/>
                <w:b/>
                <w:bCs/>
              </w:rPr>
            </w:pPr>
          </w:p>
          <w:p w14:paraId="6110A5EC" w14:textId="77777777" w:rsidR="00340AD6" w:rsidRPr="002C2460" w:rsidRDefault="00340AD6" w:rsidP="002C2460">
            <w:pPr>
              <w:tabs>
                <w:tab w:val="left" w:pos="1134"/>
              </w:tabs>
              <w:contextualSpacing/>
              <w:jc w:val="both"/>
              <w:rPr>
                <w:rFonts w:ascii="Verdana" w:hAnsi="Verdana"/>
              </w:rPr>
            </w:pPr>
            <w:r w:rsidRPr="002C2460">
              <w:rPr>
                <w:rFonts w:ascii="Verdana" w:hAnsi="Verdana"/>
              </w:rPr>
              <w:t>Jei dokumentas išduotas anksčiau, tačiau jame nurodytas galiojimo terminas ilgesnis nei pašalinimo pagrindų nebuvimą patvirtinančių dokumentų pagal EBVPD galutinis pateikimo terminas, toks dokumentas jo galiojimo laikotarpiu yra priimtinas.</w:t>
            </w:r>
          </w:p>
          <w:p w14:paraId="56BA3A41" w14:textId="77777777" w:rsidR="00340AD6" w:rsidRPr="002C2460" w:rsidRDefault="00340AD6" w:rsidP="002C2460">
            <w:pPr>
              <w:tabs>
                <w:tab w:val="left" w:pos="1134"/>
              </w:tabs>
              <w:contextualSpacing/>
              <w:jc w:val="both"/>
              <w:rPr>
                <w:rFonts w:ascii="Verdana" w:hAnsi="Verdana"/>
              </w:rPr>
            </w:pPr>
          </w:p>
          <w:p w14:paraId="4159C28E" w14:textId="77777777" w:rsidR="00340AD6" w:rsidRPr="002C2460" w:rsidRDefault="00340AD6" w:rsidP="002C2460">
            <w:pPr>
              <w:tabs>
                <w:tab w:val="left" w:pos="1134"/>
              </w:tabs>
              <w:contextualSpacing/>
              <w:jc w:val="both"/>
              <w:rPr>
                <w:rFonts w:ascii="Verdana" w:hAnsi="Verdana"/>
                <w:b/>
                <w:bCs/>
                <w:i/>
                <w:iCs/>
                <w:u w:val="single"/>
              </w:rPr>
            </w:pPr>
            <w:r w:rsidRPr="002C2460">
              <w:rPr>
                <w:rFonts w:ascii="Verdana" w:hAnsi="Verdana"/>
                <w:b/>
                <w:bCs/>
                <w:i/>
                <w:iCs/>
                <w:u w:val="single"/>
              </w:rPr>
              <w:t>PASTABA</w:t>
            </w:r>
          </w:p>
          <w:p w14:paraId="2B898D7D"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b/>
                <w:bCs/>
              </w:rPr>
              <w:t xml:space="preserve">Pažymų, </w:t>
            </w:r>
            <w:r w:rsidRPr="002C2460">
              <w:rPr>
                <w:rFonts w:ascii="Verdana" w:hAnsi="Verdana"/>
              </w:rPr>
              <w:t>patvirtinančių VPĮ 46 straipsnyje nurodytų tiekėjo pašalinimo pagrindų nebuvimą, pateikti nereikalaujama. Jų perkančioji organizacija reikalaus tik turėdama pagrįstų abejonių dėl tiekėjo patikimumo.</w:t>
            </w:r>
          </w:p>
        </w:tc>
      </w:tr>
      <w:bookmarkEnd w:id="17"/>
      <w:tr w:rsidR="00340AD6" w:rsidRPr="002C2460" w14:paraId="6C656280" w14:textId="77777777" w:rsidTr="00C504D7">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AF2705" w14:textId="597997BD" w:rsidR="00340AD6" w:rsidRPr="002C2460" w:rsidRDefault="00340AD6" w:rsidP="002C2460">
            <w:pPr>
              <w:tabs>
                <w:tab w:val="left" w:pos="1134"/>
              </w:tabs>
              <w:contextualSpacing/>
              <w:jc w:val="both"/>
              <w:rPr>
                <w:rFonts w:ascii="Verdana" w:hAnsi="Verdana"/>
              </w:rPr>
            </w:pPr>
            <w:r w:rsidRPr="002C2460">
              <w:rPr>
                <w:rFonts w:ascii="Verdana" w:hAnsi="Verdana"/>
              </w:rPr>
              <w:lastRenderedPageBreak/>
              <w:t>3.4..</w:t>
            </w:r>
            <w:r w:rsidR="00FB5D2E" w:rsidRPr="002C2460">
              <w:rPr>
                <w:rFonts w:ascii="Verdana" w:hAnsi="Verdana"/>
              </w:rPr>
              <w:t>4</w:t>
            </w:r>
            <w:r w:rsidRPr="002C2460">
              <w:rPr>
                <w:rFonts w:ascii="Verdana" w:hAnsi="Verdana"/>
              </w:rPr>
              <w:t>.</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78930E"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AE4851"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b/>
                <w:bCs/>
              </w:rPr>
              <w:t>VPĮ 46 straipsnio 4 dalies 1 punktas</w:t>
            </w:r>
          </w:p>
          <w:p w14:paraId="69194029" w14:textId="77777777" w:rsidR="00340AD6" w:rsidRPr="002C2460" w:rsidRDefault="00340AD6" w:rsidP="002C2460">
            <w:pPr>
              <w:tabs>
                <w:tab w:val="left" w:pos="1134"/>
              </w:tabs>
              <w:contextualSpacing/>
              <w:jc w:val="both"/>
              <w:rPr>
                <w:rFonts w:ascii="Verdana" w:hAnsi="Verdana"/>
              </w:rPr>
            </w:pPr>
          </w:p>
          <w:p w14:paraId="08BF651A" w14:textId="77777777" w:rsidR="00340AD6" w:rsidRPr="002C2460" w:rsidRDefault="00340AD6" w:rsidP="002C2460">
            <w:pPr>
              <w:tabs>
                <w:tab w:val="left" w:pos="1134"/>
              </w:tabs>
              <w:contextualSpacing/>
              <w:jc w:val="both"/>
              <w:rPr>
                <w:rFonts w:ascii="Verdana" w:hAnsi="Verdana"/>
              </w:rPr>
            </w:pPr>
            <w:r w:rsidRPr="002C2460">
              <w:rPr>
                <w:rFonts w:ascii="Verdana" w:hAnsi="Verdana"/>
              </w:rPr>
              <w:t>EBVPD III dalies C10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641C1" w14:textId="77777777" w:rsidR="00340AD6" w:rsidRPr="002C2460" w:rsidRDefault="00340AD6" w:rsidP="002C2460">
            <w:pPr>
              <w:tabs>
                <w:tab w:val="left" w:pos="1134"/>
              </w:tabs>
              <w:contextualSpacing/>
              <w:jc w:val="both"/>
              <w:rPr>
                <w:rFonts w:ascii="Verdana" w:hAnsi="Verdana"/>
              </w:rPr>
            </w:pPr>
            <w:r w:rsidRPr="002C2460">
              <w:rPr>
                <w:rFonts w:ascii="Verdana" w:hAnsi="Verdana"/>
              </w:rPr>
              <w:t>Iš Lietuvoje įsteigtų subjektų įrodančių dokumentų nereikalaujama. Užtenka pateikto EBVPD.</w:t>
            </w:r>
          </w:p>
        </w:tc>
      </w:tr>
      <w:tr w:rsidR="00340AD6" w:rsidRPr="002C2460" w14:paraId="42B5BAF7" w14:textId="77777777" w:rsidTr="00C504D7">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2E71C" w14:textId="28BF22DA" w:rsidR="00340AD6" w:rsidRPr="002C2460" w:rsidRDefault="00340AD6" w:rsidP="002C2460">
            <w:pPr>
              <w:tabs>
                <w:tab w:val="left" w:pos="1134"/>
              </w:tabs>
              <w:contextualSpacing/>
              <w:jc w:val="both"/>
              <w:rPr>
                <w:rFonts w:ascii="Verdana" w:hAnsi="Verdana"/>
              </w:rPr>
            </w:pPr>
            <w:r w:rsidRPr="002C2460">
              <w:rPr>
                <w:rFonts w:ascii="Verdana" w:hAnsi="Verdana"/>
              </w:rPr>
              <w:t>3.4..</w:t>
            </w:r>
            <w:r w:rsidR="00FB5D2E" w:rsidRPr="002C2460">
              <w:rPr>
                <w:rFonts w:ascii="Verdana" w:hAnsi="Verdana"/>
              </w:rPr>
              <w:t>5</w:t>
            </w:r>
            <w:r w:rsidRPr="002C2460">
              <w:rPr>
                <w:rFonts w:ascii="Verdana" w:hAnsi="Verdana"/>
              </w:rPr>
              <w:t>.</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8E927"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rPr>
              <w:t xml:space="preserve">Tiekėjas pirkimo metu pateko į interesų konflikto situaciją, kaip apibrėžta VPĮ 21 straipsnyje, ir atitinkamos padėties negalima ištaisyti. </w:t>
            </w:r>
          </w:p>
          <w:p w14:paraId="7AA537AF"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62F75"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b/>
                <w:bCs/>
              </w:rPr>
              <w:t>VPĮ 46 straipsnio 4 dalies 2 punktas</w:t>
            </w:r>
          </w:p>
          <w:p w14:paraId="18677126" w14:textId="77777777" w:rsidR="00340AD6" w:rsidRPr="002C2460" w:rsidRDefault="00340AD6" w:rsidP="002C2460">
            <w:pPr>
              <w:tabs>
                <w:tab w:val="left" w:pos="1134"/>
              </w:tabs>
              <w:contextualSpacing/>
              <w:jc w:val="both"/>
              <w:rPr>
                <w:rFonts w:ascii="Verdana" w:hAnsi="Verdana"/>
              </w:rPr>
            </w:pPr>
          </w:p>
          <w:p w14:paraId="536C89E2" w14:textId="77777777" w:rsidR="00340AD6" w:rsidRPr="002C2460" w:rsidRDefault="00340AD6" w:rsidP="002C2460">
            <w:pPr>
              <w:tabs>
                <w:tab w:val="left" w:pos="1134"/>
              </w:tabs>
              <w:contextualSpacing/>
              <w:jc w:val="both"/>
              <w:rPr>
                <w:rFonts w:ascii="Verdana" w:hAnsi="Verdana"/>
              </w:rPr>
            </w:pPr>
            <w:r w:rsidRPr="002C2460">
              <w:rPr>
                <w:rFonts w:ascii="Verdana" w:hAnsi="Verdana"/>
              </w:rPr>
              <w:t>EBVPD III dalies C12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F27D18" w14:textId="77777777" w:rsidR="00340AD6" w:rsidRPr="002C2460" w:rsidRDefault="00340AD6" w:rsidP="002C2460">
            <w:pPr>
              <w:tabs>
                <w:tab w:val="left" w:pos="1134"/>
              </w:tabs>
              <w:contextualSpacing/>
              <w:jc w:val="both"/>
              <w:rPr>
                <w:rFonts w:ascii="Verdana" w:hAnsi="Verdana"/>
              </w:rPr>
            </w:pPr>
            <w:r w:rsidRPr="002C2460">
              <w:rPr>
                <w:rFonts w:ascii="Verdana" w:hAnsi="Verdana"/>
              </w:rPr>
              <w:t>Iš Lietuvoje įsteigtų subjektų įrodančių dokumentų nereikalaujama. Užtenka pateikto EBVPD.</w:t>
            </w:r>
          </w:p>
        </w:tc>
      </w:tr>
      <w:tr w:rsidR="00340AD6" w:rsidRPr="002C2460" w14:paraId="1387074E" w14:textId="77777777" w:rsidTr="00C504D7">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C194B7" w14:textId="47A8BBF8" w:rsidR="00340AD6" w:rsidRPr="002C2460" w:rsidRDefault="00340AD6" w:rsidP="002C2460">
            <w:pPr>
              <w:tabs>
                <w:tab w:val="left" w:pos="1134"/>
              </w:tabs>
              <w:contextualSpacing/>
              <w:jc w:val="both"/>
              <w:rPr>
                <w:rFonts w:ascii="Verdana" w:hAnsi="Verdana"/>
              </w:rPr>
            </w:pPr>
            <w:r w:rsidRPr="002C2460">
              <w:rPr>
                <w:rFonts w:ascii="Verdana" w:hAnsi="Verdana"/>
              </w:rPr>
              <w:t>3.4..</w:t>
            </w:r>
            <w:r w:rsidR="00FB5D2E" w:rsidRPr="002C2460">
              <w:rPr>
                <w:rFonts w:ascii="Verdana" w:hAnsi="Verdana"/>
              </w:rPr>
              <w:t>6</w:t>
            </w:r>
            <w:r w:rsidRPr="002C2460">
              <w:rPr>
                <w:rFonts w:ascii="Verdana" w:hAnsi="Verdana"/>
              </w:rPr>
              <w:t>.</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72F531"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rPr>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521EF"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b/>
                <w:bCs/>
              </w:rPr>
              <w:t>VPĮ 46 straipsnio 4 dalies 3 punktas</w:t>
            </w:r>
          </w:p>
          <w:p w14:paraId="31638C17" w14:textId="77777777" w:rsidR="00340AD6" w:rsidRPr="002C2460" w:rsidRDefault="00340AD6" w:rsidP="002C2460">
            <w:pPr>
              <w:tabs>
                <w:tab w:val="left" w:pos="1134"/>
              </w:tabs>
              <w:contextualSpacing/>
              <w:jc w:val="both"/>
              <w:rPr>
                <w:rFonts w:ascii="Verdana" w:hAnsi="Verdana"/>
              </w:rPr>
            </w:pPr>
          </w:p>
          <w:p w14:paraId="53022605" w14:textId="77777777" w:rsidR="00340AD6" w:rsidRPr="002C2460" w:rsidRDefault="00340AD6" w:rsidP="002C2460">
            <w:pPr>
              <w:tabs>
                <w:tab w:val="left" w:pos="1134"/>
              </w:tabs>
              <w:contextualSpacing/>
              <w:jc w:val="both"/>
              <w:rPr>
                <w:rFonts w:ascii="Verdana" w:hAnsi="Verdana"/>
              </w:rPr>
            </w:pPr>
            <w:r w:rsidRPr="002C2460">
              <w:rPr>
                <w:rFonts w:ascii="Verdana" w:hAnsi="Verdana"/>
              </w:rPr>
              <w:t xml:space="preserve">EBVPD III dalies C13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797B97" w14:textId="77777777" w:rsidR="00340AD6" w:rsidRPr="002C2460" w:rsidRDefault="00340AD6" w:rsidP="002C2460">
            <w:pPr>
              <w:tabs>
                <w:tab w:val="left" w:pos="1134"/>
              </w:tabs>
              <w:contextualSpacing/>
              <w:jc w:val="both"/>
              <w:rPr>
                <w:rFonts w:ascii="Verdana" w:hAnsi="Verdana"/>
              </w:rPr>
            </w:pPr>
            <w:r w:rsidRPr="002C2460">
              <w:rPr>
                <w:rFonts w:ascii="Verdana" w:hAnsi="Verdana"/>
              </w:rPr>
              <w:t>Iš Lietuvoje įsteigtų subjektų įrodančių dokumentų nereikalaujama. Užtenka pateikto EBVPD.</w:t>
            </w:r>
          </w:p>
        </w:tc>
      </w:tr>
      <w:tr w:rsidR="00340AD6" w:rsidRPr="002C2460" w14:paraId="19959755" w14:textId="77777777" w:rsidTr="00C504D7">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AD7D1" w14:textId="2F3FEA78" w:rsidR="00340AD6" w:rsidRPr="002C2460" w:rsidRDefault="00340AD6" w:rsidP="002C2460">
            <w:pPr>
              <w:tabs>
                <w:tab w:val="left" w:pos="1134"/>
              </w:tabs>
              <w:contextualSpacing/>
              <w:jc w:val="both"/>
              <w:rPr>
                <w:rFonts w:ascii="Verdana" w:hAnsi="Verdana"/>
              </w:rPr>
            </w:pPr>
            <w:r w:rsidRPr="002C2460">
              <w:rPr>
                <w:rFonts w:ascii="Verdana" w:hAnsi="Verdana"/>
              </w:rPr>
              <w:t>3.4..</w:t>
            </w:r>
            <w:r w:rsidR="00FB5D2E" w:rsidRPr="002C2460">
              <w:rPr>
                <w:rFonts w:ascii="Verdana" w:hAnsi="Verdana"/>
              </w:rPr>
              <w:t>7</w:t>
            </w:r>
            <w:r w:rsidRPr="002C2460">
              <w:rPr>
                <w:rFonts w:ascii="Verdana" w:hAnsi="Verdana"/>
              </w:rPr>
              <w:t>.</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64F02" w14:textId="77777777" w:rsidR="00340AD6" w:rsidRPr="002C2460" w:rsidRDefault="00340AD6" w:rsidP="002C2460">
            <w:pPr>
              <w:tabs>
                <w:tab w:val="left" w:pos="1134"/>
              </w:tabs>
              <w:contextualSpacing/>
              <w:jc w:val="both"/>
              <w:rPr>
                <w:rFonts w:ascii="Verdana" w:hAnsi="Verdana"/>
              </w:rPr>
            </w:pPr>
            <w:r w:rsidRPr="002C2460">
              <w:rPr>
                <w:rFonts w:ascii="Verdana" w:hAnsi="Verdana"/>
              </w:rPr>
              <w:t xml:space="preserve">Tiekėjas pirkimo procedūrų metu nuslėpė informaciją ar pateikė melagingą informaciją apie atitiktį VPĮ 46 ir 47 straipsniuose nustatytiems reikalavimams, ir perkančioji organizacija gali tai įrodyti bet kokiomis teisėtomis </w:t>
            </w:r>
            <w:r w:rsidRPr="002C2460">
              <w:rPr>
                <w:rFonts w:ascii="Verdana" w:hAnsi="Verdana"/>
              </w:rPr>
              <w:lastRenderedPageBreak/>
              <w:t xml:space="preserve">priemonėmis, arba tiekėjas dėl pateiktos melagingos informacijos negali pateikti patvirtinančių dokumentų, reikalaujamų pagal VPĮ 50 straipsnį. </w:t>
            </w:r>
          </w:p>
          <w:p w14:paraId="5051D0A6" w14:textId="77777777" w:rsidR="00340AD6" w:rsidRPr="002C2460" w:rsidRDefault="00340AD6" w:rsidP="002C2460">
            <w:pPr>
              <w:tabs>
                <w:tab w:val="left" w:pos="1134"/>
              </w:tabs>
              <w:contextualSpacing/>
              <w:jc w:val="both"/>
              <w:rPr>
                <w:rFonts w:ascii="Verdana" w:hAnsi="Verdana"/>
              </w:rPr>
            </w:pPr>
            <w:r w:rsidRPr="002C2460">
              <w:rPr>
                <w:rFonts w:ascii="Verdana" w:hAnsi="Verdana"/>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DBE50BC" w14:textId="77777777" w:rsidR="00340AD6" w:rsidRPr="002C2460" w:rsidRDefault="00340AD6" w:rsidP="002C2460">
            <w:pPr>
              <w:tabs>
                <w:tab w:val="left" w:pos="1134"/>
              </w:tabs>
              <w:contextualSpacing/>
              <w:jc w:val="both"/>
              <w:rPr>
                <w:rFonts w:ascii="Verdana" w:hAnsi="Verdana"/>
              </w:rPr>
            </w:pPr>
            <w:r w:rsidRPr="002C2460">
              <w:rPr>
                <w:rFonts w:ascii="Verdana" w:hAnsi="Verdana"/>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C33BC"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b/>
                <w:bCs/>
              </w:rPr>
              <w:lastRenderedPageBreak/>
              <w:t>VPĮ 46 straipsnio 4 dalies 4 punktas</w:t>
            </w:r>
          </w:p>
          <w:p w14:paraId="6FC97B73" w14:textId="77777777" w:rsidR="00340AD6" w:rsidRPr="002C2460" w:rsidRDefault="00340AD6" w:rsidP="002C2460">
            <w:pPr>
              <w:tabs>
                <w:tab w:val="left" w:pos="1134"/>
              </w:tabs>
              <w:contextualSpacing/>
              <w:jc w:val="both"/>
              <w:rPr>
                <w:rFonts w:ascii="Verdana" w:hAnsi="Verdana"/>
              </w:rPr>
            </w:pPr>
          </w:p>
          <w:p w14:paraId="1F91E7E9" w14:textId="77777777" w:rsidR="00340AD6" w:rsidRPr="002C2460" w:rsidRDefault="00340AD6" w:rsidP="002C2460">
            <w:pPr>
              <w:tabs>
                <w:tab w:val="left" w:pos="1134"/>
              </w:tabs>
              <w:contextualSpacing/>
              <w:jc w:val="both"/>
              <w:rPr>
                <w:rFonts w:ascii="Verdana" w:hAnsi="Verdana"/>
              </w:rPr>
            </w:pPr>
            <w:r w:rsidRPr="002C2460">
              <w:rPr>
                <w:rFonts w:ascii="Verdana" w:hAnsi="Verdana"/>
              </w:rPr>
              <w:lastRenderedPageBreak/>
              <w:t xml:space="preserve">EBVPD III dalies C15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A964F" w14:textId="77777777" w:rsidR="00340AD6" w:rsidRPr="002C2460" w:rsidRDefault="00340AD6" w:rsidP="002C2460">
            <w:pPr>
              <w:tabs>
                <w:tab w:val="left" w:pos="1134"/>
              </w:tabs>
              <w:contextualSpacing/>
              <w:jc w:val="both"/>
              <w:rPr>
                <w:rFonts w:ascii="Verdana" w:hAnsi="Verdana"/>
              </w:rPr>
            </w:pPr>
            <w:r w:rsidRPr="002C2460">
              <w:rPr>
                <w:rFonts w:ascii="Verdana" w:hAnsi="Verdana"/>
              </w:rPr>
              <w:lastRenderedPageBreak/>
              <w:t>Iš Lietuvoje įsteigtų subjektų įrodančių dokumentų nereikalaujama. Užtenka pateikto EBVPD.</w:t>
            </w:r>
          </w:p>
          <w:p w14:paraId="68E5252C" w14:textId="77777777" w:rsidR="00340AD6" w:rsidRPr="002C2460" w:rsidRDefault="00340AD6" w:rsidP="002C2460">
            <w:pPr>
              <w:tabs>
                <w:tab w:val="left" w:pos="1134"/>
              </w:tabs>
              <w:contextualSpacing/>
              <w:jc w:val="both"/>
              <w:rPr>
                <w:rFonts w:ascii="Verdana" w:hAnsi="Verdana"/>
              </w:rPr>
            </w:pPr>
          </w:p>
          <w:p w14:paraId="39CFE5F9" w14:textId="4212BB1C" w:rsidR="00340AD6" w:rsidRPr="002C2460" w:rsidRDefault="00340AD6" w:rsidP="002C2460">
            <w:pPr>
              <w:tabs>
                <w:tab w:val="left" w:pos="1134"/>
              </w:tabs>
              <w:contextualSpacing/>
              <w:jc w:val="both"/>
              <w:rPr>
                <w:rFonts w:ascii="Verdana" w:hAnsi="Verdana"/>
                <w:b/>
                <w:bCs/>
              </w:rPr>
            </w:pPr>
            <w:r w:rsidRPr="002C2460">
              <w:rPr>
                <w:rFonts w:ascii="Verdana" w:hAnsi="Verdana"/>
                <w:b/>
                <w:bCs/>
              </w:rPr>
              <w:lastRenderedPageBreak/>
              <w:t>Priimant sprendimus dėl tiekėjo pašalinimo iš pirkimo procedūros šiame punkte nurodytu pašalinimo pagrindu, be kita ko, gali būti atsižvelgiama į pagal VPĮ 52 straipsnį skelbiamą informaciją:</w:t>
            </w:r>
          </w:p>
          <w:p w14:paraId="77B644E4" w14:textId="77777777" w:rsidR="00340AD6" w:rsidRPr="002C2460" w:rsidRDefault="00340AD6" w:rsidP="002C2460">
            <w:pPr>
              <w:tabs>
                <w:tab w:val="left" w:pos="1134"/>
              </w:tabs>
              <w:contextualSpacing/>
              <w:jc w:val="both"/>
              <w:rPr>
                <w:rFonts w:ascii="Verdana" w:hAnsi="Verdana"/>
                <w:b/>
                <w:bCs/>
              </w:rPr>
            </w:pPr>
          </w:p>
          <w:p w14:paraId="42DFAA50" w14:textId="7CF9520F" w:rsidR="00340AD6" w:rsidRPr="002C2460" w:rsidRDefault="00FC20E4" w:rsidP="002C2460">
            <w:pPr>
              <w:tabs>
                <w:tab w:val="left" w:pos="1134"/>
              </w:tabs>
              <w:contextualSpacing/>
              <w:jc w:val="both"/>
              <w:rPr>
                <w:rFonts w:ascii="Verdana" w:hAnsi="Verdana"/>
                <w:b/>
                <w:bCs/>
              </w:rPr>
            </w:pPr>
            <w:hyperlink r:id="rId15" w:history="1">
              <w:r w:rsidRPr="002C2460">
                <w:rPr>
                  <w:rStyle w:val="Hipersaitas"/>
                  <w:rFonts w:ascii="Verdana" w:hAnsi="Verdana"/>
                </w:rPr>
                <w:t>https://vpt.lrv.lt/lt/nuorodos/kiti-duomenys/powerbi/melaginga-informacija-pateikusiu-tiekeju-sarasas-3/</w:t>
              </w:r>
            </w:hyperlink>
            <w:r w:rsidRPr="002C2460">
              <w:rPr>
                <w:rFonts w:ascii="Verdana" w:hAnsi="Verdana"/>
              </w:rPr>
              <w:t xml:space="preserve"> </w:t>
            </w:r>
          </w:p>
        </w:tc>
      </w:tr>
      <w:tr w:rsidR="00340AD6" w:rsidRPr="002C2460" w14:paraId="0E13F975" w14:textId="77777777" w:rsidTr="00C504D7">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E758A" w14:textId="3EA8BC1F" w:rsidR="00340AD6" w:rsidRPr="002C2460" w:rsidRDefault="00340AD6" w:rsidP="002C2460">
            <w:pPr>
              <w:tabs>
                <w:tab w:val="left" w:pos="1134"/>
              </w:tabs>
              <w:contextualSpacing/>
              <w:jc w:val="both"/>
              <w:rPr>
                <w:rFonts w:ascii="Verdana" w:hAnsi="Verdana"/>
              </w:rPr>
            </w:pPr>
            <w:r w:rsidRPr="002C2460">
              <w:rPr>
                <w:rFonts w:ascii="Verdana" w:hAnsi="Verdana"/>
              </w:rPr>
              <w:lastRenderedPageBreak/>
              <w:t>3.4..</w:t>
            </w:r>
            <w:r w:rsidR="00FB5D2E" w:rsidRPr="002C2460">
              <w:rPr>
                <w:rFonts w:ascii="Verdana" w:hAnsi="Verdana"/>
              </w:rPr>
              <w:t>8</w:t>
            </w:r>
            <w:r w:rsidRPr="002C2460">
              <w:rPr>
                <w:rFonts w:ascii="Verdana" w:hAnsi="Verdana"/>
              </w:rPr>
              <w:t>.</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01BDA"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rPr>
              <w:t xml:space="preserve">Tiekėjas pirkimo metu ėmėsi neteisėtų veiksmų, siekdamas daryti įtaką perkančiosios organizacijos sprendimams, gauti konfidencialios informacijos, kuri </w:t>
            </w:r>
            <w:r w:rsidRPr="002C2460">
              <w:rPr>
                <w:rFonts w:ascii="Verdana" w:hAnsi="Verdana"/>
              </w:rPr>
              <w:lastRenderedPageBreak/>
              <w:t>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96989"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b/>
                <w:bCs/>
              </w:rPr>
              <w:lastRenderedPageBreak/>
              <w:t>VPĮ 46 straipsnio 4 dalies 5 punktas</w:t>
            </w:r>
          </w:p>
          <w:p w14:paraId="0CC2A9D4" w14:textId="77777777" w:rsidR="00340AD6" w:rsidRPr="002C2460" w:rsidRDefault="00340AD6" w:rsidP="002C2460">
            <w:pPr>
              <w:tabs>
                <w:tab w:val="left" w:pos="1134"/>
              </w:tabs>
              <w:contextualSpacing/>
              <w:jc w:val="both"/>
              <w:rPr>
                <w:rFonts w:ascii="Verdana" w:hAnsi="Verdana"/>
              </w:rPr>
            </w:pPr>
          </w:p>
          <w:p w14:paraId="5FD2FBF2" w14:textId="14762022" w:rsidR="00340AD6" w:rsidRPr="002C2460" w:rsidRDefault="00340AD6" w:rsidP="002C2460">
            <w:pPr>
              <w:tabs>
                <w:tab w:val="left" w:pos="1134"/>
              </w:tabs>
              <w:contextualSpacing/>
              <w:jc w:val="both"/>
              <w:rPr>
                <w:rFonts w:ascii="Verdana" w:hAnsi="Verdana"/>
              </w:rPr>
            </w:pPr>
            <w:r w:rsidRPr="002C2460">
              <w:rPr>
                <w:rFonts w:ascii="Verdana" w:hAnsi="Verdana"/>
              </w:rPr>
              <w:lastRenderedPageBreak/>
              <w:t>EBVPD III dalies C15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85F7C" w14:textId="77777777" w:rsidR="00340AD6" w:rsidRPr="002C2460" w:rsidRDefault="00340AD6" w:rsidP="002C2460">
            <w:pPr>
              <w:tabs>
                <w:tab w:val="left" w:pos="1134"/>
              </w:tabs>
              <w:contextualSpacing/>
              <w:jc w:val="both"/>
              <w:rPr>
                <w:rFonts w:ascii="Verdana" w:hAnsi="Verdana"/>
              </w:rPr>
            </w:pPr>
            <w:r w:rsidRPr="002C2460">
              <w:rPr>
                <w:rFonts w:ascii="Verdana" w:hAnsi="Verdana"/>
              </w:rPr>
              <w:lastRenderedPageBreak/>
              <w:t xml:space="preserve">Iš Lietuvoje įsteigtų subjektų įrodančių dokumentų nereikalaujama. </w:t>
            </w:r>
            <w:r w:rsidRPr="002C2460">
              <w:rPr>
                <w:rFonts w:ascii="Verdana" w:hAnsi="Verdana"/>
              </w:rPr>
              <w:lastRenderedPageBreak/>
              <w:t>Užtenka pateikto EBVPD.</w:t>
            </w:r>
          </w:p>
        </w:tc>
      </w:tr>
      <w:tr w:rsidR="00340AD6" w:rsidRPr="002C2460" w14:paraId="5F521C78" w14:textId="77777777" w:rsidTr="00C504D7">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36D611" w14:textId="12BB87B4" w:rsidR="00340AD6" w:rsidRPr="002C2460" w:rsidRDefault="00340AD6" w:rsidP="002C2460">
            <w:pPr>
              <w:tabs>
                <w:tab w:val="left" w:pos="1134"/>
              </w:tabs>
              <w:contextualSpacing/>
              <w:jc w:val="both"/>
              <w:rPr>
                <w:rFonts w:ascii="Verdana" w:hAnsi="Verdana"/>
              </w:rPr>
            </w:pPr>
            <w:r w:rsidRPr="002C2460">
              <w:rPr>
                <w:rFonts w:ascii="Verdana" w:hAnsi="Verdana"/>
              </w:rPr>
              <w:lastRenderedPageBreak/>
              <w:t>3.4..</w:t>
            </w:r>
            <w:r w:rsidR="00FB5D2E" w:rsidRPr="002C2460">
              <w:rPr>
                <w:rFonts w:ascii="Verdana" w:hAnsi="Verdana"/>
              </w:rPr>
              <w:t>9</w:t>
            </w:r>
            <w:r w:rsidRPr="002C2460">
              <w:rPr>
                <w:rFonts w:ascii="Verdana" w:hAnsi="Verdana"/>
              </w:rPr>
              <w:t>.</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EF184" w14:textId="77777777" w:rsidR="00340AD6" w:rsidRPr="002C2460" w:rsidRDefault="00340AD6" w:rsidP="002C2460">
            <w:pPr>
              <w:tabs>
                <w:tab w:val="left" w:pos="1134"/>
              </w:tabs>
              <w:contextualSpacing/>
              <w:jc w:val="both"/>
              <w:rPr>
                <w:rFonts w:ascii="Verdana" w:hAnsi="Verdana"/>
              </w:rPr>
            </w:pPr>
            <w:r w:rsidRPr="002C2460">
              <w:rPr>
                <w:rFonts w:ascii="Verdana" w:hAnsi="Verdana"/>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844164B" w14:textId="77777777" w:rsidR="00340AD6" w:rsidRPr="002C2460" w:rsidRDefault="00340AD6" w:rsidP="002C2460">
            <w:pPr>
              <w:tabs>
                <w:tab w:val="left" w:pos="1134"/>
              </w:tabs>
              <w:contextualSpacing/>
              <w:jc w:val="both"/>
              <w:rPr>
                <w:rFonts w:ascii="Verdana" w:hAnsi="Verdana"/>
              </w:rPr>
            </w:pPr>
            <w:r w:rsidRPr="002C2460">
              <w:rPr>
                <w:rFonts w:ascii="Verdana" w:hAnsi="Verdana"/>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17FDB6"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b/>
                <w:bCs/>
              </w:rPr>
              <w:lastRenderedPageBreak/>
              <w:t>VPĮ 46 straipsnio 4 dalies 6 punktas</w:t>
            </w:r>
          </w:p>
          <w:p w14:paraId="5E6CF27A" w14:textId="77777777" w:rsidR="00340AD6" w:rsidRPr="002C2460" w:rsidRDefault="00340AD6" w:rsidP="002C2460">
            <w:pPr>
              <w:tabs>
                <w:tab w:val="left" w:pos="1134"/>
              </w:tabs>
              <w:contextualSpacing/>
              <w:jc w:val="both"/>
              <w:rPr>
                <w:rFonts w:ascii="Verdana" w:hAnsi="Verdana"/>
              </w:rPr>
            </w:pPr>
          </w:p>
          <w:p w14:paraId="5DCED38E" w14:textId="3F1599A7" w:rsidR="00340AD6" w:rsidRPr="002C2460" w:rsidRDefault="00340AD6" w:rsidP="002C2460">
            <w:pPr>
              <w:tabs>
                <w:tab w:val="left" w:pos="1134"/>
              </w:tabs>
              <w:contextualSpacing/>
              <w:jc w:val="both"/>
              <w:rPr>
                <w:rFonts w:ascii="Verdana" w:hAnsi="Verdana"/>
              </w:rPr>
            </w:pPr>
            <w:r w:rsidRPr="002C2460">
              <w:rPr>
                <w:rFonts w:ascii="Verdana" w:hAnsi="Verdana"/>
              </w:rPr>
              <w:t>EBVPD III dalies C14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6CF04" w14:textId="77777777" w:rsidR="00340AD6" w:rsidRPr="002C2460" w:rsidRDefault="00340AD6" w:rsidP="002C2460">
            <w:pPr>
              <w:tabs>
                <w:tab w:val="left" w:pos="1134"/>
              </w:tabs>
              <w:contextualSpacing/>
              <w:jc w:val="both"/>
              <w:rPr>
                <w:rFonts w:ascii="Verdana" w:hAnsi="Verdana"/>
              </w:rPr>
            </w:pPr>
            <w:r w:rsidRPr="002C2460">
              <w:rPr>
                <w:rFonts w:ascii="Verdana" w:hAnsi="Verdana"/>
              </w:rPr>
              <w:t>Iš Lietuvoje įsteigtų subjektų įrodančių dokumentų nereikalaujama. Užtenka pateikto EBVPD.</w:t>
            </w:r>
          </w:p>
          <w:p w14:paraId="4E90C3E3" w14:textId="77777777" w:rsidR="00340AD6" w:rsidRPr="002C2460" w:rsidRDefault="00340AD6" w:rsidP="002C2460">
            <w:pPr>
              <w:tabs>
                <w:tab w:val="left" w:pos="1134"/>
              </w:tabs>
              <w:contextualSpacing/>
              <w:jc w:val="both"/>
              <w:rPr>
                <w:rFonts w:ascii="Verdana" w:hAnsi="Verdana"/>
              </w:rPr>
            </w:pPr>
          </w:p>
          <w:p w14:paraId="22B7C9D6" w14:textId="3AB4822C" w:rsidR="00340AD6" w:rsidRPr="002C2460" w:rsidRDefault="00340AD6" w:rsidP="002C2460">
            <w:pPr>
              <w:tabs>
                <w:tab w:val="left" w:pos="1134"/>
              </w:tabs>
              <w:contextualSpacing/>
              <w:jc w:val="both"/>
              <w:rPr>
                <w:rFonts w:ascii="Verdana" w:hAnsi="Verdana"/>
                <w:b/>
                <w:bCs/>
              </w:rPr>
            </w:pPr>
            <w:r w:rsidRPr="002C2460">
              <w:rPr>
                <w:rFonts w:ascii="Verdana" w:hAnsi="Verdana"/>
                <w:b/>
                <w:bCs/>
              </w:rPr>
              <w:t>Priimant sprendimus dėl tiekėjo pašalinimo iš pirkimo procedūros šiame punkte nurodytu pašalinimo pagrindu, gali būti atsižvelgiama į pagal VPĮ 91 straipsnį skelbiamą informaciją:</w:t>
            </w:r>
          </w:p>
          <w:p w14:paraId="7FC6DF92" w14:textId="77777777" w:rsidR="00340AD6" w:rsidRPr="002C2460" w:rsidRDefault="00340AD6" w:rsidP="002C2460">
            <w:pPr>
              <w:tabs>
                <w:tab w:val="left" w:pos="1134"/>
              </w:tabs>
              <w:contextualSpacing/>
              <w:jc w:val="both"/>
              <w:rPr>
                <w:rFonts w:ascii="Verdana" w:hAnsi="Verdana"/>
              </w:rPr>
            </w:pPr>
          </w:p>
          <w:p w14:paraId="5C45DDCD" w14:textId="78E95E1A" w:rsidR="00340AD6" w:rsidRPr="002C2460" w:rsidRDefault="00FC20E4" w:rsidP="002C2460">
            <w:pPr>
              <w:tabs>
                <w:tab w:val="left" w:pos="1134"/>
              </w:tabs>
              <w:contextualSpacing/>
              <w:jc w:val="both"/>
              <w:rPr>
                <w:rFonts w:ascii="Verdana" w:hAnsi="Verdana"/>
              </w:rPr>
            </w:pPr>
            <w:hyperlink r:id="rId16" w:history="1">
              <w:r w:rsidRPr="002C2460">
                <w:rPr>
                  <w:rStyle w:val="Hipersaitas"/>
                  <w:rFonts w:ascii="Verdana" w:hAnsi="Verdana"/>
                </w:rPr>
                <w:t>https://vpt.lrv.lt/lt/nuorodos/kiti-duomenys/powerbi/nepatikimi-tiekejai-1/</w:t>
              </w:r>
            </w:hyperlink>
          </w:p>
          <w:p w14:paraId="1B2B185B" w14:textId="2BCC0774" w:rsidR="00FB031D" w:rsidRPr="002C2460" w:rsidRDefault="00FC20E4" w:rsidP="002C2460">
            <w:pPr>
              <w:tabs>
                <w:tab w:val="left" w:pos="1134"/>
              </w:tabs>
              <w:contextualSpacing/>
              <w:jc w:val="both"/>
              <w:rPr>
                <w:rFonts w:ascii="Verdana" w:hAnsi="Verdana"/>
              </w:rPr>
            </w:pPr>
            <w:hyperlink r:id="rId17" w:history="1">
              <w:r w:rsidRPr="002C2460">
                <w:rPr>
                  <w:rStyle w:val="Hipersaitas"/>
                  <w:rFonts w:ascii="Verdana" w:hAnsi="Verdana"/>
                </w:rPr>
                <w:t>https://vpt.lrv.lt/lt/pasalinimo-pagrindai-1/nepatikimu-koncesininku-sarasas-1/nepatikimu-koncesininku-sarasas/</w:t>
              </w:r>
            </w:hyperlink>
          </w:p>
        </w:tc>
      </w:tr>
      <w:tr w:rsidR="00340AD6" w:rsidRPr="002C2460" w14:paraId="17078AD6" w14:textId="77777777" w:rsidTr="00C504D7">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D0B1A" w14:textId="6896618B" w:rsidR="00340AD6" w:rsidRPr="002C2460" w:rsidRDefault="00340AD6" w:rsidP="002C2460">
            <w:pPr>
              <w:tabs>
                <w:tab w:val="left" w:pos="1134"/>
              </w:tabs>
              <w:contextualSpacing/>
              <w:jc w:val="both"/>
              <w:rPr>
                <w:rFonts w:ascii="Verdana" w:hAnsi="Verdana"/>
              </w:rPr>
            </w:pPr>
            <w:r w:rsidRPr="002C2460">
              <w:rPr>
                <w:rFonts w:ascii="Verdana" w:hAnsi="Verdana"/>
              </w:rPr>
              <w:t>3.4..</w:t>
            </w:r>
            <w:r w:rsidR="00FB5D2E" w:rsidRPr="002C2460">
              <w:rPr>
                <w:rFonts w:ascii="Verdana" w:hAnsi="Verdana"/>
              </w:rPr>
              <w:t>10</w:t>
            </w:r>
            <w:r w:rsidRPr="002C2460">
              <w:rPr>
                <w:rFonts w:ascii="Verdana" w:hAnsi="Verdana"/>
              </w:rPr>
              <w:t>.</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AAA60D" w14:textId="6C28FC0B" w:rsidR="00340AD6" w:rsidRPr="002C2460" w:rsidRDefault="00340AD6" w:rsidP="002C2460">
            <w:pPr>
              <w:tabs>
                <w:tab w:val="left" w:pos="1134"/>
              </w:tabs>
              <w:contextualSpacing/>
              <w:jc w:val="both"/>
              <w:rPr>
                <w:rFonts w:ascii="Verdana" w:hAnsi="Verdana"/>
                <w:b/>
                <w:bCs/>
              </w:rPr>
            </w:pPr>
            <w:r w:rsidRPr="002C2460">
              <w:rPr>
                <w:rFonts w:ascii="Verdana" w:hAnsi="Verdana"/>
              </w:rPr>
              <w:t>Tiekėjas yra padaręs rimtą profesinį pažeidimą, dėl kurio perkančioji organizacija abejoja tiekėjo sąžiningumu, kai jis</w:t>
            </w:r>
            <w:bookmarkStart w:id="18" w:name="part_030e6c6c64ba4f96a23474e439d1b80c"/>
            <w:bookmarkEnd w:id="18"/>
            <w:r w:rsidRPr="002C2460">
              <w:rPr>
                <w:rFonts w:ascii="Verdana" w:hAnsi="Verdana"/>
              </w:rPr>
              <w:t xml:space="preserve"> yra padaręs finansinės atskaitomybės ir audito teisės aktų pažeidimą ir nuo jo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10C54"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b/>
                <w:bCs/>
              </w:rPr>
              <w:t>VPĮ 46 straipsnio 4 dalies 7 punkto a papunktis</w:t>
            </w:r>
          </w:p>
          <w:p w14:paraId="5032B08E" w14:textId="77777777" w:rsidR="00340AD6" w:rsidRPr="002C2460" w:rsidRDefault="00340AD6" w:rsidP="002C2460">
            <w:pPr>
              <w:tabs>
                <w:tab w:val="left" w:pos="1134"/>
              </w:tabs>
              <w:contextualSpacing/>
              <w:jc w:val="both"/>
              <w:rPr>
                <w:rFonts w:ascii="Verdana" w:hAnsi="Verdana"/>
              </w:rPr>
            </w:pPr>
          </w:p>
          <w:p w14:paraId="43AC20B6" w14:textId="77777777" w:rsidR="00340AD6" w:rsidRPr="002C2460" w:rsidRDefault="00340AD6" w:rsidP="002C2460">
            <w:pPr>
              <w:tabs>
                <w:tab w:val="left" w:pos="1134"/>
              </w:tabs>
              <w:contextualSpacing/>
              <w:jc w:val="both"/>
              <w:rPr>
                <w:rFonts w:ascii="Verdana" w:hAnsi="Verdana"/>
              </w:rPr>
            </w:pPr>
            <w:r w:rsidRPr="002C2460">
              <w:rPr>
                <w:rFonts w:ascii="Verdana" w:hAnsi="Verdana"/>
              </w:rPr>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6FB9E3" w14:textId="77777777" w:rsidR="00340AD6" w:rsidRPr="002C2460" w:rsidRDefault="00340AD6" w:rsidP="002C2460">
            <w:pPr>
              <w:tabs>
                <w:tab w:val="left" w:pos="1134"/>
              </w:tabs>
              <w:contextualSpacing/>
              <w:jc w:val="both"/>
              <w:rPr>
                <w:rFonts w:ascii="Verdana" w:hAnsi="Verdana"/>
              </w:rPr>
            </w:pPr>
            <w:r w:rsidRPr="002C2460">
              <w:rPr>
                <w:rFonts w:ascii="Verdana" w:hAnsi="Verdana"/>
              </w:rPr>
              <w:t>Iš Lietuvoje įsteigtų subjektų įrodančių dokumentų nereikalaujama. Užtenka pateikto EBVPD.</w:t>
            </w:r>
          </w:p>
          <w:p w14:paraId="023B1628" w14:textId="77777777" w:rsidR="00340AD6" w:rsidRPr="002C2460" w:rsidRDefault="00340AD6" w:rsidP="002C2460">
            <w:pPr>
              <w:tabs>
                <w:tab w:val="left" w:pos="1134"/>
              </w:tabs>
              <w:contextualSpacing/>
              <w:jc w:val="both"/>
              <w:rPr>
                <w:rFonts w:ascii="Verdana" w:hAnsi="Verdana"/>
              </w:rPr>
            </w:pPr>
            <w:r w:rsidRPr="002C2460">
              <w:rPr>
                <w:rFonts w:ascii="Verdana" w:hAnsi="Verdana"/>
              </w:rPr>
              <w:t xml:space="preserve">Priimant sprendimus dėl tiekėjo pašalinimo iš pirkimo procedūros šiame punkte nurodytu pašalinimo pagrindu, be kita ko, atsižvelgiama į nacionalinėje duomenų bazėje adresu: </w:t>
            </w:r>
            <w:hyperlink r:id="rId18" w:history="1">
              <w:r w:rsidRPr="002C2460">
                <w:rPr>
                  <w:rStyle w:val="Hipersaitas"/>
                  <w:rFonts w:ascii="Verdana" w:hAnsi="Verdana"/>
                </w:rPr>
                <w:t>https://www.registrucentras.lt/jar/p/index.php</w:t>
              </w:r>
            </w:hyperlink>
          </w:p>
          <w:p w14:paraId="2FCDA418" w14:textId="77777777" w:rsidR="00340AD6" w:rsidRPr="002C2460" w:rsidRDefault="00340AD6" w:rsidP="002C2460">
            <w:pPr>
              <w:tabs>
                <w:tab w:val="left" w:pos="1134"/>
              </w:tabs>
              <w:contextualSpacing/>
              <w:jc w:val="both"/>
              <w:rPr>
                <w:rFonts w:ascii="Verdana" w:hAnsi="Verdana"/>
              </w:rPr>
            </w:pPr>
            <w:r w:rsidRPr="002C2460">
              <w:rPr>
                <w:rFonts w:ascii="Verdana" w:hAnsi="Verdana"/>
              </w:rPr>
              <w:t>paskelbtą informaciją, taip pat į šiame informaciniame pranešime pateiktą informaciją:</w:t>
            </w:r>
          </w:p>
          <w:p w14:paraId="7F1D02F6" w14:textId="50F645BE" w:rsidR="00340AD6" w:rsidRPr="002C2460" w:rsidRDefault="00FC20E4" w:rsidP="002C2460">
            <w:pPr>
              <w:tabs>
                <w:tab w:val="left" w:pos="1134"/>
              </w:tabs>
              <w:contextualSpacing/>
              <w:jc w:val="both"/>
              <w:rPr>
                <w:rFonts w:ascii="Verdana" w:hAnsi="Verdana"/>
                <w:b/>
                <w:bCs/>
              </w:rPr>
            </w:pPr>
            <w:hyperlink r:id="rId19" w:history="1">
              <w:r w:rsidRPr="002C2460">
                <w:rPr>
                  <w:rStyle w:val="Hipersaitas"/>
                  <w:rFonts w:ascii="Verdana" w:hAnsi="Verdana"/>
                </w:rPr>
                <w:t>https://vpt.lrv.lt/lt/naujienos-3/finansiniu-ataskaitu-nepateikimas-gali-tapti-kliutimi-dalyvauti-viesuosiuose-pirkimuose/</w:t>
              </w:r>
            </w:hyperlink>
            <w:r w:rsidRPr="002C2460">
              <w:rPr>
                <w:rFonts w:ascii="Verdana" w:hAnsi="Verdana"/>
              </w:rPr>
              <w:t xml:space="preserve"> </w:t>
            </w:r>
          </w:p>
        </w:tc>
      </w:tr>
      <w:tr w:rsidR="00340AD6" w:rsidRPr="002C2460" w14:paraId="7096EB66" w14:textId="77777777" w:rsidTr="00C504D7">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FE6F7" w14:textId="4A340F17" w:rsidR="00340AD6" w:rsidRPr="002C2460" w:rsidRDefault="00340AD6" w:rsidP="002C2460">
            <w:pPr>
              <w:tabs>
                <w:tab w:val="left" w:pos="1134"/>
              </w:tabs>
              <w:contextualSpacing/>
              <w:jc w:val="both"/>
              <w:rPr>
                <w:rFonts w:ascii="Verdana" w:hAnsi="Verdana"/>
              </w:rPr>
            </w:pPr>
            <w:r w:rsidRPr="002C2460">
              <w:rPr>
                <w:rFonts w:ascii="Verdana" w:hAnsi="Verdana"/>
              </w:rPr>
              <w:t>3.4..1</w:t>
            </w:r>
            <w:r w:rsidR="00FB5D2E" w:rsidRPr="002C2460">
              <w:rPr>
                <w:rFonts w:ascii="Verdana" w:hAnsi="Verdana"/>
              </w:rPr>
              <w:t>1</w:t>
            </w:r>
            <w:r w:rsidRPr="002C2460">
              <w:rPr>
                <w:rFonts w:ascii="Verdana" w:hAnsi="Verdana"/>
              </w:rPr>
              <w:t>.</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AC68DF"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rPr>
              <w:t xml:space="preserve">Tiekėjas yra padaręs rimtą profesinį pažeidimą, dėl kurio perkančioji organizacija abejoja </w:t>
            </w:r>
            <w:r w:rsidRPr="002C2460">
              <w:rPr>
                <w:rFonts w:ascii="Verdana" w:hAnsi="Verdana"/>
              </w:rPr>
              <w:lastRenderedPageBreak/>
              <w:t>tiekėjo sąžiningumu, kai jis (tiekėjas) neatitinka minimalių patikimo mokesčių mokėtojo kriterijų, nustatytų Lietuvos Respublikos mokesčių administravimo įstatymo 40</w:t>
            </w:r>
            <w:r w:rsidRPr="002C2460">
              <w:rPr>
                <w:rFonts w:ascii="Verdana" w:hAnsi="Verdana"/>
                <w:vertAlign w:val="superscript"/>
              </w:rPr>
              <w:t>1</w:t>
            </w:r>
            <w:r w:rsidRPr="002C2460">
              <w:rPr>
                <w:rFonts w:ascii="Verdana" w:hAnsi="Verdana"/>
              </w:rPr>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0165F"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b/>
                <w:bCs/>
              </w:rPr>
              <w:lastRenderedPageBreak/>
              <w:t xml:space="preserve">VPĮ 46 straipsnio 4 dalies 7 </w:t>
            </w:r>
            <w:r w:rsidRPr="002C2460">
              <w:rPr>
                <w:rFonts w:ascii="Verdana" w:hAnsi="Verdana"/>
                <w:b/>
                <w:bCs/>
              </w:rPr>
              <w:lastRenderedPageBreak/>
              <w:t>punkto b papunktis</w:t>
            </w:r>
          </w:p>
          <w:p w14:paraId="4CA6E871" w14:textId="77777777" w:rsidR="00340AD6" w:rsidRPr="002C2460" w:rsidRDefault="00340AD6" w:rsidP="002C2460">
            <w:pPr>
              <w:tabs>
                <w:tab w:val="left" w:pos="1134"/>
              </w:tabs>
              <w:contextualSpacing/>
              <w:jc w:val="both"/>
              <w:rPr>
                <w:rFonts w:ascii="Verdana" w:hAnsi="Verdana"/>
              </w:rPr>
            </w:pPr>
          </w:p>
          <w:p w14:paraId="3A301E28" w14:textId="77777777" w:rsidR="00340AD6" w:rsidRPr="002C2460" w:rsidRDefault="00340AD6" w:rsidP="002C2460">
            <w:pPr>
              <w:tabs>
                <w:tab w:val="left" w:pos="1134"/>
              </w:tabs>
              <w:contextualSpacing/>
              <w:jc w:val="both"/>
              <w:rPr>
                <w:rFonts w:ascii="Verdana" w:hAnsi="Verdana"/>
              </w:rPr>
            </w:pPr>
            <w:r w:rsidRPr="002C2460">
              <w:rPr>
                <w:rFonts w:ascii="Verdana" w:hAnsi="Verdana"/>
              </w:rPr>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1AC9C" w14:textId="77777777" w:rsidR="00340AD6" w:rsidRPr="002C2460" w:rsidRDefault="00340AD6" w:rsidP="002C2460">
            <w:pPr>
              <w:tabs>
                <w:tab w:val="left" w:pos="1134"/>
              </w:tabs>
              <w:contextualSpacing/>
              <w:jc w:val="both"/>
              <w:rPr>
                <w:rFonts w:ascii="Verdana" w:hAnsi="Verdana"/>
              </w:rPr>
            </w:pPr>
            <w:r w:rsidRPr="002C2460">
              <w:rPr>
                <w:rFonts w:ascii="Verdana" w:hAnsi="Verdana"/>
              </w:rPr>
              <w:lastRenderedPageBreak/>
              <w:t xml:space="preserve">Iš Lietuvoje įsteigtų subjektų įrodančių dokumentų </w:t>
            </w:r>
            <w:r w:rsidRPr="002C2460">
              <w:rPr>
                <w:rFonts w:ascii="Verdana" w:hAnsi="Verdana"/>
              </w:rPr>
              <w:lastRenderedPageBreak/>
              <w:t>nereikalaujama. Užtenka pateikto EBVPD.</w:t>
            </w:r>
          </w:p>
          <w:p w14:paraId="5247D2D5" w14:textId="77777777" w:rsidR="00340AD6" w:rsidRPr="002C2460" w:rsidRDefault="00340AD6" w:rsidP="002C2460">
            <w:pPr>
              <w:tabs>
                <w:tab w:val="left" w:pos="1134"/>
              </w:tabs>
              <w:contextualSpacing/>
              <w:jc w:val="both"/>
              <w:rPr>
                <w:rFonts w:ascii="Verdana" w:hAnsi="Verdana"/>
                <w:b/>
                <w:bCs/>
              </w:rPr>
            </w:pPr>
          </w:p>
          <w:p w14:paraId="28702061"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rPr>
              <w:t>Priimant sprendimus dėl tiekėjo pašalinimo iš pirkimo procedūros šiame punkte nurodytu pašalinimo pagrindu, be kita ko, atsižvelgiama į</w:t>
            </w:r>
            <w:r w:rsidRPr="002C2460">
              <w:rPr>
                <w:rFonts w:ascii="Verdana" w:hAnsi="Verdana"/>
                <w:b/>
                <w:bCs/>
              </w:rPr>
              <w:t xml:space="preserve"> </w:t>
            </w:r>
            <w:r w:rsidRPr="002C2460">
              <w:rPr>
                <w:rFonts w:ascii="Verdana" w:hAnsi="Verdana"/>
              </w:rPr>
              <w:t xml:space="preserve">nacionalinėje duomenų bazėje adresu </w:t>
            </w:r>
            <w:hyperlink r:id="rId20">
              <w:r w:rsidRPr="002C2460">
                <w:rPr>
                  <w:rStyle w:val="Hipersaitas"/>
                  <w:rFonts w:ascii="Verdana" w:hAnsi="Verdana"/>
                </w:rPr>
                <w:t>https://www.vmi.lt/evmi/mokesciu-moketoju-informacija</w:t>
              </w:r>
            </w:hyperlink>
            <w:r w:rsidRPr="002C2460">
              <w:rPr>
                <w:rFonts w:ascii="Verdana" w:hAnsi="Verdana"/>
              </w:rPr>
              <w:t xml:space="preserve"> skelbiamą informaciją.</w:t>
            </w:r>
          </w:p>
        </w:tc>
      </w:tr>
      <w:tr w:rsidR="00340AD6" w:rsidRPr="002C2460" w14:paraId="478C7A17" w14:textId="77777777" w:rsidTr="00C504D7">
        <w:trPr>
          <w:trHeight w:val="3955"/>
        </w:trPr>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D0647" w14:textId="4A33C171" w:rsidR="00340AD6" w:rsidRPr="002C2460" w:rsidRDefault="00340AD6" w:rsidP="002C2460">
            <w:pPr>
              <w:tabs>
                <w:tab w:val="left" w:pos="1134"/>
              </w:tabs>
              <w:contextualSpacing/>
              <w:jc w:val="both"/>
              <w:rPr>
                <w:rFonts w:ascii="Verdana" w:hAnsi="Verdana"/>
              </w:rPr>
            </w:pPr>
            <w:r w:rsidRPr="002C2460">
              <w:rPr>
                <w:rFonts w:ascii="Verdana" w:hAnsi="Verdana"/>
              </w:rPr>
              <w:lastRenderedPageBreak/>
              <w:t>3.4..1</w:t>
            </w:r>
            <w:r w:rsidR="00FB5D2E" w:rsidRPr="002C2460">
              <w:rPr>
                <w:rFonts w:ascii="Verdana" w:hAnsi="Verdana"/>
              </w:rPr>
              <w:t>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6AAA8" w14:textId="77777777" w:rsidR="00340AD6" w:rsidRPr="002C2460" w:rsidRDefault="00340AD6" w:rsidP="002C2460">
            <w:pPr>
              <w:tabs>
                <w:tab w:val="left" w:pos="1134"/>
              </w:tabs>
              <w:contextualSpacing/>
              <w:jc w:val="both"/>
              <w:rPr>
                <w:rFonts w:ascii="Verdana" w:hAnsi="Verdana"/>
              </w:rPr>
            </w:pPr>
            <w:r w:rsidRPr="002C2460">
              <w:rPr>
                <w:rFonts w:ascii="Verdana" w:hAnsi="Verdana"/>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DD934" w14:textId="77777777" w:rsidR="00340AD6" w:rsidRPr="002C2460" w:rsidRDefault="00340AD6" w:rsidP="002C2460">
            <w:pPr>
              <w:tabs>
                <w:tab w:val="left" w:pos="1134"/>
              </w:tabs>
              <w:contextualSpacing/>
              <w:jc w:val="both"/>
              <w:rPr>
                <w:rFonts w:ascii="Verdana" w:hAnsi="Verdana"/>
                <w:b/>
                <w:bCs/>
              </w:rPr>
            </w:pPr>
            <w:r w:rsidRPr="002C2460">
              <w:rPr>
                <w:rFonts w:ascii="Verdana" w:hAnsi="Verdana"/>
                <w:b/>
                <w:bCs/>
              </w:rPr>
              <w:t>VPĮ 46 straipsnio 4 dalies 7 punkto c papunktis</w:t>
            </w:r>
          </w:p>
          <w:p w14:paraId="53628891" w14:textId="77777777" w:rsidR="00340AD6" w:rsidRPr="002C2460" w:rsidRDefault="00340AD6" w:rsidP="002C2460">
            <w:pPr>
              <w:tabs>
                <w:tab w:val="left" w:pos="1134"/>
              </w:tabs>
              <w:contextualSpacing/>
              <w:jc w:val="both"/>
              <w:rPr>
                <w:rFonts w:ascii="Verdana" w:hAnsi="Verdana"/>
              </w:rPr>
            </w:pPr>
          </w:p>
          <w:p w14:paraId="061DF301" w14:textId="77777777" w:rsidR="00340AD6" w:rsidRPr="002C2460" w:rsidRDefault="00340AD6" w:rsidP="002C2460">
            <w:pPr>
              <w:tabs>
                <w:tab w:val="left" w:pos="1134"/>
              </w:tabs>
              <w:contextualSpacing/>
              <w:jc w:val="both"/>
              <w:rPr>
                <w:rFonts w:ascii="Verdana" w:hAnsi="Verdana"/>
              </w:rPr>
            </w:pPr>
            <w:r w:rsidRPr="002C2460">
              <w:rPr>
                <w:rFonts w:ascii="Verdana" w:hAnsi="Verdana"/>
              </w:rPr>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0160D" w14:textId="77777777" w:rsidR="00340AD6" w:rsidRPr="002C2460" w:rsidRDefault="00340AD6" w:rsidP="002C2460">
            <w:pPr>
              <w:tabs>
                <w:tab w:val="left" w:pos="1134"/>
              </w:tabs>
              <w:contextualSpacing/>
              <w:jc w:val="both"/>
              <w:rPr>
                <w:rFonts w:ascii="Verdana" w:hAnsi="Verdana"/>
              </w:rPr>
            </w:pPr>
            <w:r w:rsidRPr="002C2460">
              <w:rPr>
                <w:rFonts w:ascii="Verdana" w:hAnsi="Verdana"/>
              </w:rPr>
              <w:t>Iš Lietuvoje įsteigtų subjektų įrodančių dokumentų nereikalaujama. Užtenka pateikto EBVPD.</w:t>
            </w:r>
          </w:p>
          <w:p w14:paraId="0C5ABC67" w14:textId="77777777" w:rsidR="00340AD6" w:rsidRPr="002C2460" w:rsidRDefault="00340AD6" w:rsidP="002C2460">
            <w:pPr>
              <w:tabs>
                <w:tab w:val="left" w:pos="1134"/>
              </w:tabs>
              <w:contextualSpacing/>
              <w:jc w:val="both"/>
              <w:rPr>
                <w:rFonts w:ascii="Verdana" w:hAnsi="Verdana"/>
              </w:rPr>
            </w:pPr>
          </w:p>
          <w:p w14:paraId="0FFA806E" w14:textId="3E90EEF5" w:rsidR="00340AD6" w:rsidRPr="002C2460" w:rsidRDefault="00340AD6" w:rsidP="002C2460">
            <w:pPr>
              <w:tabs>
                <w:tab w:val="left" w:pos="1134"/>
              </w:tabs>
              <w:contextualSpacing/>
              <w:jc w:val="both"/>
              <w:rPr>
                <w:rFonts w:ascii="Verdana" w:hAnsi="Verdana"/>
                <w:b/>
                <w:bCs/>
              </w:rPr>
            </w:pPr>
            <w:r w:rsidRPr="002C2460">
              <w:rPr>
                <w:rFonts w:ascii="Verdana" w:hAnsi="Verdana"/>
                <w:b/>
                <w:bCs/>
              </w:rPr>
              <w:t>Priimant sprendimus dėl tiekėjo pašalinimo iš pirkimo procedūros šiame punkte nurodytu pašalinimo pagrindu, be kita ko, atsižvelgiama į nacionalinėje duomenų bazėje adresu:</w:t>
            </w:r>
          </w:p>
          <w:p w14:paraId="181DBA9B" w14:textId="1DD1AB3C" w:rsidR="00340AD6" w:rsidRPr="002C2460" w:rsidRDefault="00340AD6" w:rsidP="002C2460">
            <w:pPr>
              <w:tabs>
                <w:tab w:val="left" w:pos="1134"/>
              </w:tabs>
              <w:contextualSpacing/>
              <w:jc w:val="both"/>
              <w:rPr>
                <w:rFonts w:ascii="Verdana" w:hAnsi="Verdana"/>
              </w:rPr>
            </w:pPr>
            <w:hyperlink r:id="rId21" w:history="1">
              <w:r w:rsidRPr="002C2460">
                <w:rPr>
                  <w:rStyle w:val="Hipersaitas"/>
                  <w:rFonts w:ascii="Verdana" w:hAnsi="Verdana"/>
                </w:rPr>
                <w:t>https://kt.gov.lt/lt/atviri-duomenys/diskvalifikavimas-is-viesuju-pirkimu</w:t>
              </w:r>
            </w:hyperlink>
            <w:r w:rsidRPr="002C2460">
              <w:rPr>
                <w:rFonts w:ascii="Verdana" w:hAnsi="Verdana"/>
              </w:rPr>
              <w:t xml:space="preserve"> skelbiamą informaciją.</w:t>
            </w:r>
          </w:p>
        </w:tc>
      </w:tr>
    </w:tbl>
    <w:p w14:paraId="7095ED01" w14:textId="77777777" w:rsidR="004869AA" w:rsidRPr="002C2460" w:rsidRDefault="004869AA" w:rsidP="002C2460">
      <w:pPr>
        <w:tabs>
          <w:tab w:val="left" w:pos="1134"/>
        </w:tabs>
        <w:contextualSpacing/>
        <w:jc w:val="both"/>
        <w:rPr>
          <w:rFonts w:ascii="Verdana" w:hAnsi="Verdana"/>
        </w:rPr>
      </w:pPr>
    </w:p>
    <w:p w14:paraId="05B3BEC0" w14:textId="0FA2E8DA" w:rsidR="00A310BA" w:rsidRPr="002C2460" w:rsidRDefault="0080578D" w:rsidP="002C2460">
      <w:pPr>
        <w:tabs>
          <w:tab w:val="left" w:pos="1134"/>
        </w:tabs>
        <w:ind w:firstLine="709"/>
        <w:contextualSpacing/>
        <w:jc w:val="both"/>
        <w:rPr>
          <w:rFonts w:ascii="Verdana" w:hAnsi="Verdana"/>
          <w:color w:val="000000" w:themeColor="text1"/>
        </w:rPr>
      </w:pPr>
      <w:r w:rsidRPr="002C2460">
        <w:rPr>
          <w:rFonts w:ascii="Verdana" w:hAnsi="Verdana"/>
          <w:color w:val="000000" w:themeColor="text1"/>
        </w:rPr>
        <w:t xml:space="preserve">3.5. </w:t>
      </w:r>
      <w:r w:rsidR="00A310BA" w:rsidRPr="002C2460">
        <w:rPr>
          <w:rFonts w:ascii="Verdana" w:hAnsi="Verdana"/>
          <w:color w:val="000000" w:themeColor="text1"/>
        </w:rPr>
        <w:t>Tiekėjų kvalifikacijos reikalavimai:</w:t>
      </w:r>
    </w:p>
    <w:tbl>
      <w:tblPr>
        <w:tblW w:w="9810"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6"/>
        <w:gridCol w:w="4252"/>
        <w:gridCol w:w="4572"/>
      </w:tblGrid>
      <w:tr w:rsidR="00D168DE" w:rsidRPr="002C2460" w14:paraId="57A8AB6F" w14:textId="77777777" w:rsidTr="007E648A">
        <w:trPr>
          <w:trHeight w:val="491"/>
        </w:trPr>
        <w:tc>
          <w:tcPr>
            <w:tcW w:w="986" w:type="dxa"/>
            <w:vAlign w:val="center"/>
          </w:tcPr>
          <w:p w14:paraId="338C087D" w14:textId="77777777" w:rsidR="00D168DE" w:rsidRPr="002C2460" w:rsidRDefault="00D168DE" w:rsidP="002C2460">
            <w:pPr>
              <w:ind w:left="-819" w:firstLine="851"/>
              <w:contextualSpacing/>
              <w:jc w:val="center"/>
              <w:rPr>
                <w:rFonts w:ascii="Verdana" w:hAnsi="Verdana"/>
                <w:b/>
                <w:bCs/>
              </w:rPr>
            </w:pPr>
            <w:r w:rsidRPr="002C2460">
              <w:rPr>
                <w:rFonts w:ascii="Verdana" w:hAnsi="Verdana"/>
                <w:b/>
                <w:bCs/>
              </w:rPr>
              <w:t xml:space="preserve">Eil. </w:t>
            </w:r>
          </w:p>
          <w:p w14:paraId="1E2E8246" w14:textId="77777777" w:rsidR="00D168DE" w:rsidRPr="002C2460" w:rsidRDefault="00D168DE" w:rsidP="002C2460">
            <w:pPr>
              <w:ind w:left="-819" w:firstLine="851"/>
              <w:contextualSpacing/>
              <w:jc w:val="center"/>
              <w:rPr>
                <w:rFonts w:ascii="Verdana" w:hAnsi="Verdana"/>
                <w:b/>
                <w:bCs/>
              </w:rPr>
            </w:pPr>
            <w:r w:rsidRPr="002C2460">
              <w:rPr>
                <w:rFonts w:ascii="Verdana" w:hAnsi="Verdana"/>
                <w:b/>
                <w:bCs/>
              </w:rPr>
              <w:t>Nr.</w:t>
            </w:r>
          </w:p>
        </w:tc>
        <w:tc>
          <w:tcPr>
            <w:tcW w:w="4252" w:type="dxa"/>
            <w:vAlign w:val="center"/>
          </w:tcPr>
          <w:p w14:paraId="79486941" w14:textId="77777777" w:rsidR="00D168DE" w:rsidRPr="002C2460" w:rsidRDefault="00D168DE" w:rsidP="002C2460">
            <w:pPr>
              <w:contextualSpacing/>
              <w:jc w:val="center"/>
              <w:rPr>
                <w:rFonts w:ascii="Verdana" w:hAnsi="Verdana"/>
                <w:b/>
                <w:bCs/>
              </w:rPr>
            </w:pPr>
            <w:r w:rsidRPr="002C2460">
              <w:rPr>
                <w:rFonts w:ascii="Verdana" w:hAnsi="Verdana"/>
                <w:b/>
                <w:bCs/>
              </w:rPr>
              <w:t>Kvalifikacijos reikalavimai</w:t>
            </w:r>
          </w:p>
        </w:tc>
        <w:tc>
          <w:tcPr>
            <w:tcW w:w="4572" w:type="dxa"/>
            <w:vAlign w:val="center"/>
          </w:tcPr>
          <w:p w14:paraId="69FADACC" w14:textId="77777777" w:rsidR="00D168DE" w:rsidRPr="002C2460" w:rsidRDefault="00D168DE" w:rsidP="002C2460">
            <w:pPr>
              <w:ind w:right="-108"/>
              <w:contextualSpacing/>
              <w:jc w:val="center"/>
              <w:rPr>
                <w:rFonts w:ascii="Verdana" w:hAnsi="Verdana"/>
                <w:b/>
                <w:bCs/>
              </w:rPr>
            </w:pPr>
            <w:r w:rsidRPr="002C2460">
              <w:rPr>
                <w:rFonts w:ascii="Verdana" w:hAnsi="Verdana"/>
                <w:b/>
                <w:bCs/>
              </w:rPr>
              <w:t>Kvalifikacijos reikalavimus įrodantys dokumentai</w:t>
            </w:r>
          </w:p>
        </w:tc>
      </w:tr>
      <w:tr w:rsidR="00FB2B15" w:rsidRPr="002C2460" w14:paraId="0039833C" w14:textId="77777777" w:rsidTr="00FD7FD9">
        <w:trPr>
          <w:trHeight w:val="491"/>
        </w:trPr>
        <w:tc>
          <w:tcPr>
            <w:tcW w:w="986" w:type="dxa"/>
            <w:vAlign w:val="center"/>
          </w:tcPr>
          <w:p w14:paraId="0C40D10E" w14:textId="37795FD0" w:rsidR="00FB2B15" w:rsidRPr="00FB2B15" w:rsidRDefault="00FB2B15" w:rsidP="00FB2B15">
            <w:pPr>
              <w:contextualSpacing/>
              <w:rPr>
                <w:rFonts w:ascii="Verdana" w:hAnsi="Verdana"/>
              </w:rPr>
            </w:pPr>
            <w:r>
              <w:rPr>
                <w:rFonts w:ascii="Verdana" w:hAnsi="Verdana"/>
              </w:rPr>
              <w:t>3.5.1.</w:t>
            </w:r>
          </w:p>
        </w:tc>
        <w:tc>
          <w:tcPr>
            <w:tcW w:w="4252" w:type="dxa"/>
            <w:vAlign w:val="center"/>
          </w:tcPr>
          <w:p w14:paraId="3125E79C" w14:textId="77777777" w:rsidR="00FB2B15" w:rsidRPr="00FB2B15" w:rsidRDefault="00FB2B15" w:rsidP="00FB2B15">
            <w:pPr>
              <w:jc w:val="both"/>
              <w:rPr>
                <w:rFonts w:ascii="Verdana" w:hAnsi="Verdana"/>
                <w:b/>
                <w:bCs/>
              </w:rPr>
            </w:pPr>
            <w:r w:rsidRPr="00FB2B15">
              <w:rPr>
                <w:rFonts w:ascii="Verdana" w:hAnsi="Verdana"/>
                <w:b/>
                <w:bCs/>
              </w:rPr>
              <w:t>Tiekėjas turi turėti teisę verstis elektros tinklo ir (ar) įrenginių iki 1000 V įrengimo ir eksploatavimo veikla.</w:t>
            </w:r>
          </w:p>
          <w:p w14:paraId="16331840" w14:textId="77777777" w:rsidR="00FB2B15" w:rsidRDefault="00FB2B15" w:rsidP="00FB2B15">
            <w:pPr>
              <w:jc w:val="both"/>
              <w:rPr>
                <w:rFonts w:ascii="Verdana" w:hAnsi="Verdana"/>
              </w:rPr>
            </w:pPr>
          </w:p>
          <w:p w14:paraId="0B3928D6" w14:textId="77777777" w:rsidR="00796650" w:rsidRPr="00461E25" w:rsidRDefault="00796650" w:rsidP="00FB2B15">
            <w:pPr>
              <w:jc w:val="both"/>
              <w:rPr>
                <w:rFonts w:ascii="Verdana" w:hAnsi="Verdana"/>
              </w:rPr>
            </w:pPr>
          </w:p>
          <w:p w14:paraId="41361B27" w14:textId="77777777" w:rsidR="00FB2B15" w:rsidRPr="00461E25" w:rsidRDefault="00FB2B15" w:rsidP="00FB2B15">
            <w:pPr>
              <w:jc w:val="both"/>
              <w:rPr>
                <w:rFonts w:ascii="Verdana" w:hAnsi="Verdana"/>
              </w:rPr>
            </w:pPr>
            <w:r w:rsidRPr="00461E25">
              <w:rPr>
                <w:rFonts w:ascii="Verdana" w:hAnsi="Verdana"/>
              </w:rPr>
              <w:lastRenderedPageBreak/>
              <w:t>Teisinis pagrindas:</w:t>
            </w:r>
          </w:p>
          <w:p w14:paraId="53BC8115" w14:textId="77777777" w:rsidR="00FB2B15" w:rsidRPr="00461E25" w:rsidRDefault="00FB2B15" w:rsidP="00FB2B15">
            <w:pPr>
              <w:jc w:val="both"/>
              <w:rPr>
                <w:rFonts w:ascii="Verdana" w:hAnsi="Verdana"/>
              </w:rPr>
            </w:pPr>
            <w:r w:rsidRPr="00461E25">
              <w:rPr>
                <w:rFonts w:ascii="Verdana" w:hAnsi="Verdana"/>
              </w:rPr>
              <w:t>LR energetikos ministro 2010-10-04 įsakymu Nr. 1-274 (LR energetikos ministro 2021-12-29 įsakymo Nr. 1-377 redakcija) patvirtintos</w:t>
            </w:r>
            <w:r w:rsidRPr="00461E25">
              <w:rPr>
                <w:rFonts w:ascii="Verdana" w:hAnsi="Verdana"/>
                <w:b/>
                <w:bCs/>
                <w:caps/>
                <w:color w:val="000000"/>
              </w:rPr>
              <w:t xml:space="preserve"> </w:t>
            </w:r>
            <w:r w:rsidRPr="00461E25">
              <w:rPr>
                <w:rFonts w:ascii="Verdana" w:hAnsi="Verdana"/>
                <w:color w:val="000000"/>
              </w:rPr>
              <w:t>Asmenų, turinčių teisę įrengti ir eksploatuoti energetikos įrenginius, atestavimo taisyklės 3 p.;</w:t>
            </w:r>
          </w:p>
          <w:p w14:paraId="2DA0CF4B" w14:textId="01B0DB46" w:rsidR="00FB2B15" w:rsidRPr="00FB2B15" w:rsidRDefault="00FB2B15" w:rsidP="00FB2B15">
            <w:pPr>
              <w:contextualSpacing/>
              <w:jc w:val="center"/>
              <w:rPr>
                <w:rFonts w:ascii="Verdana" w:hAnsi="Verdana"/>
              </w:rPr>
            </w:pPr>
            <w:r w:rsidRPr="003E0492">
              <w:rPr>
                <w:rFonts w:ascii="Verdana" w:hAnsi="Verdana"/>
              </w:rPr>
              <w:t xml:space="preserve">LR </w:t>
            </w:r>
            <w:r w:rsidRPr="00461E25">
              <w:rPr>
                <w:rFonts w:ascii="Verdana" w:hAnsi="Verdana"/>
              </w:rPr>
              <w:t>energetikos įstatymas</w:t>
            </w:r>
            <w:r w:rsidRPr="003E0492">
              <w:rPr>
                <w:rFonts w:ascii="Verdana" w:hAnsi="Verdana"/>
              </w:rPr>
              <w:t xml:space="preserve"> 20 str.</w:t>
            </w:r>
          </w:p>
        </w:tc>
        <w:tc>
          <w:tcPr>
            <w:tcW w:w="4572" w:type="dxa"/>
          </w:tcPr>
          <w:p w14:paraId="0B685F96" w14:textId="77777777" w:rsidR="00FB2B15" w:rsidRPr="00461E25" w:rsidRDefault="00FB2B15" w:rsidP="00FB2B15">
            <w:pPr>
              <w:jc w:val="both"/>
              <w:rPr>
                <w:rFonts w:ascii="Verdana" w:hAnsi="Verdana"/>
              </w:rPr>
            </w:pPr>
            <w:r w:rsidRPr="00461E25">
              <w:rPr>
                <w:rFonts w:ascii="Verdana" w:hAnsi="Verdana"/>
              </w:rPr>
              <w:lastRenderedPageBreak/>
              <w:t>Pateikiama:</w:t>
            </w:r>
          </w:p>
          <w:p w14:paraId="3E27C3DA" w14:textId="77777777" w:rsidR="00FB2B15" w:rsidRPr="00461E25" w:rsidRDefault="00FB2B15" w:rsidP="00FB2B15">
            <w:pPr>
              <w:tabs>
                <w:tab w:val="left" w:pos="347"/>
                <w:tab w:val="left" w:pos="1665"/>
              </w:tabs>
              <w:jc w:val="both"/>
              <w:rPr>
                <w:rFonts w:ascii="Verdana" w:hAnsi="Verdana"/>
                <w:color w:val="333333"/>
                <w:lang w:eastAsia="lt-LT"/>
              </w:rPr>
            </w:pPr>
            <w:r w:rsidRPr="00461E25">
              <w:rPr>
                <w:rFonts w:ascii="Verdana" w:hAnsi="Verdana"/>
                <w:b/>
                <w:bCs/>
              </w:rPr>
              <w:t xml:space="preserve">Lietuvos Respublikoje (LR) registruotas </w:t>
            </w:r>
            <w:r w:rsidRPr="00461E25">
              <w:rPr>
                <w:rFonts w:ascii="Verdana" w:hAnsi="Verdana"/>
              </w:rPr>
              <w:t xml:space="preserve">tiekėjas pateikia Valstybinės energetikos inspekcijos prie LR energetikos ministerijos (kai tiekėjas atestuotas iki 2019-01-01) </w:t>
            </w:r>
            <w:r w:rsidRPr="00461E25">
              <w:rPr>
                <w:rFonts w:ascii="Verdana" w:hAnsi="Verdana"/>
              </w:rPr>
              <w:lastRenderedPageBreak/>
              <w:t xml:space="preserve">arba Valstybinės energetikos reguliavimo tarnybos (VERT) (kai tiekėjas atestuotas po 2019-01-01) išduotą </w:t>
            </w:r>
            <w:r w:rsidRPr="00FB2B15">
              <w:rPr>
                <w:rFonts w:ascii="Verdana" w:hAnsi="Verdana"/>
              </w:rPr>
              <w:t>dokumentą, suteikiantį teisę verstis reikalaujamomis veiklomis</w:t>
            </w:r>
            <w:r w:rsidRPr="00FB2B15">
              <w:rPr>
                <w:rFonts w:ascii="Verdana" w:hAnsi="Verdana"/>
                <w:i/>
                <w:iCs/>
                <w:color w:val="333333"/>
                <w:lang w:eastAsia="lt-LT"/>
              </w:rPr>
              <w:t>.</w:t>
            </w:r>
          </w:p>
          <w:p w14:paraId="16914B2E" w14:textId="77777777" w:rsidR="00FB2B15" w:rsidRPr="00461E25" w:rsidRDefault="00FB2B15" w:rsidP="00FB2B15">
            <w:pPr>
              <w:tabs>
                <w:tab w:val="left" w:pos="347"/>
                <w:tab w:val="left" w:pos="1665"/>
              </w:tabs>
              <w:jc w:val="both"/>
              <w:rPr>
                <w:rFonts w:ascii="Verdana" w:hAnsi="Verdana"/>
              </w:rPr>
            </w:pPr>
            <w:r w:rsidRPr="00461E25">
              <w:rPr>
                <w:rFonts w:ascii="Verdana" w:hAnsi="Verdana"/>
                <w:b/>
                <w:bCs/>
                <w:color w:val="333333"/>
                <w:lang w:eastAsia="lt-LT"/>
              </w:rPr>
              <w:t xml:space="preserve">Užsienio šalies </w:t>
            </w:r>
            <w:r w:rsidRPr="00461E25">
              <w:rPr>
                <w:rFonts w:ascii="Verdana" w:hAnsi="Verdana"/>
                <w:color w:val="333333"/>
                <w:lang w:eastAsia="lt-LT"/>
              </w:rPr>
              <w:t>tiekėjas pateikia profesinių ar veiklos tvarkytojų, valstybės įgaliotų institucijų, kaip yra nustatyta toje valstybėje, kurioje tiekėjas registruotas, išduotus dokumentus ar priesaikos deklaraciją, liudijančią tiekėjo teisę verstis atitinkama veikla.</w:t>
            </w:r>
          </w:p>
          <w:p w14:paraId="5EFDD40A" w14:textId="77777777" w:rsidR="00FB2B15" w:rsidRPr="00461E25" w:rsidRDefault="00FB2B15" w:rsidP="00FB2B15">
            <w:pPr>
              <w:jc w:val="both"/>
              <w:rPr>
                <w:rFonts w:ascii="Verdana" w:hAnsi="Verdana"/>
              </w:rPr>
            </w:pPr>
          </w:p>
          <w:p w14:paraId="4ABC638A" w14:textId="77777777" w:rsidR="00FB2B15" w:rsidRPr="00461E25" w:rsidRDefault="00FB2B15" w:rsidP="00FB2B15">
            <w:pPr>
              <w:autoSpaceDE w:val="0"/>
              <w:autoSpaceDN w:val="0"/>
              <w:adjustRightInd w:val="0"/>
              <w:jc w:val="both"/>
              <w:rPr>
                <w:rFonts w:ascii="Verdana" w:hAnsi="Verdana"/>
                <w:b/>
                <w:sz w:val="22"/>
                <w:szCs w:val="22"/>
              </w:rPr>
            </w:pPr>
            <w:r w:rsidRPr="00461E25">
              <w:rPr>
                <w:rFonts w:ascii="Verdana" w:hAnsi="Verdana"/>
                <w:b/>
                <w:sz w:val="22"/>
                <w:szCs w:val="22"/>
              </w:rPr>
              <w:t>Pastabos:</w:t>
            </w:r>
          </w:p>
          <w:p w14:paraId="38439227" w14:textId="77777777" w:rsidR="00FB2B15" w:rsidRPr="00461E25" w:rsidRDefault="00FB2B15" w:rsidP="00FB2B15">
            <w:pPr>
              <w:autoSpaceDE w:val="0"/>
              <w:autoSpaceDN w:val="0"/>
              <w:adjustRightInd w:val="0"/>
              <w:jc w:val="both"/>
              <w:rPr>
                <w:rFonts w:ascii="Verdana" w:hAnsi="Verdana"/>
                <w:sz w:val="22"/>
                <w:szCs w:val="22"/>
              </w:rPr>
            </w:pPr>
            <w:r w:rsidRPr="00461E25">
              <w:rPr>
                <w:rFonts w:ascii="Verdana" w:hAnsi="Verdana"/>
                <w:sz w:val="22"/>
                <w:szCs w:val="22"/>
              </w:rPr>
              <w:t>1) Jeigu pasiūlymą teikia ūkio subjektų grupė – reikalavimą turi atitikti kiekvienas ūkio subjektų grupės narys (-</w:t>
            </w:r>
            <w:proofErr w:type="spellStart"/>
            <w:r w:rsidRPr="00461E25">
              <w:rPr>
                <w:rFonts w:ascii="Verdana" w:hAnsi="Verdana"/>
                <w:sz w:val="22"/>
                <w:szCs w:val="22"/>
              </w:rPr>
              <w:t>iai</w:t>
            </w:r>
            <w:proofErr w:type="spellEnd"/>
            <w:r w:rsidRPr="00461E25">
              <w:rPr>
                <w:rFonts w:ascii="Verdana" w:hAnsi="Verdana"/>
                <w:sz w:val="22"/>
                <w:szCs w:val="22"/>
              </w:rPr>
              <w:t>), pagal jų prisiimamus įsipareigojimus pirkimo sutarčiai vykdyti;</w:t>
            </w:r>
          </w:p>
          <w:p w14:paraId="134AC706" w14:textId="77777777" w:rsidR="00FB2B15" w:rsidRPr="00461E25" w:rsidRDefault="00FB2B15" w:rsidP="00FB2B15">
            <w:pPr>
              <w:autoSpaceDE w:val="0"/>
              <w:autoSpaceDN w:val="0"/>
              <w:adjustRightInd w:val="0"/>
              <w:jc w:val="both"/>
              <w:rPr>
                <w:rFonts w:ascii="Verdana" w:hAnsi="Verdana"/>
                <w:sz w:val="22"/>
                <w:szCs w:val="22"/>
              </w:rPr>
            </w:pPr>
            <w:r w:rsidRPr="00461E25">
              <w:rPr>
                <w:rFonts w:ascii="Verdana" w:hAnsi="Verdana"/>
                <w:sz w:val="22"/>
                <w:szCs w:val="22"/>
              </w:rPr>
              <w:t>2) tiekėjas gali remtis kitų ūkio subjektų pajėgumais tik tuomet, kai tie subjektai, kurių pajėgumais buvo pasiremta, patys teiks paslaugas, kurioms reikia jų pajėgumų;</w:t>
            </w:r>
          </w:p>
          <w:p w14:paraId="36C1F763" w14:textId="77777777" w:rsidR="00FB2B15" w:rsidRPr="00461E25" w:rsidRDefault="00FB2B15" w:rsidP="00FB2B15">
            <w:pPr>
              <w:autoSpaceDE w:val="0"/>
              <w:autoSpaceDN w:val="0"/>
              <w:adjustRightInd w:val="0"/>
              <w:jc w:val="both"/>
              <w:rPr>
                <w:rFonts w:ascii="Verdana" w:hAnsi="Verdana"/>
                <w:i/>
              </w:rPr>
            </w:pPr>
            <w:r w:rsidRPr="00461E25">
              <w:rPr>
                <w:rFonts w:ascii="Verdana" w:hAnsi="Verdana"/>
                <w:sz w:val="22"/>
                <w:szCs w:val="22"/>
              </w:rPr>
              <w:t>3) subtiekėjai, kuriuos tiekėjas pasitelks pirkimo sutarties vykdymui (kurių pajėgumais tiekėjas nesiremia, kad atitiktų pirkimo dokumentuose nustatytus kvalifikacijos reikalavimus), privalo turėti teisę verstis ta veikla, kuriai jis</w:t>
            </w:r>
            <w:r w:rsidRPr="00461E25">
              <w:rPr>
                <w:rFonts w:ascii="Verdana" w:hAnsi="Verdana"/>
              </w:rPr>
              <w:t xml:space="preserve"> </w:t>
            </w:r>
            <w:r w:rsidRPr="00461E25">
              <w:rPr>
                <w:rFonts w:ascii="Verdana" w:hAnsi="Verdana"/>
                <w:sz w:val="22"/>
                <w:szCs w:val="22"/>
              </w:rPr>
              <w:t>pasitelkiamas. Tiekėjas įsipareigoja, kad pirkimo sutartį vykdys tik tokią teisę turintys asmenys ir Perkančiajai organizacijai pareikalavus, tiekėjas turės pateikti dokumentus, įrodančius subtiekėjo teisę verstis atitinkama veikla, kuriai jis pasitelkiamas.</w:t>
            </w:r>
          </w:p>
          <w:p w14:paraId="4A3C725F" w14:textId="77777777" w:rsidR="00FB2B15" w:rsidRPr="00461E25" w:rsidRDefault="00FB2B15" w:rsidP="00FB2B15">
            <w:pPr>
              <w:autoSpaceDE w:val="0"/>
              <w:autoSpaceDN w:val="0"/>
              <w:adjustRightInd w:val="0"/>
              <w:jc w:val="both"/>
              <w:rPr>
                <w:rFonts w:ascii="Verdana" w:hAnsi="Verdana"/>
              </w:rPr>
            </w:pPr>
          </w:p>
          <w:p w14:paraId="0D3D357C" w14:textId="0BFC8573" w:rsidR="00FB2B15" w:rsidRPr="00FB2B15" w:rsidRDefault="00FB2B15" w:rsidP="00FB2B15">
            <w:pPr>
              <w:ind w:right="-108"/>
              <w:contextualSpacing/>
              <w:jc w:val="center"/>
              <w:rPr>
                <w:rFonts w:ascii="Verdana" w:hAnsi="Verdana"/>
              </w:rPr>
            </w:pPr>
            <w:r w:rsidRPr="00461E25">
              <w:rPr>
                <w:rFonts w:ascii="Verdana" w:hAnsi="Verdana"/>
                <w:i/>
                <w:sz w:val="20"/>
                <w:szCs w:val="20"/>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r>
      <w:tr w:rsidR="00FB2B15" w:rsidRPr="002C2460" w14:paraId="3D3E6E85" w14:textId="77777777" w:rsidTr="007E648A">
        <w:trPr>
          <w:trHeight w:val="230"/>
        </w:trPr>
        <w:tc>
          <w:tcPr>
            <w:tcW w:w="986" w:type="dxa"/>
          </w:tcPr>
          <w:p w14:paraId="7CC5ADAB" w14:textId="761018B7" w:rsidR="00FB2B15" w:rsidRPr="002C2460" w:rsidRDefault="00FB2B15" w:rsidP="00FB2B15">
            <w:pPr>
              <w:pStyle w:val="Sraopastraipa"/>
              <w:spacing w:after="0" w:line="240" w:lineRule="auto"/>
              <w:ind w:left="59"/>
              <w:rPr>
                <w:rFonts w:ascii="Verdana" w:hAnsi="Verdana"/>
                <w:sz w:val="24"/>
                <w:szCs w:val="24"/>
              </w:rPr>
            </w:pPr>
            <w:r w:rsidRPr="002C2460">
              <w:rPr>
                <w:rFonts w:ascii="Verdana" w:hAnsi="Verdana"/>
                <w:sz w:val="24"/>
                <w:szCs w:val="24"/>
              </w:rPr>
              <w:lastRenderedPageBreak/>
              <w:t>3.5.</w:t>
            </w:r>
            <w:r>
              <w:rPr>
                <w:rFonts w:ascii="Verdana" w:hAnsi="Verdana"/>
                <w:sz w:val="24"/>
                <w:szCs w:val="24"/>
              </w:rPr>
              <w:t>2</w:t>
            </w:r>
          </w:p>
        </w:tc>
        <w:tc>
          <w:tcPr>
            <w:tcW w:w="4252" w:type="dxa"/>
            <w:tcBorders>
              <w:right w:val="single" w:sz="4" w:space="0" w:color="auto"/>
            </w:tcBorders>
          </w:tcPr>
          <w:p w14:paraId="53A54C05" w14:textId="77777777" w:rsidR="00FB2B15" w:rsidRPr="00461E25" w:rsidRDefault="00FB2B15" w:rsidP="00FB2B15">
            <w:pPr>
              <w:pStyle w:val="BodyA"/>
              <w:spacing w:line="240" w:lineRule="auto"/>
              <w:jc w:val="both"/>
              <w:rPr>
                <w:rFonts w:ascii="Verdana" w:hAnsi="Verdana"/>
                <w:color w:val="auto"/>
                <w:spacing w:val="4"/>
                <w:sz w:val="24"/>
                <w:szCs w:val="24"/>
                <w:lang w:val="lt-LT"/>
              </w:rPr>
            </w:pPr>
            <w:r w:rsidRPr="00461E25">
              <w:rPr>
                <w:rFonts w:ascii="Verdana" w:hAnsi="Verdana"/>
                <w:color w:val="auto"/>
                <w:sz w:val="24"/>
                <w:szCs w:val="24"/>
                <w:lang w:val="lt-LT"/>
              </w:rPr>
              <w:t xml:space="preserve">Tiekėjas sutarties vykdymui turi pasiūlyti bent po </w:t>
            </w:r>
            <w:r w:rsidRPr="00461E25">
              <w:rPr>
                <w:rFonts w:ascii="Verdana" w:hAnsi="Verdana"/>
                <w:b/>
                <w:bCs/>
                <w:color w:val="auto"/>
                <w:sz w:val="24"/>
                <w:szCs w:val="24"/>
                <w:lang w:val="lt-LT"/>
              </w:rPr>
              <w:t xml:space="preserve">1 (vieną) </w:t>
            </w:r>
            <w:r w:rsidRPr="00461E25">
              <w:rPr>
                <w:rFonts w:ascii="Verdana" w:hAnsi="Verdana"/>
                <w:b/>
                <w:bCs/>
                <w:color w:val="auto"/>
                <w:spacing w:val="4"/>
                <w:sz w:val="24"/>
                <w:szCs w:val="24"/>
                <w:lang w:val="lt-LT"/>
              </w:rPr>
              <w:t>už sutarties vykdymą atsakingą specialistą</w:t>
            </w:r>
            <w:r w:rsidRPr="00461E25">
              <w:rPr>
                <w:rFonts w:ascii="Verdana" w:hAnsi="Verdana"/>
                <w:color w:val="auto"/>
                <w:spacing w:val="4"/>
                <w:sz w:val="24"/>
                <w:szCs w:val="24"/>
                <w:lang w:val="lt-LT"/>
              </w:rPr>
              <w:t>:</w:t>
            </w:r>
          </w:p>
          <w:p w14:paraId="6074FA44" w14:textId="77777777" w:rsidR="00FB2B15" w:rsidRPr="00461E25" w:rsidRDefault="00FB2B15" w:rsidP="00FB2B15">
            <w:pPr>
              <w:pStyle w:val="BodyA"/>
              <w:spacing w:line="240" w:lineRule="auto"/>
              <w:ind w:firstLine="324"/>
              <w:jc w:val="both"/>
              <w:rPr>
                <w:rFonts w:ascii="Verdana" w:hAnsi="Verdana"/>
                <w:sz w:val="24"/>
                <w:szCs w:val="24"/>
                <w:lang w:val="lt-LT"/>
              </w:rPr>
            </w:pPr>
            <w:r w:rsidRPr="00461E25">
              <w:rPr>
                <w:rFonts w:ascii="Verdana" w:hAnsi="Verdana"/>
                <w:color w:val="auto"/>
                <w:spacing w:val="4"/>
                <w:sz w:val="24"/>
                <w:szCs w:val="24"/>
                <w:lang w:val="lt-LT"/>
              </w:rPr>
              <w:lastRenderedPageBreak/>
              <w:t xml:space="preserve">1. </w:t>
            </w:r>
            <w:r w:rsidRPr="00461E25">
              <w:rPr>
                <w:rFonts w:ascii="Verdana" w:hAnsi="Verdana"/>
                <w:sz w:val="24"/>
                <w:szCs w:val="24"/>
                <w:lang w:val="lt-LT"/>
              </w:rPr>
              <w:t>turintį teisę organizuoti elektros įrenginių iki 1000 V įrengimą/eksploatavimą;</w:t>
            </w:r>
          </w:p>
          <w:p w14:paraId="02B1E11E" w14:textId="77777777" w:rsidR="00FB2B15" w:rsidRPr="00461E25" w:rsidRDefault="00FB2B15" w:rsidP="00FB2B15">
            <w:pPr>
              <w:pStyle w:val="BodyA"/>
              <w:spacing w:line="240" w:lineRule="auto"/>
              <w:ind w:firstLine="324"/>
              <w:jc w:val="both"/>
              <w:rPr>
                <w:rFonts w:ascii="Verdana" w:hAnsi="Verdana"/>
                <w:sz w:val="24"/>
                <w:szCs w:val="24"/>
                <w:lang w:val="lt-LT"/>
              </w:rPr>
            </w:pPr>
            <w:r w:rsidRPr="00461E25">
              <w:rPr>
                <w:rFonts w:ascii="Verdana" w:hAnsi="Verdana"/>
                <w:sz w:val="24"/>
                <w:szCs w:val="24"/>
                <w:lang w:val="lt-LT"/>
              </w:rPr>
              <w:t>2. turintį teisę įrengti/eksploatuoti elektros įrenginius iki 1000 V;</w:t>
            </w:r>
          </w:p>
          <w:p w14:paraId="2064DAE0" w14:textId="77777777" w:rsidR="00FB2B15" w:rsidRPr="00461E25" w:rsidRDefault="00FB2B15" w:rsidP="00FB2B15">
            <w:pPr>
              <w:pStyle w:val="BodyA"/>
              <w:spacing w:line="240" w:lineRule="auto"/>
              <w:jc w:val="both"/>
              <w:rPr>
                <w:rFonts w:ascii="Verdana" w:hAnsi="Verdana"/>
                <w:spacing w:val="-2"/>
                <w:sz w:val="24"/>
                <w:szCs w:val="24"/>
                <w:lang w:val="lt-LT"/>
              </w:rPr>
            </w:pPr>
          </w:p>
          <w:p w14:paraId="582D762D" w14:textId="77777777" w:rsidR="00FB2B15" w:rsidRPr="00461E25" w:rsidRDefault="00FB2B15" w:rsidP="00FB2B15">
            <w:pPr>
              <w:pStyle w:val="Body2"/>
              <w:spacing w:after="0"/>
              <w:rPr>
                <w:rFonts w:ascii="Verdana" w:hAnsi="Verdana"/>
                <w:i/>
                <w:sz w:val="24"/>
                <w:szCs w:val="24"/>
                <w:lang w:val="lt-LT"/>
              </w:rPr>
            </w:pPr>
            <w:r w:rsidRPr="00461E25">
              <w:rPr>
                <w:rFonts w:ascii="Verdana" w:hAnsi="Verdana"/>
                <w:i/>
                <w:sz w:val="24"/>
                <w:szCs w:val="24"/>
                <w:lang w:val="lt-LT"/>
              </w:rPr>
              <w:t>Pastabos:</w:t>
            </w:r>
          </w:p>
          <w:p w14:paraId="631B7C07" w14:textId="77777777" w:rsidR="00FB2B15" w:rsidRPr="00461E25" w:rsidRDefault="00FB2B15" w:rsidP="00FB2B15">
            <w:pPr>
              <w:jc w:val="both"/>
              <w:rPr>
                <w:rFonts w:ascii="Verdana" w:hAnsi="Verdana"/>
                <w:bCs/>
                <w:i/>
                <w:iCs/>
                <w:sz w:val="22"/>
                <w:szCs w:val="22"/>
              </w:rPr>
            </w:pPr>
            <w:r w:rsidRPr="00461E25">
              <w:rPr>
                <w:rFonts w:ascii="Verdana" w:hAnsi="Verdana"/>
                <w:bCs/>
                <w:i/>
                <w:iCs/>
              </w:rPr>
              <w:t>*</w:t>
            </w:r>
            <w:r w:rsidRPr="00461E25">
              <w:rPr>
                <w:rFonts w:ascii="Verdana" w:hAnsi="Verdana"/>
                <w:bCs/>
                <w:i/>
                <w:iCs/>
                <w:sz w:val="22"/>
                <w:szCs w:val="22"/>
              </w:rPr>
              <w:t>Tiekėjas gali siūlyti ta patį specialistą kelioms pozicijoms užimti.</w:t>
            </w:r>
          </w:p>
          <w:p w14:paraId="7CC250FA" w14:textId="30721706" w:rsidR="00FB2B15" w:rsidRPr="00FB2B15" w:rsidRDefault="00FB2B15" w:rsidP="00FB2B15">
            <w:pPr>
              <w:jc w:val="both"/>
              <w:rPr>
                <w:rFonts w:ascii="Verdana" w:hAnsi="Verdana" w:cs="Arial"/>
                <w:shd w:val="clear" w:color="auto" w:fill="FFFFFF"/>
              </w:rPr>
            </w:pPr>
            <w:r w:rsidRPr="00461E25">
              <w:rPr>
                <w:rFonts w:ascii="Verdana" w:eastAsia="Calibri" w:hAnsi="Verdana"/>
                <w:bCs/>
                <w:i/>
                <w:iCs/>
                <w:color w:val="auto"/>
                <w:sz w:val="22"/>
                <w:szCs w:val="22"/>
              </w:rPr>
              <w:t>**</w:t>
            </w:r>
            <w:r w:rsidRPr="00461E25">
              <w:rPr>
                <w:rFonts w:ascii="Verdana" w:hAnsi="Verdana"/>
                <w:i/>
                <w:iCs/>
                <w:sz w:val="22"/>
                <w:szCs w:val="22"/>
              </w:rPr>
              <w:t>Jeigu tiekėjas siūlo kelis specialistus į poziciją, kvalifikacijos reikalavimus turi atitikti kiekvienas siūlomas specialistas.</w:t>
            </w:r>
          </w:p>
        </w:tc>
        <w:tc>
          <w:tcPr>
            <w:tcW w:w="4572" w:type="dxa"/>
          </w:tcPr>
          <w:p w14:paraId="781B333F" w14:textId="4129E09F" w:rsidR="00FB2B15" w:rsidRPr="00FD1FF8" w:rsidRDefault="00FB2B15" w:rsidP="00FD1FF8">
            <w:pPr>
              <w:contextualSpacing/>
              <w:jc w:val="both"/>
              <w:rPr>
                <w:rFonts w:ascii="Verdana" w:hAnsi="Verdana"/>
                <w:color w:val="auto"/>
              </w:rPr>
            </w:pPr>
            <w:r w:rsidRPr="002C2460">
              <w:rPr>
                <w:rFonts w:ascii="Verdana" w:hAnsi="Verdana"/>
                <w:color w:val="auto"/>
              </w:rPr>
              <w:lastRenderedPageBreak/>
              <w:t>Pateikiama:</w:t>
            </w:r>
            <w:r w:rsidR="00FD1FF8">
              <w:rPr>
                <w:rFonts w:ascii="Verdana" w:hAnsi="Verdana"/>
                <w:color w:val="auto"/>
              </w:rPr>
              <w:t xml:space="preserve"> </w:t>
            </w:r>
            <w:r w:rsidRPr="002C2460">
              <w:rPr>
                <w:rFonts w:ascii="Verdana" w:hAnsi="Verdana" w:cs="Arial"/>
                <w:b/>
                <w:bCs/>
              </w:rPr>
              <w:t>specialistų sąrašas</w:t>
            </w:r>
            <w:r w:rsidRPr="002C2460">
              <w:rPr>
                <w:rFonts w:ascii="Verdana" w:hAnsi="Verdana" w:cs="Arial"/>
              </w:rPr>
              <w:t xml:space="preserve">, kuriame nurodomas specialisto vardas, pavardė, funkcijos ir/arba specialisto </w:t>
            </w:r>
            <w:r w:rsidRPr="002C2460">
              <w:rPr>
                <w:rFonts w:ascii="Verdana" w:eastAsia="Calibri" w:hAnsi="Verdana" w:cs="Arial"/>
              </w:rPr>
              <w:t xml:space="preserve">kvalifikacijos pažymėjimo, atestato, teisės </w:t>
            </w:r>
            <w:r w:rsidRPr="002C2460">
              <w:rPr>
                <w:rFonts w:ascii="Verdana" w:eastAsia="Calibri" w:hAnsi="Verdana" w:cs="Arial"/>
              </w:rPr>
              <w:lastRenderedPageBreak/>
              <w:t xml:space="preserve">pripažinimo pažymos arba kito lygiaverčio dokumento </w:t>
            </w:r>
            <w:r w:rsidRPr="002C2460">
              <w:rPr>
                <w:rFonts w:ascii="Verdana" w:eastAsia="Calibri" w:hAnsi="Verdana" w:cs="Arial"/>
                <w:b/>
                <w:bCs/>
              </w:rPr>
              <w:t>kopija</w:t>
            </w:r>
            <w:r w:rsidRPr="002C2460">
              <w:rPr>
                <w:rFonts w:ascii="Verdana" w:eastAsia="Calibri" w:hAnsi="Verdana" w:cs="Arial"/>
              </w:rPr>
              <w:t xml:space="preserve"> ir numeris.</w:t>
            </w:r>
          </w:p>
          <w:p w14:paraId="468A0281" w14:textId="77777777" w:rsidR="00FB2B15" w:rsidRPr="002C2460" w:rsidRDefault="00FB2B15" w:rsidP="00FB2B15">
            <w:pPr>
              <w:autoSpaceDE w:val="0"/>
              <w:autoSpaceDN w:val="0"/>
              <w:adjustRightInd w:val="0"/>
              <w:jc w:val="both"/>
              <w:rPr>
                <w:rFonts w:ascii="Verdana" w:hAnsi="Verdana" w:cs="Arial"/>
              </w:rPr>
            </w:pPr>
          </w:p>
          <w:p w14:paraId="2E0452A4" w14:textId="76E33936" w:rsidR="00FB2B15" w:rsidRPr="002C2460" w:rsidRDefault="00FB2B15" w:rsidP="00FB2B15">
            <w:pPr>
              <w:autoSpaceDE w:val="0"/>
              <w:autoSpaceDN w:val="0"/>
              <w:ind w:left="31" w:firstLine="6"/>
              <w:jc w:val="both"/>
              <w:rPr>
                <w:rFonts w:ascii="Verdana" w:hAnsi="Verdana" w:cs="Arial"/>
              </w:rPr>
            </w:pPr>
            <w:r w:rsidRPr="002C2460">
              <w:rPr>
                <w:rFonts w:ascii="Verdana" w:hAnsi="Verdana" w:cs="Arial"/>
              </w:rPr>
              <w:t>Jeigu specialistas nėra tiekėjo darbuotojas, pateikiamas specialisto pasirašytas sutikimas eiti siūlomas/numatytas pareigas, jeigu tiekėjas laimės viešąjį pirkimą ir bus pasirašyta pirkimo sutartis.</w:t>
            </w:r>
          </w:p>
          <w:p w14:paraId="41A19EB1" w14:textId="77777777" w:rsidR="00FB2B15" w:rsidRPr="002C2460" w:rsidRDefault="00FB2B15" w:rsidP="00FD1FF8">
            <w:pPr>
              <w:tabs>
                <w:tab w:val="left" w:pos="1021"/>
              </w:tabs>
              <w:autoSpaceDE w:val="0"/>
              <w:autoSpaceDN w:val="0"/>
              <w:adjustRightInd w:val="0"/>
              <w:rPr>
                <w:rFonts w:ascii="Verdana" w:hAnsi="Verdana" w:cs="Arial"/>
                <w:i/>
                <w:iCs/>
              </w:rPr>
            </w:pPr>
          </w:p>
          <w:p w14:paraId="00BB907B" w14:textId="2C472D4D" w:rsidR="00FB2B15" w:rsidRPr="002C2460" w:rsidRDefault="00FB2B15" w:rsidP="00FD1FF8">
            <w:pPr>
              <w:tabs>
                <w:tab w:val="left" w:pos="1021"/>
              </w:tabs>
              <w:autoSpaceDE w:val="0"/>
              <w:autoSpaceDN w:val="0"/>
              <w:adjustRightInd w:val="0"/>
              <w:rPr>
                <w:rFonts w:ascii="Verdana" w:hAnsi="Verdana" w:cs="Arial"/>
                <w:i/>
                <w:iCs/>
              </w:rPr>
            </w:pPr>
            <w:r w:rsidRPr="002C2460">
              <w:rPr>
                <w:rFonts w:ascii="Verdana" w:hAnsi="Verdana" w:cs="Arial"/>
                <w:i/>
                <w:iCs/>
              </w:rPr>
              <w:t>Pastabos:</w:t>
            </w:r>
          </w:p>
          <w:p w14:paraId="36A26C04" w14:textId="703E2AE0" w:rsidR="00FB2B15" w:rsidRPr="002C2460" w:rsidRDefault="00FB2B15" w:rsidP="00FB2B15">
            <w:pPr>
              <w:pStyle w:val="Sraopastraipa"/>
              <w:numPr>
                <w:ilvl w:val="0"/>
                <w:numId w:val="51"/>
              </w:numPr>
              <w:tabs>
                <w:tab w:val="left" w:pos="1021"/>
              </w:tabs>
              <w:autoSpaceDE w:val="0"/>
              <w:autoSpaceDN w:val="0"/>
              <w:adjustRightInd w:val="0"/>
              <w:spacing w:after="0" w:line="240" w:lineRule="auto"/>
              <w:ind w:left="0" w:firstLine="605"/>
              <w:jc w:val="both"/>
              <w:rPr>
                <w:rFonts w:ascii="Verdana" w:hAnsi="Verdana" w:cs="Arial"/>
                <w:i/>
                <w:iCs/>
                <w:sz w:val="24"/>
                <w:szCs w:val="24"/>
              </w:rPr>
            </w:pPr>
            <w:r w:rsidRPr="002C2460">
              <w:rPr>
                <w:rFonts w:ascii="Verdana" w:hAnsi="Verdana" w:cs="Arial"/>
                <w:i/>
                <w:iCs/>
                <w:sz w:val="24"/>
                <w:szCs w:val="24"/>
              </w:rPr>
              <w:t>Jeigu pasiūlymą teikia ūkio subjektų grupė – reikalavimą turi atitikti ūkio subjektų grupės nario (-</w:t>
            </w:r>
            <w:proofErr w:type="spellStart"/>
            <w:r w:rsidRPr="002C2460">
              <w:rPr>
                <w:rFonts w:ascii="Verdana" w:hAnsi="Verdana" w:cs="Arial"/>
                <w:i/>
                <w:iCs/>
                <w:sz w:val="24"/>
                <w:szCs w:val="24"/>
              </w:rPr>
              <w:t>ių</w:t>
            </w:r>
            <w:proofErr w:type="spellEnd"/>
            <w:r w:rsidRPr="002C2460">
              <w:rPr>
                <w:rFonts w:ascii="Verdana" w:hAnsi="Verdana" w:cs="Arial"/>
                <w:i/>
                <w:iCs/>
                <w:sz w:val="24"/>
                <w:szCs w:val="24"/>
              </w:rPr>
              <w:t>) specialistai, atsižvelgiant į jų prisiimamus įsipareigojimus pirkimo sutarčiai vykdyti.</w:t>
            </w:r>
          </w:p>
          <w:p w14:paraId="1016AB2D" w14:textId="1BFFCBDD" w:rsidR="00FB2B15" w:rsidRPr="002C2460" w:rsidRDefault="00FB2B15" w:rsidP="00FB2B15">
            <w:pPr>
              <w:pStyle w:val="Sraopastraipa"/>
              <w:numPr>
                <w:ilvl w:val="0"/>
                <w:numId w:val="51"/>
              </w:numPr>
              <w:tabs>
                <w:tab w:val="left" w:pos="1021"/>
              </w:tabs>
              <w:autoSpaceDE w:val="0"/>
              <w:autoSpaceDN w:val="0"/>
              <w:adjustRightInd w:val="0"/>
              <w:spacing w:after="0" w:line="240" w:lineRule="auto"/>
              <w:ind w:left="0" w:firstLine="605"/>
              <w:jc w:val="both"/>
              <w:rPr>
                <w:rFonts w:ascii="Verdana" w:hAnsi="Verdana" w:cs="Arial"/>
                <w:i/>
                <w:iCs/>
                <w:sz w:val="24"/>
                <w:szCs w:val="24"/>
              </w:rPr>
            </w:pPr>
            <w:r w:rsidRPr="002C2460">
              <w:rPr>
                <w:rFonts w:ascii="Verdana" w:hAnsi="Verdana" w:cs="Arial"/>
                <w:i/>
                <w:iCs/>
                <w:sz w:val="24"/>
                <w:szCs w:val="24"/>
              </w:rPr>
              <w:t>Tiekėjas gali remtis kitų ūkio subjektų pajėgumais tik tuo atveju, jeigu tie subjektai (jų darbuotojai) patys vykdys tą pirkimo sutarties dalį, kuriai reikia jų turimų pajėgumų.</w:t>
            </w:r>
          </w:p>
          <w:p w14:paraId="50B1947F" w14:textId="77777777" w:rsidR="00FB2B15" w:rsidRPr="002C2460" w:rsidRDefault="00FB2B15" w:rsidP="00FB2B15">
            <w:pPr>
              <w:pStyle w:val="Sraopastraipa"/>
              <w:numPr>
                <w:ilvl w:val="0"/>
                <w:numId w:val="51"/>
              </w:numPr>
              <w:tabs>
                <w:tab w:val="left" w:pos="1021"/>
              </w:tabs>
              <w:autoSpaceDE w:val="0"/>
              <w:autoSpaceDN w:val="0"/>
              <w:adjustRightInd w:val="0"/>
              <w:spacing w:after="0" w:line="240" w:lineRule="auto"/>
              <w:ind w:left="0" w:firstLine="605"/>
              <w:jc w:val="both"/>
              <w:rPr>
                <w:rFonts w:ascii="Verdana" w:hAnsi="Verdana" w:cs="Arial"/>
                <w:i/>
                <w:iCs/>
                <w:sz w:val="24"/>
                <w:szCs w:val="24"/>
              </w:rPr>
            </w:pPr>
            <w:r w:rsidRPr="002C2460">
              <w:rPr>
                <w:rFonts w:ascii="Verdana" w:hAnsi="Verdana" w:cs="Arial"/>
                <w:i/>
                <w:iCs/>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479A99FD" w14:textId="77777777" w:rsidR="00FB2B15" w:rsidRPr="002C2460" w:rsidRDefault="00FB2B15" w:rsidP="00FB2B15">
            <w:pPr>
              <w:autoSpaceDE w:val="0"/>
              <w:autoSpaceDN w:val="0"/>
              <w:adjustRightInd w:val="0"/>
              <w:rPr>
                <w:rFonts w:ascii="Verdana" w:hAnsi="Verdana" w:cs="Arial"/>
              </w:rPr>
            </w:pPr>
          </w:p>
          <w:p w14:paraId="45252663" w14:textId="65EDD62B" w:rsidR="00FB2B15" w:rsidRPr="00AC035E" w:rsidRDefault="00FB2B15" w:rsidP="00FB2B15">
            <w:pPr>
              <w:autoSpaceDE w:val="0"/>
              <w:autoSpaceDN w:val="0"/>
              <w:ind w:left="31" w:firstLine="6"/>
              <w:rPr>
                <w:rFonts w:ascii="Verdana" w:hAnsi="Verdana" w:cs="Arial"/>
              </w:rPr>
            </w:pPr>
            <w:r w:rsidRPr="002C2460">
              <w:rPr>
                <w:rFonts w:ascii="Verdana" w:hAnsi="Verdana" w:cs="Arial"/>
                <w:i/>
                <w:iCs/>
              </w:rPr>
              <w:t>CVP IS priemonėmis pateikiamos skaitmeninės dokumentų kopijos.</w:t>
            </w:r>
          </w:p>
        </w:tc>
      </w:tr>
    </w:tbl>
    <w:p w14:paraId="6578665D" w14:textId="77777777" w:rsidR="00474E84" w:rsidRPr="002C2460" w:rsidRDefault="00474E84" w:rsidP="002C2460">
      <w:pPr>
        <w:tabs>
          <w:tab w:val="left" w:pos="709"/>
          <w:tab w:val="left" w:pos="1276"/>
        </w:tabs>
        <w:ind w:firstLine="709"/>
        <w:contextualSpacing/>
        <w:jc w:val="both"/>
        <w:rPr>
          <w:rFonts w:ascii="Verdana" w:hAnsi="Verdana"/>
          <w:color w:val="000000"/>
          <w:kern w:val="16"/>
          <w:lang w:eastAsia="lt-LT"/>
        </w:rPr>
      </w:pPr>
    </w:p>
    <w:p w14:paraId="5EFCBBF7" w14:textId="79B5814C" w:rsidR="009B2903" w:rsidRPr="002C2460" w:rsidRDefault="0080578D" w:rsidP="002C2460">
      <w:pPr>
        <w:pStyle w:val="Sraopastraipa"/>
        <w:tabs>
          <w:tab w:val="left" w:pos="1560"/>
        </w:tabs>
        <w:spacing w:after="0" w:line="240" w:lineRule="auto"/>
        <w:ind w:left="0" w:firstLine="1134"/>
        <w:jc w:val="both"/>
        <w:rPr>
          <w:rFonts w:ascii="Verdana" w:eastAsia="Arial" w:hAnsi="Verdana" w:cs="Arial"/>
          <w:sz w:val="24"/>
          <w:szCs w:val="24"/>
        </w:rPr>
      </w:pPr>
      <w:r w:rsidRPr="002C2460">
        <w:rPr>
          <w:rFonts w:ascii="Verdana" w:hAnsi="Verdana"/>
          <w:color w:val="000000"/>
          <w:kern w:val="16"/>
          <w:sz w:val="24"/>
          <w:szCs w:val="24"/>
          <w:lang w:eastAsia="lt-LT"/>
        </w:rPr>
        <w:t xml:space="preserve">3.6. </w:t>
      </w:r>
      <w:r w:rsidR="00520C57" w:rsidRPr="002C2460">
        <w:rPr>
          <w:rFonts w:ascii="Verdana" w:hAnsi="Verdana" w:cs="Arial"/>
          <w:sz w:val="24"/>
          <w:szCs w:val="24"/>
        </w:rPr>
        <w:t>Tiekėjai turi atitikti šiame priede nustatytus reikalavimus</w:t>
      </w:r>
      <w:r w:rsidR="00520C57" w:rsidRPr="002C2460">
        <w:rPr>
          <w:rFonts w:ascii="Verdana" w:eastAsiaTheme="minorHAnsi" w:hAnsi="Verdana" w:cs="Arial"/>
          <w:sz w:val="24"/>
          <w:szCs w:val="24"/>
        </w:rPr>
        <w:t xml:space="preserve"> dėl </w:t>
      </w:r>
      <w:r w:rsidR="00520C57" w:rsidRPr="002C2460">
        <w:rPr>
          <w:rFonts w:ascii="Verdana" w:hAnsi="Verdana" w:cs="Arial"/>
          <w:sz w:val="24"/>
          <w:szCs w:val="24"/>
        </w:rPr>
        <w:t>k</w:t>
      </w:r>
      <w:r w:rsidR="00520C57" w:rsidRPr="002C2460">
        <w:rPr>
          <w:rFonts w:ascii="Verdana" w:hAnsi="Verdana" w:cs="Arial"/>
          <w:iCs/>
          <w:sz w:val="24"/>
          <w:szCs w:val="24"/>
        </w:rPr>
        <w:t>okybės vadybos sistemos ir (arba) aplinkos apsaugos vadybos sistemos standartų</w:t>
      </w:r>
      <w:r w:rsidR="00520C57" w:rsidRPr="002C2460">
        <w:rPr>
          <w:rFonts w:ascii="Verdana" w:eastAsiaTheme="minorHAnsi" w:hAnsi="Verdana" w:cs="Arial"/>
          <w:sz w:val="24"/>
          <w:szCs w:val="24"/>
        </w:rPr>
        <w:t xml:space="preserve"> laikymosi:</w:t>
      </w: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3656"/>
        <w:gridCol w:w="5103"/>
      </w:tblGrid>
      <w:tr w:rsidR="009B2903" w:rsidRPr="002C2460" w14:paraId="161D897D" w14:textId="77777777" w:rsidTr="00786ECD">
        <w:tc>
          <w:tcPr>
            <w:tcW w:w="993" w:type="dxa"/>
            <w:tcBorders>
              <w:top w:val="single" w:sz="4" w:space="0" w:color="000000"/>
              <w:left w:val="single" w:sz="4" w:space="0" w:color="000000"/>
              <w:bottom w:val="single" w:sz="4" w:space="0" w:color="000000"/>
              <w:right w:val="single" w:sz="4" w:space="0" w:color="000000"/>
            </w:tcBorders>
          </w:tcPr>
          <w:p w14:paraId="15CA5C4E" w14:textId="77777777" w:rsidR="009B2903" w:rsidRPr="002C2460" w:rsidRDefault="009B2903" w:rsidP="002C2460">
            <w:pPr>
              <w:tabs>
                <w:tab w:val="left" w:pos="0"/>
              </w:tabs>
              <w:ind w:left="34"/>
              <w:contextualSpacing/>
              <w:jc w:val="center"/>
              <w:rPr>
                <w:rFonts w:ascii="Verdana" w:hAnsi="Verdana"/>
                <w:b/>
                <w:bCs/>
              </w:rPr>
            </w:pPr>
            <w:r w:rsidRPr="002C2460">
              <w:rPr>
                <w:rFonts w:ascii="Verdana" w:hAnsi="Verdana"/>
                <w:b/>
                <w:bCs/>
              </w:rPr>
              <w:t>Eil. Nr.</w:t>
            </w:r>
          </w:p>
        </w:tc>
        <w:tc>
          <w:tcPr>
            <w:tcW w:w="3656" w:type="dxa"/>
            <w:tcBorders>
              <w:top w:val="single" w:sz="4" w:space="0" w:color="000000"/>
              <w:left w:val="single" w:sz="4" w:space="0" w:color="000000"/>
              <w:bottom w:val="single" w:sz="4" w:space="0" w:color="000000"/>
              <w:right w:val="single" w:sz="4" w:space="0" w:color="000000"/>
            </w:tcBorders>
          </w:tcPr>
          <w:p w14:paraId="0F43D7D5" w14:textId="77777777" w:rsidR="009B2903" w:rsidRPr="002C2460" w:rsidRDefault="009B2903" w:rsidP="002C2460">
            <w:pPr>
              <w:contextualSpacing/>
              <w:jc w:val="center"/>
              <w:rPr>
                <w:rFonts w:ascii="Verdana" w:hAnsi="Verdana"/>
                <w:b/>
                <w:bCs/>
              </w:rPr>
            </w:pPr>
            <w:r w:rsidRPr="002C2460">
              <w:rPr>
                <w:rFonts w:ascii="Verdana" w:hAnsi="Verdana"/>
                <w:b/>
                <w:bCs/>
              </w:rPr>
              <w:t>Aplinkos apsaugos vadybos sistemos standartų reikalavimai</w:t>
            </w:r>
          </w:p>
        </w:tc>
        <w:tc>
          <w:tcPr>
            <w:tcW w:w="5103" w:type="dxa"/>
            <w:tcBorders>
              <w:top w:val="single" w:sz="4" w:space="0" w:color="000000"/>
              <w:left w:val="single" w:sz="4" w:space="0" w:color="000000"/>
              <w:bottom w:val="single" w:sz="4" w:space="0" w:color="000000"/>
              <w:right w:val="single" w:sz="4" w:space="0" w:color="000000"/>
            </w:tcBorders>
          </w:tcPr>
          <w:p w14:paraId="38BBC266" w14:textId="77777777" w:rsidR="009B2903" w:rsidRPr="002C2460" w:rsidRDefault="009B2903" w:rsidP="002C2460">
            <w:pPr>
              <w:suppressAutoHyphens/>
              <w:contextualSpacing/>
              <w:jc w:val="center"/>
              <w:rPr>
                <w:rFonts w:ascii="Verdana" w:hAnsi="Verdana"/>
                <w:b/>
                <w:bCs/>
                <w:highlight w:val="yellow"/>
              </w:rPr>
            </w:pPr>
            <w:r w:rsidRPr="002C2460">
              <w:rPr>
                <w:rFonts w:ascii="Verdana" w:hAnsi="Verdana"/>
                <w:b/>
                <w:bCs/>
              </w:rPr>
              <w:t>Aplinkos apsaugos vadybos sistemos standartų reikalavimų atitikimą įrodantys dokumentai</w:t>
            </w:r>
          </w:p>
        </w:tc>
      </w:tr>
      <w:tr w:rsidR="009B2903" w:rsidRPr="002C2460" w14:paraId="7C6FA3F9" w14:textId="77777777" w:rsidTr="00786ECD">
        <w:trPr>
          <w:trHeight w:val="487"/>
        </w:trPr>
        <w:tc>
          <w:tcPr>
            <w:tcW w:w="993" w:type="dxa"/>
            <w:tcBorders>
              <w:top w:val="single" w:sz="4" w:space="0" w:color="000000"/>
              <w:left w:val="single" w:sz="4" w:space="0" w:color="000000"/>
              <w:right w:val="single" w:sz="4" w:space="0" w:color="000000"/>
            </w:tcBorders>
          </w:tcPr>
          <w:p w14:paraId="0630505D" w14:textId="4ABBA3B2" w:rsidR="009B2903" w:rsidRPr="002C2460" w:rsidRDefault="0080578D" w:rsidP="002C2460">
            <w:pPr>
              <w:tabs>
                <w:tab w:val="left" w:pos="0"/>
              </w:tabs>
              <w:ind w:left="34"/>
              <w:contextualSpacing/>
              <w:jc w:val="center"/>
              <w:rPr>
                <w:rFonts w:ascii="Verdana" w:hAnsi="Verdana"/>
              </w:rPr>
            </w:pPr>
            <w:r w:rsidRPr="002C2460">
              <w:rPr>
                <w:rFonts w:ascii="Verdana" w:hAnsi="Verdana"/>
                <w:color w:val="000000" w:themeColor="text1"/>
              </w:rPr>
              <w:t>3.6</w:t>
            </w:r>
            <w:r w:rsidR="009B2903" w:rsidRPr="002C2460">
              <w:rPr>
                <w:rFonts w:ascii="Verdana" w:hAnsi="Verdana"/>
                <w:color w:val="000000" w:themeColor="text1"/>
              </w:rPr>
              <w:t>.1</w:t>
            </w:r>
          </w:p>
        </w:tc>
        <w:tc>
          <w:tcPr>
            <w:tcW w:w="3656" w:type="dxa"/>
            <w:tcBorders>
              <w:top w:val="single" w:sz="4" w:space="0" w:color="000000"/>
              <w:left w:val="single" w:sz="4" w:space="0" w:color="000000"/>
              <w:right w:val="single" w:sz="4" w:space="0" w:color="000000"/>
            </w:tcBorders>
          </w:tcPr>
          <w:p w14:paraId="0687ABFF" w14:textId="7E395C18" w:rsidR="009B2903" w:rsidRPr="002C2460" w:rsidRDefault="009B2903" w:rsidP="002C2460">
            <w:pPr>
              <w:contextualSpacing/>
              <w:jc w:val="both"/>
              <w:rPr>
                <w:rFonts w:ascii="Verdana" w:eastAsia="Calibri" w:hAnsi="Verdana"/>
                <w:color w:val="auto"/>
              </w:rPr>
            </w:pPr>
            <w:r w:rsidRPr="002C2460">
              <w:rPr>
                <w:rFonts w:ascii="Verdana" w:eastAsia="Calibri" w:hAnsi="Verdana"/>
                <w:color w:val="auto"/>
              </w:rPr>
              <w:t xml:space="preserve">Tiekėjas atliekamiems </w:t>
            </w:r>
            <w:r w:rsidR="00761DAC" w:rsidRPr="002C2460">
              <w:rPr>
                <w:rFonts w:ascii="Verdana" w:eastAsia="Calibri" w:hAnsi="Verdana"/>
                <w:color w:val="auto"/>
              </w:rPr>
              <w:t xml:space="preserve">statybos </w:t>
            </w:r>
            <w:r w:rsidRPr="002C2460">
              <w:rPr>
                <w:rFonts w:ascii="Verdana" w:eastAsia="Calibri" w:hAnsi="Verdana"/>
                <w:color w:val="auto"/>
              </w:rPr>
              <w:t xml:space="preserve">darbams taiko aplinkos apsaugos vadybos sistemos reikalavimus pagal </w:t>
            </w:r>
            <w:r w:rsidRPr="002C2460">
              <w:rPr>
                <w:rFonts w:ascii="Verdana" w:eastAsia="Calibri" w:hAnsi="Verdana"/>
                <w:color w:val="auto"/>
              </w:rPr>
              <w:lastRenderedPageBreak/>
              <w:t>standartą LST EN ISO 14001 arba EMAS ar kitus aplinkos apsaugos vadybos standartus</w:t>
            </w:r>
            <w:r w:rsidR="00877DB8" w:rsidRPr="002C2460">
              <w:rPr>
                <w:rFonts w:ascii="Verdana" w:eastAsia="Calibri" w:hAnsi="Verdana"/>
                <w:color w:val="auto"/>
              </w:rPr>
              <w:t xml:space="preserve"> </w:t>
            </w:r>
            <w:r w:rsidRPr="002C2460">
              <w:rPr>
                <w:rFonts w:ascii="Verdana" w:eastAsia="Calibri" w:hAnsi="Verdana"/>
                <w:color w:val="auto"/>
              </w:rPr>
              <w:t>pagrįstus atitinkamais Europos arba tarptautinių standartizacijos organizacijų priimtais standartais, ar kitais tiekėjo pateiktais lygiaverčiais įrodymais.</w:t>
            </w:r>
          </w:p>
          <w:p w14:paraId="1DDE0F8F" w14:textId="69C90051" w:rsidR="009B2903" w:rsidRPr="002C2460" w:rsidRDefault="009B2903" w:rsidP="002C2460">
            <w:pPr>
              <w:contextualSpacing/>
              <w:jc w:val="both"/>
              <w:rPr>
                <w:rFonts w:ascii="Verdana" w:eastAsia="Calibri" w:hAnsi="Verdana"/>
                <w:color w:val="auto"/>
              </w:rPr>
            </w:pPr>
            <w:r w:rsidRPr="002C2460">
              <w:rPr>
                <w:rFonts w:ascii="Verdana" w:eastAsia="Calibri" w:hAnsi="Verdana"/>
                <w:color w:val="auto"/>
              </w:rPr>
              <w:t>Reikalavimas suformuluotas pagal Lietuvos Respublikos aplinkos apsaugos ministro 2011 m. birželio 28 d. įsakymu Nr. D1-508 patvirtinto Aplinkos apsaugos kriterijų, kuriuos perkančiosios organizacijos ir perkantieji subjektai turi taikyti pirkdami prekes, paslaugas ar darbus, taikymo tvarkos aprašo 4.</w:t>
            </w:r>
            <w:r w:rsidR="00504623" w:rsidRPr="002C2460">
              <w:rPr>
                <w:rFonts w:ascii="Verdana" w:eastAsia="Calibri" w:hAnsi="Verdana"/>
                <w:color w:val="auto"/>
              </w:rPr>
              <w:t>3</w:t>
            </w:r>
            <w:r w:rsidRPr="002C2460">
              <w:rPr>
                <w:rFonts w:ascii="Verdana" w:eastAsia="Calibri" w:hAnsi="Verdana"/>
                <w:color w:val="auto"/>
              </w:rPr>
              <w:t xml:space="preserve"> punktą.</w:t>
            </w:r>
          </w:p>
        </w:tc>
        <w:tc>
          <w:tcPr>
            <w:tcW w:w="5103" w:type="dxa"/>
            <w:tcBorders>
              <w:top w:val="single" w:sz="4" w:space="0" w:color="000000"/>
              <w:left w:val="single" w:sz="4" w:space="0" w:color="000000"/>
              <w:right w:val="single" w:sz="4" w:space="0" w:color="000000"/>
            </w:tcBorders>
          </w:tcPr>
          <w:p w14:paraId="382382C9" w14:textId="455D1E07" w:rsidR="00877DB8" w:rsidRPr="002C2460" w:rsidRDefault="009B2903" w:rsidP="002C2460">
            <w:pPr>
              <w:contextualSpacing/>
              <w:jc w:val="both"/>
              <w:rPr>
                <w:rFonts w:ascii="Verdana" w:hAnsi="Verdana"/>
                <w:iCs/>
              </w:rPr>
            </w:pPr>
            <w:r w:rsidRPr="002C2460">
              <w:rPr>
                <w:rFonts w:ascii="Verdana" w:hAnsi="Verdana"/>
                <w:iCs/>
              </w:rPr>
              <w:lastRenderedPageBreak/>
              <w:t xml:space="preserve">Pateikiamas nepriklausomos įstaigos išduotas sertifikatas. Perkančioji organizacija pripažįsta lygiaverčius </w:t>
            </w:r>
            <w:r w:rsidRPr="002C2460">
              <w:rPr>
                <w:rFonts w:ascii="Verdana" w:hAnsi="Verdana"/>
                <w:iCs/>
              </w:rPr>
              <w:lastRenderedPageBreak/>
              <w:t>sertifikatus, išduotus kitose valstybėse narėse įsteigtų nepriklausomų įstaigų.</w:t>
            </w:r>
          </w:p>
          <w:p w14:paraId="1F2EB03E" w14:textId="77777777" w:rsidR="009B2903" w:rsidRPr="002C2460" w:rsidRDefault="009B2903" w:rsidP="002C2460">
            <w:pPr>
              <w:contextualSpacing/>
              <w:jc w:val="both"/>
              <w:rPr>
                <w:rFonts w:ascii="Verdana" w:hAnsi="Verdana"/>
                <w:iCs/>
              </w:rPr>
            </w:pPr>
            <w:r w:rsidRPr="002C2460">
              <w:rPr>
                <w:rFonts w:ascii="Verdana" w:hAnsi="Verdana"/>
                <w:iC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502B2E4C" w14:textId="77777777" w:rsidR="00D168DE" w:rsidRPr="002C2460" w:rsidRDefault="00D168DE" w:rsidP="002C2460">
            <w:pPr>
              <w:contextualSpacing/>
              <w:jc w:val="both"/>
              <w:rPr>
                <w:rFonts w:ascii="Verdana" w:hAnsi="Verdana"/>
                <w:i/>
                <w:sz w:val="20"/>
                <w:szCs w:val="20"/>
              </w:rPr>
            </w:pPr>
          </w:p>
          <w:p w14:paraId="30EE536A" w14:textId="77777777" w:rsidR="00D168DE" w:rsidRPr="002C2460" w:rsidRDefault="00D168DE" w:rsidP="002C2460">
            <w:pPr>
              <w:contextualSpacing/>
              <w:jc w:val="both"/>
              <w:rPr>
                <w:rFonts w:ascii="Verdana" w:hAnsi="Verdana"/>
                <w:i/>
                <w:sz w:val="20"/>
                <w:szCs w:val="20"/>
              </w:rPr>
            </w:pPr>
          </w:p>
          <w:p w14:paraId="04965679" w14:textId="77777777" w:rsidR="00D168DE" w:rsidRPr="002C2460" w:rsidRDefault="00D168DE" w:rsidP="002C2460">
            <w:pPr>
              <w:contextualSpacing/>
              <w:jc w:val="both"/>
              <w:rPr>
                <w:rFonts w:ascii="Verdana" w:hAnsi="Verdana"/>
                <w:i/>
                <w:sz w:val="20"/>
                <w:szCs w:val="20"/>
              </w:rPr>
            </w:pPr>
          </w:p>
          <w:p w14:paraId="49E0E1B9" w14:textId="77777777" w:rsidR="00D168DE" w:rsidRPr="002C2460" w:rsidRDefault="00D168DE" w:rsidP="002C2460">
            <w:pPr>
              <w:contextualSpacing/>
              <w:jc w:val="both"/>
              <w:rPr>
                <w:rFonts w:ascii="Verdana" w:hAnsi="Verdana"/>
                <w:i/>
                <w:sz w:val="20"/>
                <w:szCs w:val="20"/>
              </w:rPr>
            </w:pPr>
          </w:p>
          <w:p w14:paraId="5D2C02AE" w14:textId="16800F8A" w:rsidR="009B2903" w:rsidRPr="002C2460" w:rsidRDefault="009B2903" w:rsidP="002C2460">
            <w:pPr>
              <w:contextualSpacing/>
              <w:jc w:val="both"/>
              <w:rPr>
                <w:rFonts w:ascii="Verdana" w:hAnsi="Verdana"/>
                <w:i/>
                <w:sz w:val="20"/>
                <w:szCs w:val="20"/>
              </w:rPr>
            </w:pPr>
            <w:r w:rsidRPr="002C2460">
              <w:rPr>
                <w:rFonts w:ascii="Verdana" w:hAnsi="Verdana"/>
                <w:i/>
                <w:sz w:val="20"/>
                <w:szCs w:val="20"/>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r>
    </w:tbl>
    <w:p w14:paraId="5E07D750" w14:textId="77777777" w:rsidR="00F64C71" w:rsidRPr="002C2460" w:rsidRDefault="00F64C71" w:rsidP="002C2460">
      <w:pPr>
        <w:contextualSpacing/>
        <w:jc w:val="both"/>
        <w:rPr>
          <w:rFonts w:ascii="Verdana" w:hAnsi="Verdana"/>
        </w:rPr>
      </w:pPr>
    </w:p>
    <w:p w14:paraId="2D39C03E" w14:textId="23DCBE85" w:rsidR="00F64C71" w:rsidRPr="002C2460" w:rsidRDefault="0080578D" w:rsidP="002C2460">
      <w:pPr>
        <w:ind w:firstLine="709"/>
        <w:contextualSpacing/>
        <w:jc w:val="both"/>
        <w:rPr>
          <w:rFonts w:ascii="Verdana" w:hAnsi="Verdana"/>
          <w:kern w:val="16"/>
        </w:rPr>
      </w:pPr>
      <w:r w:rsidRPr="002C2460">
        <w:rPr>
          <w:rFonts w:ascii="Verdana" w:hAnsi="Verdana"/>
          <w:kern w:val="16"/>
        </w:rPr>
        <w:t xml:space="preserve">3.7. </w:t>
      </w:r>
      <w:r w:rsidR="00F64C71" w:rsidRPr="002C2460">
        <w:rPr>
          <w:rFonts w:ascii="Verdana" w:hAnsi="Verdana"/>
          <w:kern w:val="16"/>
        </w:rPr>
        <w:t xml:space="preserve">Perkančioji organizacija pirmiausia atliks EBVPD patikrinimo procedūrą, įvertins pasiūlymus, ir tik po to tikrins, ar nėra ekonomiškai naudingiausią pasiūlymą pateikusio dalyvio pašalinimo pagrindų (pažymų, patvirtinančių VPĮ 46 straipsnyje nurodytų tiekėjo pašalinimo pagrindų nebuvimą, nereikalaujama. Pažymų, patvirtinančių tiekėjo pašalinimo pagrindų nebuvimą, perkančioji organizacija gali reikalauti iš tiekėjų tik turėdama pagrįstų abejonių dėl tiekėjų patikimumo), ar šio dalyvio kvalifikacija atitinka pirkimo sąlygose nustatytus minimalius reikalavimus, ir ar tiekėjas taiko aplinkos apsaugos vadybos sistemos reikalavimus, prieš tai tik šio dalyvio paprašęs pateikti 3.4. punkte (prašoma pateikti tik turint pagrįstų abejonių dėl tiekėjo patikimumo), nurodytų pašalinimo pagrindų nebuvimą patvirtinančius dokumentus, 3.5. punkte nurodytus kvalifikacijos atitiktį pagrindžiančius dokumentus bei 3.6. punkte nurodytus aplinkos apsaugos vadybos sistemos standartus. Šie dokumentai turės būti pateikti per 3 darbo dienas nuo Perkančiosios organizacijos atskiro pranešimo, pateikto CVP IS susirašinėjimo priemonėmis, išsiuntimo dienos (tiekėjas CVP IS susirašinėjimo priemonėmis turės pateikti prašomų dokumentų skaitmenines kopijas elektroninėje formoje. Perkančioji organizacija pasilieka teisę paprašyti pateiktų skaitmeninių dokumentų kopijų originalų). Kai galimas pirkimo laimėtojas teikia dokumentus iš institucijų (Informatikos ir ryšių departamento, Registrų centro, Valstybinės mokesčių inspekcijos, Sodros), dokumentai, nurodantys duomenis po pasiūlymų pateikimo termino pabaigos, yra priimtini. Tiekėjo kvalifikacija turėtų būti įgyta iki pasiūlymų pateikimo termino pabaigos, ir tai turi būti užfiksuota pačiame dokumente (pavyzdžiui, pažyma apie įvykdytą sutartį išduota po pasiūlymų </w:t>
      </w:r>
      <w:r w:rsidR="00F64C71" w:rsidRPr="002C2460">
        <w:rPr>
          <w:rFonts w:ascii="Verdana" w:hAnsi="Verdana"/>
          <w:kern w:val="16"/>
        </w:rPr>
        <w:lastRenderedPageBreak/>
        <w:t>pateikimo termino pabaigos, o joje nurodoma informacija aktuali iki šio termino pabaigos).</w:t>
      </w:r>
    </w:p>
    <w:p w14:paraId="149DDD5B" w14:textId="1B90D7ED" w:rsidR="00752729" w:rsidRPr="002C2460" w:rsidRDefault="0080578D" w:rsidP="002C2460">
      <w:pPr>
        <w:tabs>
          <w:tab w:val="left" w:pos="1276"/>
        </w:tabs>
        <w:ind w:firstLine="709"/>
        <w:contextualSpacing/>
        <w:jc w:val="both"/>
        <w:rPr>
          <w:rFonts w:ascii="Verdana" w:hAnsi="Verdana"/>
        </w:rPr>
      </w:pPr>
      <w:r w:rsidRPr="002C2460">
        <w:rPr>
          <w:rFonts w:ascii="Verdana" w:hAnsi="Verdana"/>
          <w:color w:val="000000"/>
        </w:rPr>
        <w:t xml:space="preserve">3.8. </w:t>
      </w:r>
      <w:r w:rsidR="00752729" w:rsidRPr="002C2460">
        <w:rPr>
          <w:rFonts w:ascii="Verdana" w:hAnsi="Verdana"/>
          <w:color w:val="000000"/>
        </w:rPr>
        <w:t>Perkančioji organizacija pašalina tiekėją iš pirkimo procedūros</w:t>
      </w:r>
      <w:r w:rsidR="00786ECD" w:rsidRPr="002C2460">
        <w:rPr>
          <w:rFonts w:ascii="Verdana" w:hAnsi="Verdana"/>
          <w:color w:val="000000"/>
        </w:rPr>
        <w:t xml:space="preserve"> </w:t>
      </w:r>
      <w:r w:rsidR="00752729" w:rsidRPr="002C2460">
        <w:rPr>
          <w:rFonts w:ascii="Verdana" w:hAnsi="Verdana"/>
          <w:color w:val="000000"/>
        </w:rPr>
        <w:t>pagal VPĮ 46 straipsnio 4 ir 6 (jeigu taikoma) dalyse nurodytus pašalinimo pagrindus</w:t>
      </w:r>
      <w:r w:rsidR="00786ECD" w:rsidRPr="002C2460">
        <w:rPr>
          <w:rFonts w:ascii="Verdana" w:hAnsi="Verdana"/>
          <w:color w:val="000000"/>
        </w:rPr>
        <w:t xml:space="preserve"> </w:t>
      </w:r>
      <w:r w:rsidR="00752729" w:rsidRPr="002C2460">
        <w:rPr>
          <w:rFonts w:ascii="Verdana" w:hAnsi="Verdana"/>
          <w:color w:val="000000"/>
        </w:rPr>
        <w:t>ir tuo atveju, kai ji turi įtikinamų duomenų, kad tiekėjas yra įsteigtas arba</w:t>
      </w:r>
      <w:r w:rsidR="00786ECD" w:rsidRPr="002C2460">
        <w:rPr>
          <w:rFonts w:ascii="Verdana" w:hAnsi="Verdana"/>
          <w:color w:val="000000"/>
        </w:rPr>
        <w:t xml:space="preserve"> </w:t>
      </w:r>
      <w:r w:rsidR="00752729" w:rsidRPr="002C2460">
        <w:rPr>
          <w:rFonts w:ascii="Verdana" w:hAnsi="Verdana"/>
          <w:color w:val="000000"/>
        </w:rPr>
        <w:t>dalyvauja pirkime vietoj kito asmens,</w:t>
      </w:r>
      <w:r w:rsidR="00786ECD" w:rsidRPr="002C2460">
        <w:rPr>
          <w:rFonts w:ascii="Verdana" w:hAnsi="Verdana"/>
          <w:color w:val="000000"/>
        </w:rPr>
        <w:t xml:space="preserve"> </w:t>
      </w:r>
      <w:r w:rsidR="00752729" w:rsidRPr="002C2460">
        <w:rPr>
          <w:rFonts w:ascii="Verdana" w:hAnsi="Verdana"/>
          <w:color w:val="000000"/>
        </w:rPr>
        <w:t>siekiant išvengti</w:t>
      </w:r>
      <w:r w:rsidR="00786ECD" w:rsidRPr="002C2460">
        <w:rPr>
          <w:rFonts w:ascii="Verdana" w:hAnsi="Verdana"/>
          <w:color w:val="000000"/>
        </w:rPr>
        <w:t xml:space="preserve"> </w:t>
      </w:r>
      <w:r w:rsidR="00752729" w:rsidRPr="002C2460">
        <w:rPr>
          <w:rFonts w:ascii="Verdana" w:hAnsi="Verdana"/>
          <w:color w:val="000000"/>
        </w:rPr>
        <w:t>VPĮ 46 straipsnio 4 ir 6 (jeigu taikoma) dalyse nurodytų pašalinimo pagrindų</w:t>
      </w:r>
      <w:r w:rsidR="00786ECD" w:rsidRPr="002C2460">
        <w:rPr>
          <w:rFonts w:ascii="Verdana" w:hAnsi="Verdana"/>
          <w:color w:val="000000"/>
        </w:rPr>
        <w:t xml:space="preserve"> </w:t>
      </w:r>
      <w:r w:rsidR="00752729" w:rsidRPr="002C2460">
        <w:rPr>
          <w:rFonts w:ascii="Verdana" w:hAnsi="Verdana"/>
          <w:color w:val="000000"/>
        </w:rPr>
        <w:t>taikymo.</w:t>
      </w:r>
    </w:p>
    <w:p w14:paraId="0741A156" w14:textId="3700D1A0" w:rsidR="00752729" w:rsidRPr="002C2460" w:rsidRDefault="0080578D" w:rsidP="002C2460">
      <w:pPr>
        <w:tabs>
          <w:tab w:val="left" w:pos="1134"/>
        </w:tabs>
        <w:ind w:firstLine="709"/>
        <w:contextualSpacing/>
        <w:jc w:val="both"/>
        <w:rPr>
          <w:rFonts w:ascii="Verdana" w:hAnsi="Verdana"/>
        </w:rPr>
      </w:pPr>
      <w:r w:rsidRPr="002C2460">
        <w:rPr>
          <w:rFonts w:ascii="Verdana" w:hAnsi="Verdana"/>
          <w:color w:val="000000"/>
        </w:rPr>
        <w:t xml:space="preserve">3.9. </w:t>
      </w:r>
      <w:r w:rsidR="00752729" w:rsidRPr="002C2460">
        <w:rPr>
          <w:rFonts w:ascii="Verdana" w:hAnsi="Verdana"/>
          <w:color w:val="000000"/>
        </w:rPr>
        <w:t>Perkančioji organizacija, priimdama sprendimus dėl tiekėjo pašalinimo iš pirkimo procedūros VPĮ 46 straipsnio 4 ir 6 (jeigu taikoma)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(jeigu taikoma) punktuose nurodytais pašalinimo pagrindais, gali būti atsižvelgiama į pagal VPĮ 52 ir 91 straipsniuose skelbiamą informaciją.</w:t>
      </w:r>
    </w:p>
    <w:p w14:paraId="7BD71956" w14:textId="175CD7B8" w:rsidR="00752729" w:rsidRPr="002C2460" w:rsidRDefault="0080578D" w:rsidP="002C2460">
      <w:pPr>
        <w:tabs>
          <w:tab w:val="left" w:pos="1134"/>
        </w:tabs>
        <w:ind w:firstLine="709"/>
        <w:contextualSpacing/>
        <w:jc w:val="both"/>
        <w:rPr>
          <w:rFonts w:ascii="Verdana" w:hAnsi="Verdana"/>
        </w:rPr>
      </w:pPr>
      <w:r w:rsidRPr="002C2460">
        <w:rPr>
          <w:rFonts w:ascii="Verdana" w:hAnsi="Verdana"/>
        </w:rPr>
        <w:t xml:space="preserve">3.10. </w:t>
      </w:r>
      <w:r w:rsidR="00752729" w:rsidRPr="002C2460">
        <w:rPr>
          <w:rFonts w:ascii="Verdana" w:hAnsi="Verdana"/>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w:t>
      </w:r>
      <w:r w:rsidR="00A4754A" w:rsidRPr="002C2460">
        <w:rPr>
          <w:rFonts w:ascii="Verdana" w:hAnsi="Verdana"/>
        </w:rPr>
        <w:t xml:space="preserve">3 ir </w:t>
      </w:r>
      <w:r w:rsidR="00752729" w:rsidRPr="002C2460">
        <w:rPr>
          <w:rFonts w:ascii="Verdana" w:hAnsi="Verdana"/>
        </w:rPr>
        <w:t>10 dalyje nustatytus atvejus (tačiau atsižvelgiant į VPĮ 46 straipsnio 11 ir 12 dalių nuostatas).</w:t>
      </w:r>
    </w:p>
    <w:p w14:paraId="05F3E1D2" w14:textId="1DCDA123" w:rsidR="00752729" w:rsidRPr="002C2460" w:rsidRDefault="0080578D" w:rsidP="002C2460">
      <w:pPr>
        <w:tabs>
          <w:tab w:val="left" w:pos="1134"/>
        </w:tabs>
        <w:ind w:firstLine="709"/>
        <w:contextualSpacing/>
        <w:jc w:val="both"/>
        <w:rPr>
          <w:rFonts w:ascii="Verdana" w:hAnsi="Verdana"/>
        </w:rPr>
      </w:pPr>
      <w:r w:rsidRPr="002C2460">
        <w:rPr>
          <w:rFonts w:ascii="Verdana" w:hAnsi="Verdana"/>
          <w:color w:val="000000"/>
        </w:rPr>
        <w:t xml:space="preserve">3.11. </w:t>
      </w:r>
      <w:r w:rsidR="00752729" w:rsidRPr="002C2460">
        <w:rPr>
          <w:rFonts w:ascii="Verdana" w:hAnsi="Verdana"/>
          <w:color w:val="000000"/>
        </w:rPr>
        <w:t>Perkančioji organizacija gali netaikyti VPĮ 46 straipsnio 1, 3 ir 4 dalyse nustatytų tiekėjo pašalinimo iš pirkimo procedūros pagrindų</w:t>
      </w:r>
      <w:r w:rsidR="00752729" w:rsidRPr="002C2460">
        <w:rPr>
          <w:rFonts w:ascii="Verdana" w:hAnsi="Verdana"/>
          <w:b/>
          <w:bCs/>
          <w:color w:val="000000"/>
        </w:rPr>
        <w:t> </w:t>
      </w:r>
      <w:r w:rsidR="00752729" w:rsidRPr="002C2460">
        <w:rPr>
          <w:rFonts w:ascii="Verdana" w:hAnsi="Verdana"/>
          <w:color w:val="000000"/>
        </w:rPr>
        <w:t>tik išimtiniais atvejais, kai būtina užtikrinti viešojo intereso apsaugą, įskaitant visuomenės sveikatos ir aplinkos apsaugą.</w:t>
      </w:r>
    </w:p>
    <w:p w14:paraId="149FC1EA" w14:textId="7C99C196" w:rsidR="00B6726C" w:rsidRPr="002C2460" w:rsidRDefault="0080578D" w:rsidP="002C2460">
      <w:pPr>
        <w:tabs>
          <w:tab w:val="left" w:pos="1134"/>
        </w:tabs>
        <w:ind w:firstLine="709"/>
        <w:contextualSpacing/>
        <w:jc w:val="both"/>
        <w:rPr>
          <w:rFonts w:ascii="Verdana" w:hAnsi="Verdana"/>
        </w:rPr>
      </w:pPr>
      <w:r w:rsidRPr="002C2460">
        <w:rPr>
          <w:rFonts w:ascii="Verdana" w:eastAsia="Verdana" w:hAnsi="Verdana"/>
          <w:bdr w:val="nil"/>
        </w:rPr>
        <w:t xml:space="preserve">3.12. </w:t>
      </w:r>
      <w:r w:rsidR="00752729" w:rsidRPr="002C2460">
        <w:rPr>
          <w:rFonts w:ascii="Verdana" w:eastAsia="Verdana" w:hAnsi="Verdana"/>
          <w:bdr w:val="nil"/>
        </w:rPr>
        <w:t>Perkančioji organizacija visų pirma reikalauja tokios rūšies pažymų ir tokių dokumentinių įrodymų formų, apie kuriuos pateikta informacija Europos Komisijos informacinėje dokumentų saugykloje „e-</w:t>
      </w:r>
      <w:proofErr w:type="spellStart"/>
      <w:r w:rsidR="00752729" w:rsidRPr="002C2460">
        <w:rPr>
          <w:rFonts w:ascii="Verdana" w:eastAsia="Verdana" w:hAnsi="Verdana"/>
          <w:bdr w:val="nil"/>
        </w:rPr>
        <w:t>Certis</w:t>
      </w:r>
      <w:proofErr w:type="spellEnd"/>
      <w:r w:rsidR="00752729" w:rsidRPr="002C2460">
        <w:rPr>
          <w:rFonts w:ascii="Verdana" w:eastAsia="Verdana" w:hAnsi="Verdana"/>
          <w:bdr w:val="nil"/>
        </w:rPr>
        <w:t xml:space="preserve">“. Lentelės, pateiktos </w:t>
      </w:r>
      <w:r w:rsidR="004D7781" w:rsidRPr="002C2460">
        <w:rPr>
          <w:rFonts w:ascii="Verdana" w:eastAsia="Verdana" w:hAnsi="Verdana"/>
          <w:bdr w:val="nil"/>
        </w:rPr>
        <w:t>3.4.</w:t>
      </w:r>
      <w:r w:rsidR="00752729" w:rsidRPr="002C2460">
        <w:rPr>
          <w:rFonts w:ascii="Verdana" w:eastAsia="Verdana" w:hAnsi="Verdana"/>
          <w:bdr w:val="nil"/>
        </w:rPr>
        <w:t xml:space="preserve"> punkte, ketvirtame stulpelyje nurodomi doku</w:t>
      </w:r>
      <w:r w:rsidR="00752729" w:rsidRPr="002C2460">
        <w:rPr>
          <w:rFonts w:ascii="Verdana" w:hAnsi="Verdana"/>
          <w:bdr w:val="nil"/>
        </w:rPr>
        <w:t>mentai, kuriuos turi pateikti Lietuvos Respublikoje registruoti tiekėjai. Dėl dokumentų, kuriuos turi pateikti užsienio šalių tiekėjai, informaciją Perkančioji organizacija pasitikrina „e-</w:t>
      </w:r>
      <w:proofErr w:type="spellStart"/>
      <w:r w:rsidR="00752729" w:rsidRPr="002C2460">
        <w:rPr>
          <w:rFonts w:ascii="Verdana" w:hAnsi="Verdana"/>
          <w:bdr w:val="nil"/>
        </w:rPr>
        <w:t>Certis</w:t>
      </w:r>
      <w:proofErr w:type="spellEnd"/>
      <w:r w:rsidR="00752729" w:rsidRPr="002C2460">
        <w:rPr>
          <w:rFonts w:ascii="Verdana" w:hAnsi="Verdana"/>
          <w:bdr w:val="nil"/>
        </w:rPr>
        <w:t xml:space="preserve">“, adresu </w:t>
      </w:r>
      <w:hyperlink r:id="rId22" w:history="1">
        <w:r w:rsidR="00752729" w:rsidRPr="002C2460">
          <w:rPr>
            <w:rFonts w:ascii="Verdana" w:hAnsi="Verdana"/>
            <w:color w:val="0000FF"/>
            <w:u w:val="single"/>
            <w:bdr w:val="nil"/>
          </w:rPr>
          <w:t>https://ec.europa.eu/tools/ecertis/</w:t>
        </w:r>
      </w:hyperlink>
      <w:r w:rsidR="00752729" w:rsidRPr="002C2460">
        <w:rPr>
          <w:rFonts w:ascii="Verdana" w:hAnsi="Verdana"/>
          <w:bdr w:val="nil"/>
        </w:rPr>
        <w:t>.</w:t>
      </w:r>
    </w:p>
    <w:p w14:paraId="20CEBD46" w14:textId="454B1A2B" w:rsidR="00752729" w:rsidRPr="002C2460" w:rsidRDefault="0080578D" w:rsidP="002C2460">
      <w:pPr>
        <w:tabs>
          <w:tab w:val="left" w:pos="1134"/>
        </w:tabs>
        <w:ind w:firstLine="709"/>
        <w:contextualSpacing/>
        <w:jc w:val="both"/>
        <w:rPr>
          <w:rFonts w:ascii="Verdana" w:hAnsi="Verdana"/>
        </w:rPr>
      </w:pPr>
      <w:r w:rsidRPr="002C2460">
        <w:rPr>
          <w:rFonts w:ascii="Verdana" w:hAnsi="Verdana"/>
        </w:rPr>
        <w:t xml:space="preserve">3.13. </w:t>
      </w:r>
      <w:r w:rsidR="00752729" w:rsidRPr="002C2460">
        <w:rPr>
          <w:rFonts w:ascii="Verdana" w:hAnsi="Verdana"/>
        </w:rPr>
        <w:t>Perkančioji organizacija nereikalauja iš tiekėjo pateikti dokumentų, patvirtinančių jo pašalinimo pagrindų nebuvimą</w:t>
      </w:r>
      <w:r w:rsidR="00452CAB" w:rsidRPr="002C2460">
        <w:rPr>
          <w:rFonts w:ascii="Verdana" w:hAnsi="Verdana"/>
        </w:rPr>
        <w:t>, atitikimą minimaliems kvalifikacijos reikalavimams</w:t>
      </w:r>
      <w:r w:rsidR="00BC2A45" w:rsidRPr="002C2460">
        <w:rPr>
          <w:rFonts w:ascii="Verdana" w:hAnsi="Verdana"/>
        </w:rPr>
        <w:t xml:space="preserve"> </w:t>
      </w:r>
      <w:r w:rsidR="000A5695" w:rsidRPr="002C2460">
        <w:rPr>
          <w:rFonts w:ascii="Verdana" w:hAnsi="Verdana"/>
        </w:rPr>
        <w:t xml:space="preserve">ir </w:t>
      </w:r>
      <w:r w:rsidR="003F50B7" w:rsidRPr="002C2460">
        <w:rPr>
          <w:rFonts w:ascii="Verdana" w:hAnsi="Verdana"/>
        </w:rPr>
        <w:t xml:space="preserve">atitikimą </w:t>
      </w:r>
      <w:r w:rsidR="00752729" w:rsidRPr="002C2460">
        <w:rPr>
          <w:rFonts w:ascii="Verdana" w:hAnsi="Verdana"/>
        </w:rPr>
        <w:t>aplinkos apsaugos vadybos sistemos standartams, kaip nustatyta VPĮ 50 straipsnio 4 ir 6 (jeigu taikoma) dalyse, jeigu ji:</w:t>
      </w:r>
    </w:p>
    <w:p w14:paraId="363FF27C" w14:textId="4F142A4C" w:rsidR="00752729" w:rsidRPr="002C2460" w:rsidRDefault="0080578D" w:rsidP="002C2460">
      <w:pPr>
        <w:tabs>
          <w:tab w:val="left" w:pos="1276"/>
          <w:tab w:val="left" w:pos="1560"/>
        </w:tabs>
        <w:ind w:firstLine="709"/>
        <w:contextualSpacing/>
        <w:jc w:val="both"/>
        <w:rPr>
          <w:rFonts w:ascii="Verdana" w:hAnsi="Verdana"/>
          <w:lang w:eastAsia="lt-LT"/>
        </w:rPr>
      </w:pPr>
      <w:r w:rsidRPr="002C2460">
        <w:rPr>
          <w:rFonts w:ascii="Verdana" w:hAnsi="Verdana"/>
          <w:lang w:eastAsia="lt-LT"/>
        </w:rPr>
        <w:t xml:space="preserve">3.13.1. </w:t>
      </w:r>
      <w:r w:rsidR="00752729" w:rsidRPr="002C2460">
        <w:rPr>
          <w:rFonts w:ascii="Verdana" w:hAnsi="Verdana"/>
          <w:lang w:eastAsia="lt-LT"/>
        </w:rPr>
        <w:t xml:space="preserve">turi galimybę susipažinti su šiais dokumentais ar informacija </w:t>
      </w:r>
      <w:r w:rsidR="00752729" w:rsidRPr="002C2460">
        <w:rPr>
          <w:rFonts w:ascii="Verdana" w:hAnsi="Verdana"/>
          <w:b/>
          <w:bCs/>
          <w:lang w:eastAsia="lt-LT"/>
        </w:rPr>
        <w:t>tiesiogiai ir neatlygintinai</w:t>
      </w:r>
      <w:r w:rsidR="00752729" w:rsidRPr="002C2460">
        <w:rPr>
          <w:rFonts w:ascii="Verdana" w:hAnsi="Verdana"/>
          <w:lang w:eastAsia="lt-LT"/>
        </w:rPr>
        <w:t xml:space="preserve"> prisijungusi prie nacionalinės duomenų bazės bet kurioje valstybėje narėje arba naudodamasi </w:t>
      </w:r>
      <w:r w:rsidR="00C910EE" w:rsidRPr="002C2460">
        <w:rPr>
          <w:rFonts w:ascii="Verdana" w:hAnsi="Verdana"/>
          <w:lang w:eastAsia="lt-LT"/>
        </w:rPr>
        <w:t>CVP IS</w:t>
      </w:r>
      <w:r w:rsidR="00752729" w:rsidRPr="002C2460">
        <w:rPr>
          <w:rFonts w:ascii="Verdana" w:hAnsi="Verdana"/>
          <w:lang w:eastAsia="lt-LT"/>
        </w:rPr>
        <w:t xml:space="preserve"> priemonėmis;</w:t>
      </w:r>
    </w:p>
    <w:p w14:paraId="4E464089" w14:textId="20ABB331" w:rsidR="00752729" w:rsidRPr="002C2460" w:rsidRDefault="0080578D" w:rsidP="002C2460">
      <w:pPr>
        <w:tabs>
          <w:tab w:val="left" w:pos="1276"/>
          <w:tab w:val="left" w:pos="1560"/>
        </w:tabs>
        <w:ind w:firstLine="709"/>
        <w:contextualSpacing/>
        <w:jc w:val="both"/>
        <w:rPr>
          <w:rFonts w:ascii="Verdana" w:hAnsi="Verdana"/>
          <w:lang w:eastAsia="lt-LT"/>
        </w:rPr>
      </w:pPr>
      <w:r w:rsidRPr="002C2460">
        <w:rPr>
          <w:rFonts w:ascii="Verdana" w:hAnsi="Verdana"/>
          <w:lang w:eastAsia="lt-LT"/>
        </w:rPr>
        <w:t xml:space="preserve">3.13.2. </w:t>
      </w:r>
      <w:r w:rsidR="00752729" w:rsidRPr="002C2460">
        <w:rPr>
          <w:rFonts w:ascii="Verdana" w:hAnsi="Verdana"/>
          <w:lang w:eastAsia="lt-LT"/>
        </w:rPr>
        <w:t xml:space="preserve">šiuos dokumentus jau turi iš ankstesnių pirkimo procedūrų, jeigu šiuose dokumentuose nurodyta informacija vis dar yra aktuali (dokumentas išduotas prieš ne daugiau dienų, negu nurodyta atitinkamoje </w:t>
      </w:r>
      <w:r w:rsidR="004D7781" w:rsidRPr="002C2460">
        <w:rPr>
          <w:rFonts w:ascii="Verdana" w:hAnsi="Verdana"/>
          <w:lang w:eastAsia="lt-LT"/>
        </w:rPr>
        <w:t>3.5.</w:t>
      </w:r>
      <w:r w:rsidR="005C149A" w:rsidRPr="002C2460">
        <w:rPr>
          <w:rFonts w:ascii="Verdana" w:hAnsi="Verdana"/>
          <w:lang w:eastAsia="lt-LT"/>
        </w:rPr>
        <w:t xml:space="preserve"> punkto</w:t>
      </w:r>
      <w:r w:rsidR="00752729" w:rsidRPr="002C2460">
        <w:rPr>
          <w:rFonts w:ascii="Verdana" w:hAnsi="Verdana"/>
          <w:lang w:eastAsia="lt-LT"/>
        </w:rPr>
        <w:t xml:space="preserve"> lentelės eilutėje).</w:t>
      </w:r>
    </w:p>
    <w:p w14:paraId="368BABAD" w14:textId="1A3B2F6D" w:rsidR="003D76D0" w:rsidRPr="002C2460" w:rsidRDefault="0080578D" w:rsidP="002C2460">
      <w:pPr>
        <w:tabs>
          <w:tab w:val="left" w:pos="709"/>
          <w:tab w:val="left" w:pos="1134"/>
        </w:tabs>
        <w:ind w:firstLine="709"/>
        <w:contextualSpacing/>
        <w:jc w:val="both"/>
        <w:rPr>
          <w:rFonts w:ascii="Verdana" w:eastAsia="Times New Roman" w:hAnsi="Verdana"/>
          <w:lang w:eastAsia="lt-LT"/>
        </w:rPr>
      </w:pPr>
      <w:r w:rsidRPr="002C2460">
        <w:rPr>
          <w:rFonts w:ascii="Verdana" w:eastAsia="Times New Roman" w:hAnsi="Verdana"/>
          <w:lang w:eastAsia="lt-LT"/>
        </w:rPr>
        <w:t xml:space="preserve">3.14. </w:t>
      </w:r>
      <w:r w:rsidR="003D76D0" w:rsidRPr="002C2460">
        <w:rPr>
          <w:rFonts w:ascii="Verdana" w:eastAsia="Times New Roman" w:hAnsi="Verdana"/>
          <w:lang w:eastAsia="lt-LT"/>
        </w:rPr>
        <w:t xml:space="preserve">Jeigu tiekėjas negali pateikti nurodytų dokumentų, įrodančių, kad nėra pašalinimo pagrindų, numatytų VPĮ 46 straipsnio 1 ir 3 dalyse ir 6 dalies 2 punkte (jei taikoma), nes valstybėje narėje ar atitinkamoje šalyje tokie </w:t>
      </w:r>
      <w:r w:rsidR="003D76D0" w:rsidRPr="002C2460">
        <w:rPr>
          <w:rFonts w:ascii="Verdana" w:eastAsia="Times New Roman" w:hAnsi="Verdana"/>
          <w:lang w:eastAsia="lt-LT"/>
        </w:rPr>
        <w:lastRenderedPageBreak/>
        <w:t>dokumentai neišduodami arba toje šalyje išduodami dokumentai neapima visų 46 straipsnio 1 ir 3 dalyse ir 6 dalies 2 punkte (jei taikoma) keliamų klausimų, jie gali būti pakeisti:</w:t>
      </w:r>
    </w:p>
    <w:p w14:paraId="2745E158" w14:textId="030DA703" w:rsidR="003D76D0" w:rsidRPr="002C2460" w:rsidRDefault="0080578D" w:rsidP="002C2460">
      <w:pPr>
        <w:tabs>
          <w:tab w:val="left" w:pos="851"/>
          <w:tab w:val="left" w:pos="1134"/>
          <w:tab w:val="left" w:pos="1276"/>
        </w:tabs>
        <w:ind w:firstLine="709"/>
        <w:contextualSpacing/>
        <w:jc w:val="both"/>
        <w:rPr>
          <w:rFonts w:ascii="Verdana" w:eastAsia="Times New Roman" w:hAnsi="Verdana"/>
          <w:lang w:eastAsia="lt-LT"/>
        </w:rPr>
      </w:pPr>
      <w:r w:rsidRPr="002C2460">
        <w:rPr>
          <w:rFonts w:ascii="Verdana" w:eastAsia="Times New Roman" w:hAnsi="Verdana"/>
          <w:lang w:eastAsia="lt-LT"/>
        </w:rPr>
        <w:t xml:space="preserve">3.14.1. </w:t>
      </w:r>
      <w:r w:rsidR="003D76D0" w:rsidRPr="002C2460">
        <w:rPr>
          <w:rFonts w:ascii="Verdana" w:eastAsia="Times New Roman" w:hAnsi="Verdana"/>
          <w:lang w:eastAsia="lt-LT"/>
        </w:rPr>
        <w:t>priesaikos deklaracija;</w:t>
      </w:r>
    </w:p>
    <w:p w14:paraId="3EE2AA1C" w14:textId="2ADFBF36" w:rsidR="003D76D0" w:rsidRPr="002C2460" w:rsidRDefault="0080578D" w:rsidP="002C2460">
      <w:pPr>
        <w:tabs>
          <w:tab w:val="left" w:pos="851"/>
          <w:tab w:val="left" w:pos="1134"/>
          <w:tab w:val="left" w:pos="1276"/>
        </w:tabs>
        <w:ind w:firstLine="709"/>
        <w:contextualSpacing/>
        <w:jc w:val="both"/>
        <w:rPr>
          <w:rFonts w:ascii="Verdana" w:eastAsia="Times New Roman" w:hAnsi="Verdana"/>
          <w:lang w:eastAsia="lt-LT"/>
        </w:rPr>
      </w:pPr>
      <w:r w:rsidRPr="002C2460">
        <w:rPr>
          <w:rFonts w:ascii="Verdana" w:eastAsia="Times New Roman" w:hAnsi="Verdana"/>
          <w:lang w:eastAsia="lt-LT"/>
        </w:rPr>
        <w:t xml:space="preserve">3.14.2. </w:t>
      </w:r>
      <w:r w:rsidR="003D76D0" w:rsidRPr="002C2460">
        <w:rPr>
          <w:rFonts w:ascii="Verdana" w:eastAsia="Times New Roman" w:hAnsi="Verdana"/>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31EEE01" w14:textId="495C60B0" w:rsidR="003F50B7" w:rsidRPr="002C2460" w:rsidRDefault="0080578D" w:rsidP="002C2460">
      <w:pPr>
        <w:tabs>
          <w:tab w:val="left" w:pos="1134"/>
          <w:tab w:val="left" w:pos="1276"/>
          <w:tab w:val="left" w:pos="1560"/>
        </w:tabs>
        <w:ind w:firstLine="709"/>
        <w:contextualSpacing/>
        <w:jc w:val="both"/>
        <w:rPr>
          <w:rFonts w:ascii="Verdana" w:hAnsi="Verdana"/>
          <w:lang w:eastAsia="lt-LT"/>
        </w:rPr>
      </w:pPr>
      <w:r w:rsidRPr="002C2460">
        <w:rPr>
          <w:rFonts w:ascii="Verdana" w:hAnsi="Verdana"/>
        </w:rPr>
        <w:t xml:space="preserve">3.15. </w:t>
      </w:r>
      <w:r w:rsidR="003F50B7" w:rsidRPr="002C2460">
        <w:rPr>
          <w:rFonts w:ascii="Verdana" w:hAnsi="Verdana"/>
        </w:rPr>
        <w:t xml:space="preserve">Jeigu keli ūkio subjektai jungtinės veiklos pagrindu (ūkio subjektų grupė) teikia bendrą pasiūlymą, pirkimų sąlygų </w:t>
      </w:r>
      <w:r w:rsidR="004D7781" w:rsidRPr="002C2460">
        <w:rPr>
          <w:rFonts w:ascii="Verdana" w:hAnsi="Verdana"/>
        </w:rPr>
        <w:t>3.4.</w:t>
      </w:r>
      <w:r w:rsidR="002033F5" w:rsidRPr="002C2460">
        <w:rPr>
          <w:rFonts w:ascii="Verdana" w:hAnsi="Verdana"/>
        </w:rPr>
        <w:t xml:space="preserve"> </w:t>
      </w:r>
      <w:r w:rsidR="003F50B7" w:rsidRPr="002C2460">
        <w:rPr>
          <w:rFonts w:ascii="Verdana" w:hAnsi="Verdana"/>
        </w:rPr>
        <w:t xml:space="preserve">punkte nustatytus tiekėjų pašalinimo pagrindų nebuvimo reikalavimus turi atitikti kiekvienas ūkio subjektų grupės narys atskirai, pirkimų sąlygų </w:t>
      </w:r>
      <w:r w:rsidR="004D7781" w:rsidRPr="002C2460">
        <w:rPr>
          <w:rFonts w:ascii="Verdana" w:hAnsi="Verdana"/>
        </w:rPr>
        <w:t>3.5.</w:t>
      </w:r>
      <w:r w:rsidR="003F50B7" w:rsidRPr="002C2460">
        <w:rPr>
          <w:rFonts w:ascii="Verdana" w:hAnsi="Verdana"/>
        </w:rPr>
        <w:t xml:space="preserve"> punkte nustatytus kvalifikacinius reikalavimus ir </w:t>
      </w:r>
      <w:r w:rsidR="004D7781" w:rsidRPr="002C2460">
        <w:rPr>
          <w:rFonts w:ascii="Verdana" w:hAnsi="Verdana"/>
        </w:rPr>
        <w:t>3.6.</w:t>
      </w:r>
      <w:r w:rsidR="00445C3A" w:rsidRPr="002C2460">
        <w:rPr>
          <w:rFonts w:ascii="Verdana" w:hAnsi="Verdana"/>
        </w:rPr>
        <w:t xml:space="preserve"> punkte nustatytus </w:t>
      </w:r>
      <w:r w:rsidR="003F50B7" w:rsidRPr="002C2460">
        <w:rPr>
          <w:rFonts w:ascii="Verdana" w:hAnsi="Verdana"/>
        </w:rPr>
        <w:t>aplinkos apsaugos vadybos sistemos standartus turi atitikti bent vienas ūkio subjekto grupės narys arba visi ūkio subjekto grupės nariai kartu. Perkančioji organizacija, nustatydama minimalius kvalifikacijos reikalavimus ūkio subjektų grupei, kuri pateiks bendrą pasiūlymą, užtikrina, kad nebus dirbtinai ribojama galimybė ūkio subjektų grupei dalyvauti pirkime.</w:t>
      </w:r>
    </w:p>
    <w:p w14:paraId="213CE270" w14:textId="31A4857D" w:rsidR="00752729" w:rsidRPr="002C2460" w:rsidRDefault="0080578D" w:rsidP="002C2460">
      <w:pPr>
        <w:tabs>
          <w:tab w:val="left" w:pos="1134"/>
          <w:tab w:val="left" w:pos="1276"/>
          <w:tab w:val="left" w:pos="1560"/>
        </w:tabs>
        <w:ind w:firstLine="709"/>
        <w:contextualSpacing/>
        <w:jc w:val="both"/>
        <w:rPr>
          <w:rFonts w:ascii="Verdana" w:hAnsi="Verdana"/>
          <w:lang w:eastAsia="lt-LT"/>
        </w:rPr>
      </w:pPr>
      <w:r w:rsidRPr="002C2460">
        <w:rPr>
          <w:rFonts w:ascii="Verdana" w:hAnsi="Verdana"/>
        </w:rPr>
        <w:t xml:space="preserve">3.16. </w:t>
      </w:r>
      <w:r w:rsidR="00752729" w:rsidRPr="002C2460">
        <w:rPr>
          <w:rFonts w:ascii="Verdana" w:hAnsi="Verdana"/>
        </w:rPr>
        <w:t xml:space="preserve">Jei tiekėjas sutarčiai vykdyti numato pasitelkti subtiekėjus, savo pasiūlyme jis privalo, jeigu jie yra žinomi, nurodyti, kokius subtiekėjus ir kokiems darbams bei kokiai jų daliai jis ketina juos pasitelkti. Toks nurodymas nekeičia pagrindinio tiekėjo atsakomybės dėl numatomos sudaryti pirkimo sutarties įvykdymo. Subtiekėjai, kurių pajėgumu remiamasi, turi atitikti </w:t>
      </w:r>
      <w:r w:rsidR="004D7781" w:rsidRPr="002C2460">
        <w:rPr>
          <w:rFonts w:ascii="Verdana" w:hAnsi="Verdana"/>
        </w:rPr>
        <w:t>3.4.</w:t>
      </w:r>
      <w:r w:rsidR="00752729" w:rsidRPr="002C2460">
        <w:rPr>
          <w:rFonts w:ascii="Verdana" w:hAnsi="Verdana"/>
        </w:rPr>
        <w:t xml:space="preserve"> punkte nustatytus tiekėjų pašalinimo pagrindų nebuvimo reikalavimus</w:t>
      </w:r>
      <w:r w:rsidR="00D7216B" w:rsidRPr="002C2460">
        <w:rPr>
          <w:rFonts w:ascii="Verdana" w:hAnsi="Verdana"/>
        </w:rPr>
        <w:t xml:space="preserve"> bei turi atitikti ir tenkinti kvalifikacijos reikalavimus ir </w:t>
      </w:r>
      <w:r w:rsidR="00D7216B" w:rsidRPr="002C2460">
        <w:rPr>
          <w:rFonts w:ascii="Verdana" w:eastAsia="Times New Roman" w:hAnsi="Verdana"/>
        </w:rPr>
        <w:t>kokybės vadybos sistemos bei aplinkos apsaugos vadybos sistemos standartus</w:t>
      </w:r>
      <w:r w:rsidR="00D7216B" w:rsidRPr="002C2460">
        <w:rPr>
          <w:rFonts w:ascii="Verdana" w:hAnsi="Verdana"/>
        </w:rPr>
        <w:t xml:space="preserve">, nurodytus šių pirkimo sąlygų </w:t>
      </w:r>
      <w:r w:rsidR="004D7781" w:rsidRPr="002C2460">
        <w:rPr>
          <w:rFonts w:ascii="Verdana" w:hAnsi="Verdana"/>
        </w:rPr>
        <w:t>3.5. ir 3.6.</w:t>
      </w:r>
      <w:r w:rsidR="00D7216B" w:rsidRPr="002C2460">
        <w:rPr>
          <w:rFonts w:ascii="Verdana" w:hAnsi="Verdana"/>
        </w:rPr>
        <w:t xml:space="preserve"> punktuose pagal numatomų perduoti paslaugų/darbų pobūdį.</w:t>
      </w:r>
      <w:r w:rsidR="00752729" w:rsidRPr="002C2460">
        <w:rPr>
          <w:rFonts w:ascii="Verdana" w:hAnsi="Verdana"/>
        </w:rPr>
        <w:t xml:space="preserve"> Sutarties vykdymo metu, kai sub</w:t>
      </w:r>
      <w:r w:rsidR="00B67F9B" w:rsidRPr="002C2460">
        <w:rPr>
          <w:rFonts w:ascii="Verdana" w:hAnsi="Verdana"/>
        </w:rPr>
        <w:t>tiekėjai</w:t>
      </w:r>
      <w:r w:rsidR="00752729" w:rsidRPr="002C2460">
        <w:rPr>
          <w:rFonts w:ascii="Verdana" w:hAnsi="Verdana"/>
        </w:rPr>
        <w:t xml:space="preserve"> netinkamai vykdo įsipareigojimus </w:t>
      </w:r>
      <w:r w:rsidR="00AA1855" w:rsidRPr="002C2460">
        <w:rPr>
          <w:rFonts w:ascii="Verdana" w:hAnsi="Verdana"/>
        </w:rPr>
        <w:t>tiekėjui</w:t>
      </w:r>
      <w:r w:rsidR="00752729" w:rsidRPr="002C2460">
        <w:rPr>
          <w:rFonts w:ascii="Verdana" w:hAnsi="Verdana"/>
        </w:rPr>
        <w:t>, taip pat tuo atveju, kai sub</w:t>
      </w:r>
      <w:r w:rsidR="00B67F9B" w:rsidRPr="002C2460">
        <w:rPr>
          <w:rFonts w:ascii="Verdana" w:hAnsi="Verdana"/>
        </w:rPr>
        <w:t>tiekėjai</w:t>
      </w:r>
      <w:r w:rsidR="00752729" w:rsidRPr="002C2460">
        <w:rPr>
          <w:rFonts w:ascii="Verdana" w:hAnsi="Verdana"/>
        </w:rPr>
        <w:t xml:space="preserve"> nepajėgūs vykdyti įsipareigojimų </w:t>
      </w:r>
      <w:r w:rsidR="00AA1855" w:rsidRPr="002C2460">
        <w:rPr>
          <w:rFonts w:ascii="Verdana" w:hAnsi="Verdana"/>
        </w:rPr>
        <w:t>tiekėjui</w:t>
      </w:r>
      <w:r w:rsidR="00752729" w:rsidRPr="002C2460">
        <w:rPr>
          <w:rFonts w:ascii="Verdana" w:hAnsi="Verdana"/>
        </w:rPr>
        <w:t xml:space="preserve"> dėl iškeltos bankroto bylos, pradėtos likvidavimo procedūros ir pan. padėties, rangovas gali pakeisti sub</w:t>
      </w:r>
      <w:r w:rsidR="00B67F9B" w:rsidRPr="002C2460">
        <w:rPr>
          <w:rFonts w:ascii="Verdana" w:hAnsi="Verdana"/>
        </w:rPr>
        <w:t>tiekėjus</w:t>
      </w:r>
      <w:r w:rsidR="00752729" w:rsidRPr="002C2460">
        <w:rPr>
          <w:rFonts w:ascii="Verdana" w:hAnsi="Verdana"/>
        </w:rPr>
        <w:t xml:space="preserve"> tokia tvarka:</w:t>
      </w:r>
    </w:p>
    <w:p w14:paraId="37C79E1B" w14:textId="66E6227F" w:rsidR="00752729" w:rsidRPr="002C2460" w:rsidRDefault="007E7715" w:rsidP="002C2460">
      <w:pPr>
        <w:tabs>
          <w:tab w:val="left" w:pos="851"/>
        </w:tabs>
        <w:ind w:firstLine="709"/>
        <w:contextualSpacing/>
        <w:jc w:val="both"/>
        <w:rPr>
          <w:rFonts w:ascii="Verdana" w:eastAsia="Times New Roman" w:hAnsi="Verdana"/>
          <w:color w:val="auto"/>
          <w:lang w:eastAsia="lt-LT"/>
        </w:rPr>
      </w:pPr>
      <w:r w:rsidRPr="002C2460">
        <w:rPr>
          <w:rFonts w:ascii="Verdana" w:eastAsia="Times New Roman" w:hAnsi="Verdana"/>
          <w:color w:val="auto"/>
          <w:lang w:eastAsia="lt-LT"/>
        </w:rPr>
        <w:t>3.16.1.</w:t>
      </w:r>
      <w:r w:rsidR="00752729" w:rsidRPr="002C2460">
        <w:rPr>
          <w:rFonts w:ascii="Verdana" w:eastAsia="Times New Roman" w:hAnsi="Verdana"/>
          <w:color w:val="auto"/>
          <w:lang w:eastAsia="lt-LT"/>
        </w:rPr>
        <w:t xml:space="preserve"> apie tai jis turi informuoti užsakovą, nurodydamas sub</w:t>
      </w:r>
      <w:r w:rsidR="00B67F9B" w:rsidRPr="002C2460">
        <w:rPr>
          <w:rFonts w:ascii="Verdana" w:eastAsia="Times New Roman" w:hAnsi="Verdana"/>
          <w:color w:val="auto"/>
          <w:lang w:eastAsia="lt-LT"/>
        </w:rPr>
        <w:t>tiekėjo</w:t>
      </w:r>
      <w:r w:rsidR="00752729" w:rsidRPr="002C2460">
        <w:rPr>
          <w:rFonts w:ascii="Verdana" w:eastAsia="Times New Roman" w:hAnsi="Verdana"/>
          <w:color w:val="auto"/>
          <w:lang w:eastAsia="lt-LT"/>
        </w:rPr>
        <w:t xml:space="preserve"> pakeitimo priežastis;</w:t>
      </w:r>
    </w:p>
    <w:p w14:paraId="00094D3A" w14:textId="285C548B" w:rsidR="00752729" w:rsidRPr="002C2460" w:rsidRDefault="007E7715" w:rsidP="002C2460">
      <w:pPr>
        <w:tabs>
          <w:tab w:val="left" w:pos="851"/>
        </w:tabs>
        <w:ind w:firstLine="709"/>
        <w:contextualSpacing/>
        <w:jc w:val="both"/>
        <w:rPr>
          <w:rFonts w:ascii="Verdana" w:eastAsia="Times New Roman" w:hAnsi="Verdana"/>
          <w:color w:val="auto"/>
          <w:lang w:eastAsia="lt-LT"/>
        </w:rPr>
      </w:pPr>
      <w:r w:rsidRPr="002C2460">
        <w:rPr>
          <w:rFonts w:ascii="Verdana" w:eastAsia="Times New Roman" w:hAnsi="Verdana"/>
          <w:color w:val="auto"/>
          <w:lang w:eastAsia="lt-LT"/>
        </w:rPr>
        <w:t>3.16.2.</w:t>
      </w:r>
      <w:r w:rsidR="00752729" w:rsidRPr="002C2460">
        <w:rPr>
          <w:rFonts w:ascii="Verdana" w:eastAsia="Times New Roman" w:hAnsi="Verdana"/>
          <w:color w:val="auto"/>
          <w:lang w:eastAsia="lt-LT"/>
        </w:rPr>
        <w:t xml:space="preserve"> gavęs tokį pranešimą, užsakovas kartu su rangovu protokolu įformina susitarimą dėl sub</w:t>
      </w:r>
      <w:r w:rsidR="00B67F9B" w:rsidRPr="002C2460">
        <w:rPr>
          <w:rFonts w:ascii="Verdana" w:eastAsia="Times New Roman" w:hAnsi="Verdana"/>
          <w:color w:val="auto"/>
          <w:lang w:eastAsia="lt-LT"/>
        </w:rPr>
        <w:t>tiekėjo</w:t>
      </w:r>
      <w:r w:rsidR="00752729" w:rsidRPr="002C2460">
        <w:rPr>
          <w:rFonts w:ascii="Verdana" w:eastAsia="Times New Roman" w:hAnsi="Verdana"/>
          <w:color w:val="auto"/>
          <w:lang w:eastAsia="lt-LT"/>
        </w:rPr>
        <w:t xml:space="preserve"> pakeitimo.</w:t>
      </w:r>
    </w:p>
    <w:p w14:paraId="7FE44E42" w14:textId="1550565B" w:rsidR="00752729" w:rsidRPr="002C2460" w:rsidRDefault="00752729" w:rsidP="002C2460">
      <w:pPr>
        <w:tabs>
          <w:tab w:val="left" w:pos="851"/>
        </w:tabs>
        <w:ind w:firstLine="709"/>
        <w:contextualSpacing/>
        <w:jc w:val="both"/>
        <w:rPr>
          <w:rFonts w:ascii="Verdana" w:eastAsia="Calibri" w:hAnsi="Verdana"/>
          <w:color w:val="auto"/>
          <w:lang w:eastAsia="lt-LT"/>
        </w:rPr>
      </w:pPr>
      <w:r w:rsidRPr="002C2460">
        <w:rPr>
          <w:rFonts w:ascii="Verdana" w:eastAsia="Calibri" w:hAnsi="Verdana"/>
          <w:color w:val="auto"/>
          <w:lang w:eastAsia="lt-LT"/>
        </w:rPr>
        <w:t>Keičiami subtiekėjai, kurių pajėgumu remiamasi, turi neturėti pirkimo dokumentuose nurodytų tiekėjų pašalinimo pagrindų bei atitikti pirkimo dokumentuose nurodytus kvalifikacinius reikalavimus.</w:t>
      </w:r>
    </w:p>
    <w:p w14:paraId="749B2FEA" w14:textId="5EE3E015" w:rsidR="00752729" w:rsidRPr="002C2460" w:rsidRDefault="0080578D" w:rsidP="002C2460">
      <w:pPr>
        <w:tabs>
          <w:tab w:val="left" w:pos="709"/>
          <w:tab w:val="left" w:pos="1134"/>
        </w:tabs>
        <w:ind w:firstLine="709"/>
        <w:contextualSpacing/>
        <w:jc w:val="both"/>
        <w:rPr>
          <w:rFonts w:ascii="Verdana" w:hAnsi="Verdana"/>
        </w:rPr>
      </w:pPr>
      <w:r w:rsidRPr="002C2460">
        <w:rPr>
          <w:rFonts w:ascii="Verdana" w:hAnsi="Verdana"/>
        </w:rPr>
        <w:t xml:space="preserve">3.17. </w:t>
      </w:r>
      <w:r w:rsidR="00752729" w:rsidRPr="002C2460">
        <w:rPr>
          <w:rFonts w:ascii="Verdana" w:hAnsi="Verdana"/>
        </w:rPr>
        <w:t>Jei tiekėjas remiasi subtiekėjų (subrangovų) pajėgumu ar ištekliais, tuo atveju jis privalo įrodyti Perkančiajai organizacijai, kad vykdant sutartį pajėgumas ar ištekliai jam bus prieinami per visą sutartinių įsipareigojimų vykdymo laikotarpį.</w:t>
      </w:r>
      <w:r w:rsidR="00983A61" w:rsidRPr="002C2460" w:rsidDel="00983A61">
        <w:rPr>
          <w:rFonts w:ascii="Verdana" w:hAnsi="Verdana"/>
        </w:rPr>
        <w:t xml:space="preserve"> </w:t>
      </w:r>
      <w:r w:rsidR="00983A61" w:rsidRPr="002C2460">
        <w:rPr>
          <w:rFonts w:ascii="Verdana" w:hAnsi="Verdana"/>
        </w:rPr>
        <w:t>To</w:t>
      </w:r>
      <w:r w:rsidR="00752729" w:rsidRPr="002C2460">
        <w:rPr>
          <w:rFonts w:ascii="Verdana" w:hAnsi="Verdana"/>
        </w:rPr>
        <w:t>ks nurodymas nekeičia pagrindinio tiekėjo atsakomybės dėl numatomos sudaryti pirkimo sutarties įvykdymo.</w:t>
      </w:r>
    </w:p>
    <w:p w14:paraId="23A7C82F" w14:textId="00D69481" w:rsidR="00E370E1" w:rsidRPr="002C2460" w:rsidRDefault="0080578D" w:rsidP="002C2460">
      <w:pPr>
        <w:tabs>
          <w:tab w:val="left" w:pos="709"/>
          <w:tab w:val="left" w:pos="1134"/>
        </w:tabs>
        <w:ind w:firstLine="709"/>
        <w:contextualSpacing/>
        <w:jc w:val="both"/>
        <w:rPr>
          <w:rFonts w:ascii="Verdana" w:hAnsi="Verdana"/>
        </w:rPr>
      </w:pPr>
      <w:r w:rsidRPr="002C2460">
        <w:rPr>
          <w:rFonts w:ascii="Verdana" w:hAnsi="Verdana"/>
        </w:rPr>
        <w:t xml:space="preserve">3.18. </w:t>
      </w:r>
      <w:r w:rsidR="001807E5" w:rsidRPr="002C2460">
        <w:rPr>
          <w:rFonts w:ascii="Verdana" w:hAnsi="Verdana"/>
        </w:rPr>
        <w:t>Tiekėjas sutarties vykdymui kaip specialistą gali pasitelkti fizinį asmenį, kuris privalo būti nurodomas tiekėjo pasiūlyme (pirkimo sąlygų 1 priedas):</w:t>
      </w:r>
    </w:p>
    <w:p w14:paraId="76B78558" w14:textId="52E91694" w:rsidR="00E370E1" w:rsidRPr="002C2460" w:rsidRDefault="0080578D" w:rsidP="002C2460">
      <w:pPr>
        <w:tabs>
          <w:tab w:val="left" w:pos="709"/>
          <w:tab w:val="left" w:pos="1134"/>
          <w:tab w:val="left" w:pos="1276"/>
        </w:tabs>
        <w:ind w:firstLine="709"/>
        <w:contextualSpacing/>
        <w:jc w:val="both"/>
        <w:rPr>
          <w:rFonts w:ascii="Verdana" w:hAnsi="Verdana"/>
        </w:rPr>
      </w:pPr>
      <w:r w:rsidRPr="002C2460">
        <w:rPr>
          <w:rFonts w:ascii="Verdana" w:hAnsi="Verdana"/>
        </w:rPr>
        <w:t xml:space="preserve">3.18.1. </w:t>
      </w:r>
      <w:r w:rsidR="001807E5" w:rsidRPr="002C2460">
        <w:rPr>
          <w:rFonts w:ascii="Verdana" w:hAnsi="Verdana"/>
        </w:rPr>
        <w:t xml:space="preserve">jei tiekėjas tokio asmens neketina įdarbinti, tokiu atveju specialistas (fizinis asmuo) pasiūlyme nurodomas kaip ūkio subjektas, kurio </w:t>
      </w:r>
      <w:r w:rsidR="001807E5" w:rsidRPr="002C2460">
        <w:rPr>
          <w:rFonts w:ascii="Verdana" w:hAnsi="Verdana"/>
        </w:rPr>
        <w:lastRenderedPageBreak/>
        <w:t xml:space="preserve">pajėgumais tiekėjas remiasi, ir/arba subtiekėjas. Tiekėjas, pagrįsdamas atitikimą kvalifikacijos reikalavimams, pateikia Perkančiajai organizacijai informaciją apie specialisto atitikimą šių pirkimo sąlygų </w:t>
      </w:r>
      <w:r w:rsidR="004D7781" w:rsidRPr="002C2460">
        <w:rPr>
          <w:rFonts w:ascii="Verdana" w:hAnsi="Verdana"/>
        </w:rPr>
        <w:t>3.5.</w:t>
      </w:r>
      <w:r w:rsidR="001807E5" w:rsidRPr="002C2460">
        <w:rPr>
          <w:rFonts w:ascii="Verdana" w:hAnsi="Verdana"/>
        </w:rPr>
        <w:t xml:space="preserve"> punkte nurodytiems reikalavimams, taip pat;</w:t>
      </w:r>
    </w:p>
    <w:p w14:paraId="79836BBD" w14:textId="454CB8C5" w:rsidR="00E370E1" w:rsidRPr="002C2460" w:rsidRDefault="0080578D" w:rsidP="002C2460">
      <w:pPr>
        <w:tabs>
          <w:tab w:val="left" w:pos="709"/>
          <w:tab w:val="left" w:pos="1134"/>
          <w:tab w:val="left" w:pos="1276"/>
        </w:tabs>
        <w:ind w:firstLine="709"/>
        <w:contextualSpacing/>
        <w:jc w:val="both"/>
        <w:rPr>
          <w:rFonts w:ascii="Verdana" w:hAnsi="Verdana"/>
        </w:rPr>
      </w:pPr>
      <w:r w:rsidRPr="002C2460">
        <w:rPr>
          <w:rFonts w:ascii="Verdana" w:hAnsi="Verdana"/>
        </w:rPr>
        <w:t xml:space="preserve">3.18.2. </w:t>
      </w:r>
      <w:r w:rsidR="001807E5" w:rsidRPr="002C2460">
        <w:rPr>
          <w:rFonts w:ascii="Verdana" w:hAnsi="Verdana"/>
        </w:rPr>
        <w:t>jeigu tiekėjas, pasiūlyme nurodo specialistą (fizinį asmenį), kurį laimėjimo ir sutarties sudarymo atveju ketina įdarbinti (</w:t>
      </w:r>
      <w:proofErr w:type="spellStart"/>
      <w:r w:rsidR="001807E5" w:rsidRPr="002C2460">
        <w:rPr>
          <w:rFonts w:ascii="Verdana" w:hAnsi="Verdana"/>
        </w:rPr>
        <w:t>kvazisubtiekėją</w:t>
      </w:r>
      <w:proofErr w:type="spellEnd"/>
      <w:r w:rsidR="001807E5" w:rsidRPr="002C2460">
        <w:rPr>
          <w:rFonts w:ascii="Verdana" w:hAnsi="Verdana"/>
        </w:rPr>
        <w:t>), tokiu atveju, tiekėjas, ūkio subjektas, kurio pajėgumais tiekėjas remiasi, ar subtiekėjas turėtų sudaryti su ketinamu sutarties vykdymo metu pasitelkti specialistu.</w:t>
      </w:r>
    </w:p>
    <w:p w14:paraId="008A07E4" w14:textId="72017DE2" w:rsidR="00752729" w:rsidRPr="002C2460" w:rsidRDefault="0080578D" w:rsidP="002C2460">
      <w:pPr>
        <w:tabs>
          <w:tab w:val="left" w:pos="709"/>
          <w:tab w:val="left" w:pos="1134"/>
        </w:tabs>
        <w:ind w:firstLine="709"/>
        <w:contextualSpacing/>
        <w:jc w:val="both"/>
        <w:rPr>
          <w:rFonts w:ascii="Verdana" w:hAnsi="Verdana"/>
        </w:rPr>
      </w:pPr>
      <w:r w:rsidRPr="002C2460">
        <w:rPr>
          <w:rFonts w:ascii="Verdana" w:hAnsi="Verdana"/>
          <w:b/>
        </w:rPr>
        <w:t xml:space="preserve">3.19. </w:t>
      </w:r>
      <w:r w:rsidR="00752729" w:rsidRPr="002C2460">
        <w:rPr>
          <w:rFonts w:ascii="Verdana" w:hAnsi="Verdana"/>
          <w:b/>
        </w:rPr>
        <w:t>Kiekvienas subjektas, kurio pajėgumu tiekėjas remiasi kvalifikacijai įrodyti</w:t>
      </w:r>
      <w:r w:rsidR="00197D74" w:rsidRPr="002C2460">
        <w:rPr>
          <w:rFonts w:ascii="Verdana" w:hAnsi="Verdana"/>
          <w:b/>
        </w:rPr>
        <w:t xml:space="preserve">, </w:t>
      </w:r>
      <w:r w:rsidR="00752729" w:rsidRPr="002C2460">
        <w:rPr>
          <w:rFonts w:ascii="Verdana" w:hAnsi="Verdana"/>
          <w:b/>
        </w:rPr>
        <w:t>neatsižvelgiant į tai, kokio teisinio pobūdžio būtų jo ryšiai su jais, užpildo ir pasirašo atskirą EBVPD (pateikiama su pasiūlymu). Perkančioji organizacija nereikalauja pateikti užpildyto ir pasirašyto atskiro EBVPD subjekto/-ų, kurio/-</w:t>
      </w:r>
      <w:proofErr w:type="spellStart"/>
      <w:r w:rsidR="00752729" w:rsidRPr="002C2460">
        <w:rPr>
          <w:rFonts w:ascii="Verdana" w:hAnsi="Verdana"/>
          <w:b/>
        </w:rPr>
        <w:t>ių</w:t>
      </w:r>
      <w:proofErr w:type="spellEnd"/>
      <w:r w:rsidR="00752729" w:rsidRPr="002C2460">
        <w:rPr>
          <w:rFonts w:ascii="Verdana" w:hAnsi="Verdana"/>
          <w:b/>
        </w:rPr>
        <w:t xml:space="preserve"> pajėgumu/-</w:t>
      </w:r>
      <w:proofErr w:type="spellStart"/>
      <w:r w:rsidR="00752729" w:rsidRPr="002C2460">
        <w:rPr>
          <w:rFonts w:ascii="Verdana" w:hAnsi="Verdana"/>
          <w:b/>
        </w:rPr>
        <w:t>ais</w:t>
      </w:r>
      <w:proofErr w:type="spellEnd"/>
      <w:r w:rsidR="00752729" w:rsidRPr="002C2460">
        <w:rPr>
          <w:rFonts w:ascii="Verdana" w:hAnsi="Verdana"/>
          <w:b/>
        </w:rPr>
        <w:t xml:space="preserve"> tiekėjas nesiremia kvalifikacijos įrodymui. </w:t>
      </w:r>
      <w:proofErr w:type="spellStart"/>
      <w:r w:rsidR="00752729" w:rsidRPr="002C2460">
        <w:rPr>
          <w:rFonts w:ascii="Verdana" w:hAnsi="Verdana"/>
          <w:b/>
        </w:rPr>
        <w:t>Kvazisubtiekėjas</w:t>
      </w:r>
      <w:proofErr w:type="spellEnd"/>
      <w:r w:rsidR="00752729" w:rsidRPr="002C2460">
        <w:rPr>
          <w:rFonts w:ascii="Verdana" w:hAnsi="Verdana"/>
          <w:b/>
        </w:rPr>
        <w:t xml:space="preserve"> neturi pateikti atskiro EBVPD.</w:t>
      </w:r>
    </w:p>
    <w:p w14:paraId="4A5D6E40" w14:textId="4AB9CE8F" w:rsidR="00752729" w:rsidRPr="002C2460" w:rsidRDefault="0080578D" w:rsidP="002C2460">
      <w:pPr>
        <w:tabs>
          <w:tab w:val="left" w:pos="709"/>
          <w:tab w:val="left" w:pos="1134"/>
        </w:tabs>
        <w:ind w:firstLine="709"/>
        <w:contextualSpacing/>
        <w:jc w:val="both"/>
        <w:rPr>
          <w:rFonts w:ascii="Verdana" w:hAnsi="Verdana"/>
        </w:rPr>
      </w:pPr>
      <w:r w:rsidRPr="002C2460">
        <w:rPr>
          <w:rFonts w:ascii="Verdana" w:hAnsi="Verdana"/>
          <w:color w:val="000000"/>
          <w:lang w:eastAsia="lt-LT"/>
        </w:rPr>
        <w:t xml:space="preserve">3.20. </w:t>
      </w:r>
      <w:r w:rsidR="00752729" w:rsidRPr="002C2460">
        <w:rPr>
          <w:rFonts w:ascii="Verdana" w:hAnsi="Verdana"/>
          <w:color w:val="000000"/>
          <w:lang w:eastAsia="lt-LT"/>
        </w:rPr>
        <w:t>Tais atvejais, kai</w:t>
      </w:r>
      <w:r w:rsidR="00786ECD" w:rsidRPr="002C2460">
        <w:rPr>
          <w:rFonts w:ascii="Verdana" w:hAnsi="Verdana"/>
          <w:color w:val="000000"/>
          <w:lang w:eastAsia="lt-LT"/>
        </w:rPr>
        <w:t xml:space="preserve"> </w:t>
      </w:r>
      <w:r w:rsidR="00752729" w:rsidRPr="002C2460">
        <w:rPr>
          <w:rFonts w:ascii="Verdana" w:hAnsi="Verdana"/>
          <w:color w:val="000000"/>
          <w:lang w:eastAsia="lt-LT"/>
        </w:rPr>
        <w:t>tiekėjas naudojasi (naudosis) trečiųjų asmenų, kurie tiesiogiai</w:t>
      </w:r>
      <w:r w:rsidR="001B0D0A" w:rsidRPr="002C2460">
        <w:rPr>
          <w:rFonts w:ascii="Verdana" w:hAnsi="Verdana"/>
          <w:color w:val="000000"/>
          <w:lang w:eastAsia="lt-LT"/>
        </w:rPr>
        <w:t xml:space="preserve"> </w:t>
      </w:r>
      <w:r w:rsidR="00752729" w:rsidRPr="002C2460">
        <w:rPr>
          <w:rFonts w:ascii="Verdana" w:hAnsi="Verdana"/>
          <w:color w:val="000000"/>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tiekėjas, neprivalo teikti jų EBVPD ir pašalinimo pagrindų nebuvimą įrodančių dokumentų</w:t>
      </w:r>
      <w:r w:rsidR="00F830AB" w:rsidRPr="002C2460">
        <w:rPr>
          <w:rFonts w:ascii="Verdana" w:hAnsi="Verdana"/>
          <w:color w:val="000000"/>
          <w:lang w:eastAsia="lt-LT"/>
        </w:rPr>
        <w:t xml:space="preserve"> ir/ar </w:t>
      </w:r>
      <w:r w:rsidR="000A29F4" w:rsidRPr="002C2460">
        <w:rPr>
          <w:rFonts w:ascii="Verdana" w:hAnsi="Verdana"/>
          <w:color w:val="000000"/>
          <w:lang w:eastAsia="lt-LT"/>
        </w:rPr>
        <w:t>p</w:t>
      </w:r>
      <w:r w:rsidR="00F830AB" w:rsidRPr="002C2460">
        <w:rPr>
          <w:rFonts w:ascii="Verdana" w:hAnsi="Verdana"/>
          <w:color w:val="000000"/>
          <w:lang w:eastAsia="lt-LT"/>
        </w:rPr>
        <w:t>irkimo sąlygose iškeltiems minimaliems kvalifikacijos reikalavimams</w:t>
      </w:r>
      <w:r w:rsidR="00752729" w:rsidRPr="002C2460">
        <w:rPr>
          <w:rFonts w:ascii="Verdana" w:hAnsi="Verdana"/>
          <w:color w:val="000000"/>
          <w:lang w:eastAsia="lt-LT"/>
        </w:rPr>
        <w:t>, tačiau, teikdamas pasiūlymą, turi pareigą įrodyti, kad atitinkamomis konkrečiomis trečiojo asmens priemonėmis jis galės naudotis sutarties vykdymo laikotarpiu (teikiant pasiūlymą nurodyti tuos trečiuosius asmenis</w:t>
      </w:r>
      <w:r w:rsidR="00983A61" w:rsidRPr="002C2460">
        <w:rPr>
          <w:rFonts w:ascii="Verdana" w:hAnsi="Verdana"/>
          <w:color w:val="000000"/>
          <w:lang w:eastAsia="lt-LT"/>
        </w:rPr>
        <w:t xml:space="preserve">. </w:t>
      </w:r>
      <w:r w:rsidR="00752729" w:rsidRPr="002C2460">
        <w:rPr>
          <w:rFonts w:ascii="Verdana" w:hAnsi="Verdana"/>
          <w:color w:val="000000"/>
          <w:lang w:eastAsia="lt-LT"/>
        </w:rPr>
        <w:t>Tokiu atveju laikoma, kad tiekėjas pats turi atitinkamą kvalifikaciją, nepriklausomai nuo to, kokiais pagrindais (nuosavybės, nuomos ar kitais) naudojasi ar naudosis sutarties vykdymo metu atitinkamas priemones.</w:t>
      </w:r>
    </w:p>
    <w:p w14:paraId="7D5B5E78" w14:textId="12EE1319" w:rsidR="00752729" w:rsidRPr="002C2460" w:rsidRDefault="0080578D" w:rsidP="002C2460">
      <w:pPr>
        <w:tabs>
          <w:tab w:val="left" w:pos="709"/>
          <w:tab w:val="left" w:pos="1134"/>
        </w:tabs>
        <w:ind w:firstLine="709"/>
        <w:contextualSpacing/>
        <w:jc w:val="both"/>
        <w:rPr>
          <w:rFonts w:ascii="Verdana" w:hAnsi="Verdana"/>
        </w:rPr>
      </w:pPr>
      <w:r w:rsidRPr="002C2460">
        <w:rPr>
          <w:rFonts w:ascii="Verdana" w:hAnsi="Verdana"/>
          <w:lang w:eastAsia="lt-LT"/>
        </w:rPr>
        <w:t xml:space="preserve">3.21. </w:t>
      </w:r>
      <w:r w:rsidR="00752729" w:rsidRPr="002C2460">
        <w:rPr>
          <w:rFonts w:ascii="Verdana" w:hAnsi="Verdana"/>
          <w:lang w:eastAsia="lt-LT"/>
        </w:rPr>
        <w:t>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00752729" w:rsidRPr="002C2460">
        <w:rPr>
          <w:rFonts w:ascii="Verdana" w:hAnsi="Verdana"/>
          <w:lang w:eastAsia="lt-LT"/>
        </w:rPr>
        <w:t>Apostille</w:t>
      </w:r>
      <w:proofErr w:type="spellEnd"/>
      <w:r w:rsidR="00752729" w:rsidRPr="002C2460">
        <w:rPr>
          <w:rFonts w:ascii="Verdana" w:hAnsi="Verdana"/>
          <w:lang w:eastAsia="lt-LT"/>
        </w:rPr>
        <w:t>) tvarkos aprašo patvirtinimo“ (Žin., 2006, Nr. 118-4477) ir 1961 m. spalio 5 d. Hagos konvencija dėl užsienio valstybėse išduotų dokumentų legalizavimo panaikinimo (Žin., 1997, Nr. 68-1699).</w:t>
      </w:r>
    </w:p>
    <w:p w14:paraId="3544295D" w14:textId="3005D84F" w:rsidR="00752729" w:rsidRPr="002C2460" w:rsidRDefault="0080578D" w:rsidP="002C2460">
      <w:pPr>
        <w:tabs>
          <w:tab w:val="left" w:pos="709"/>
          <w:tab w:val="left" w:pos="1134"/>
        </w:tabs>
        <w:ind w:firstLine="709"/>
        <w:contextualSpacing/>
        <w:jc w:val="both"/>
        <w:rPr>
          <w:rFonts w:ascii="Verdana" w:hAnsi="Verdana"/>
        </w:rPr>
      </w:pPr>
      <w:r w:rsidRPr="002C2460">
        <w:rPr>
          <w:rFonts w:ascii="Verdana" w:hAnsi="Verdana"/>
          <w:color w:val="000000"/>
          <w:kern w:val="16"/>
          <w:lang w:eastAsia="lt-LT"/>
        </w:rPr>
        <w:t xml:space="preserve">3.22. </w:t>
      </w:r>
      <w:r w:rsidR="00752729" w:rsidRPr="002C2460">
        <w:rPr>
          <w:rFonts w:ascii="Verdana" w:hAnsi="Verdana"/>
          <w:color w:val="000000"/>
          <w:kern w:val="16"/>
          <w:lang w:eastAsia="lt-LT"/>
        </w:rPr>
        <w:t xml:space="preserve">Perkančioji organizacija </w:t>
      </w:r>
      <w:r w:rsidR="00752729" w:rsidRPr="002C2460">
        <w:rPr>
          <w:rFonts w:ascii="Verdana" w:hAnsi="Verdana"/>
          <w:lang w:eastAsia="lt-LT"/>
        </w:rPr>
        <w:t>bet kuriuo pirkimo procedūros metu gali paprašyti dalyvių pateikti visus ar dalį dokumentų, patvirtinančių jų pašalinimo pagrindų nebuvimą</w:t>
      </w:r>
      <w:r w:rsidR="00FE17FF" w:rsidRPr="002C2460">
        <w:rPr>
          <w:rFonts w:ascii="Verdana" w:hAnsi="Verdana"/>
          <w:lang w:eastAsia="lt-LT"/>
        </w:rPr>
        <w:t xml:space="preserve">, atitikimą </w:t>
      </w:r>
      <w:r w:rsidR="000A29F4" w:rsidRPr="002C2460">
        <w:rPr>
          <w:rFonts w:ascii="Verdana" w:hAnsi="Verdana"/>
          <w:lang w:eastAsia="lt-LT"/>
        </w:rPr>
        <w:t>p</w:t>
      </w:r>
      <w:r w:rsidR="00FE17FF" w:rsidRPr="002C2460">
        <w:rPr>
          <w:rFonts w:ascii="Verdana" w:hAnsi="Verdana"/>
          <w:lang w:eastAsia="lt-LT"/>
        </w:rPr>
        <w:t>irkimo sąlygose iškeltiems minimaliems kvalifikaciniams reikalavimams</w:t>
      </w:r>
      <w:r w:rsidR="00752729" w:rsidRPr="002C2460">
        <w:rPr>
          <w:rFonts w:ascii="Verdana" w:hAnsi="Verdana"/>
          <w:lang w:eastAsia="lt-LT"/>
        </w:rPr>
        <w:t xml:space="preserve"> ir, jeigu taikytina, kokybės vadybos sistemos ir (arba) aplinkos apsaugos vadybos sistemos standartams, jeigu tai būtina siekiant užtikrinti tinkamą pirkimo procedūros atlikimą.</w:t>
      </w:r>
    </w:p>
    <w:p w14:paraId="12F3B3B9" w14:textId="7C41B32C" w:rsidR="00752729" w:rsidRPr="002C2460" w:rsidRDefault="0080578D" w:rsidP="002C2460">
      <w:pPr>
        <w:tabs>
          <w:tab w:val="left" w:pos="709"/>
          <w:tab w:val="left" w:pos="1134"/>
        </w:tabs>
        <w:ind w:firstLine="709"/>
        <w:contextualSpacing/>
        <w:jc w:val="both"/>
        <w:rPr>
          <w:rFonts w:ascii="Verdana" w:eastAsia="Times New Roman" w:hAnsi="Verdana"/>
          <w:color w:val="000000"/>
          <w:spacing w:val="2"/>
          <w:lang w:eastAsia="lt-LT"/>
        </w:rPr>
      </w:pPr>
      <w:r w:rsidRPr="002C2460">
        <w:rPr>
          <w:rFonts w:ascii="Verdana" w:eastAsia="Times New Roman" w:hAnsi="Verdana"/>
          <w:color w:val="000000"/>
          <w:spacing w:val="2"/>
          <w:lang w:eastAsia="lt-LT"/>
        </w:rPr>
        <w:t xml:space="preserve">3.23. </w:t>
      </w:r>
      <w:r w:rsidR="00D377CD" w:rsidRPr="002C2460">
        <w:rPr>
          <w:rFonts w:ascii="Verdana" w:eastAsia="Times New Roman" w:hAnsi="Verdana"/>
          <w:color w:val="000000"/>
          <w:spacing w:val="2"/>
          <w:lang w:eastAsia="lt-LT"/>
        </w:rPr>
        <w:t xml:space="preserve">Bet kuriuo metu iki pirkimo sutarties sudarymo Perkančioji organizacija turi teisę savo iniciatyva nutraukti pradėtas pirkimo procedūras, jeigu atsirado aplinkybių, kurių nebuvo galima numatyti, ir privalo tai padaryti, jeigu buvo pažeisti VPĮ 17 straipsnio 1 dalyje nustatyti principai ir atitinkamos padėties negalima ištaisyti. </w:t>
      </w:r>
      <w:r w:rsidR="00752729" w:rsidRPr="002C2460">
        <w:rPr>
          <w:rFonts w:ascii="Verdana" w:hAnsi="Verdana"/>
          <w:color w:val="000000"/>
          <w:lang w:eastAsia="lt-LT"/>
        </w:rPr>
        <w:t>Perkančioji organizacija turi teisę savo iniciatyva nutraukti pradėtas pirkimo procedūras</w:t>
      </w:r>
      <w:r w:rsidR="00D377CD" w:rsidRPr="002C2460">
        <w:rPr>
          <w:rFonts w:ascii="Verdana" w:hAnsi="Verdana"/>
          <w:color w:val="000000"/>
          <w:lang w:eastAsia="lt-LT"/>
        </w:rPr>
        <w:t xml:space="preserve"> ir</w:t>
      </w:r>
      <w:r w:rsidR="00752729" w:rsidRPr="002C2460">
        <w:rPr>
          <w:rFonts w:ascii="Verdana" w:hAnsi="Verdana"/>
          <w:color w:val="000000"/>
          <w:lang w:eastAsia="lt-LT"/>
        </w:rPr>
        <w:t xml:space="preserve"> jeigu </w:t>
      </w:r>
      <w:r w:rsidR="00033EA6" w:rsidRPr="002C2460">
        <w:rPr>
          <w:rFonts w:ascii="Verdana" w:hAnsi="Verdana"/>
          <w:color w:val="000000"/>
          <w:lang w:eastAsia="lt-LT"/>
        </w:rPr>
        <w:t>p</w:t>
      </w:r>
      <w:r w:rsidR="00D377CD" w:rsidRPr="002C2460">
        <w:rPr>
          <w:rFonts w:ascii="Verdana" w:hAnsi="Verdana"/>
          <w:color w:val="000000"/>
          <w:lang w:eastAsia="lt-LT"/>
        </w:rPr>
        <w:t>irkimo sąlygose</w:t>
      </w:r>
      <w:r w:rsidR="00752729" w:rsidRPr="002C2460">
        <w:rPr>
          <w:rFonts w:ascii="Verdana" w:hAnsi="Verdana"/>
          <w:color w:val="000000"/>
          <w:lang w:eastAsia="lt-LT"/>
        </w:rPr>
        <w:t xml:space="preserve"> padaryta </w:t>
      </w:r>
      <w:r w:rsidR="00752729" w:rsidRPr="002C2460">
        <w:rPr>
          <w:rFonts w:ascii="Verdana" w:hAnsi="Verdana"/>
          <w:color w:val="000000"/>
          <w:lang w:eastAsia="lt-LT"/>
        </w:rPr>
        <w:lastRenderedPageBreak/>
        <w:t xml:space="preserve">esminių klaidų, dėl kurių pirkimas tampa nebetikslingas ar jį įvykdžius būtų įsigytas Perkančiosios organizacijos poreikių neatitinkantis pirkimo objektas. Perkančioji organizacija apie tai CVP IS elektroninėmis susirašinėjimo priemonėmis praneša visiems </w:t>
      </w:r>
      <w:r w:rsidR="0054553C" w:rsidRPr="002C2460">
        <w:rPr>
          <w:rFonts w:ascii="Verdana" w:hAnsi="Verdana"/>
          <w:color w:val="000000"/>
          <w:lang w:eastAsia="lt-LT"/>
        </w:rPr>
        <w:t xml:space="preserve">pirkimo </w:t>
      </w:r>
      <w:r w:rsidR="00752729" w:rsidRPr="002C2460">
        <w:rPr>
          <w:rFonts w:ascii="Verdana" w:hAnsi="Verdana"/>
          <w:color w:val="000000"/>
          <w:lang w:eastAsia="lt-LT"/>
        </w:rPr>
        <w:t>dalyviams.</w:t>
      </w:r>
    </w:p>
    <w:p w14:paraId="74D4753A" w14:textId="59F2130A" w:rsidR="001A4C63" w:rsidRPr="002C2460" w:rsidRDefault="0080578D" w:rsidP="002C2460">
      <w:pPr>
        <w:tabs>
          <w:tab w:val="left" w:pos="709"/>
          <w:tab w:val="left" w:pos="1134"/>
        </w:tabs>
        <w:ind w:firstLine="709"/>
        <w:contextualSpacing/>
        <w:jc w:val="both"/>
        <w:rPr>
          <w:rFonts w:ascii="Verdana" w:hAnsi="Verdana"/>
        </w:rPr>
      </w:pPr>
      <w:r w:rsidRPr="002C2460">
        <w:rPr>
          <w:rFonts w:ascii="Verdana" w:hAnsi="Verdana"/>
          <w:lang w:eastAsia="lt-LT"/>
        </w:rPr>
        <w:t xml:space="preserve">3.24. </w:t>
      </w:r>
      <w:r w:rsidR="001A4C63" w:rsidRPr="002C2460">
        <w:rPr>
          <w:rFonts w:ascii="Verdana" w:hAnsi="Verdana"/>
          <w:lang w:eastAsia="lt-LT"/>
        </w:rPr>
        <w:t>Jeigu tiekėjo kvalifikacija dėl teisės verstis atitinkama veikla nebuvo tikrinama arba tikrinama ne visa apimtimi, tiekėjas Perkančiajai organizacijai įsipareigoja, kad pirkimo sutartį vykdys tik tokią teisę turintys asmenys. Tiekėjas turės iki pirkimo sutarties sudarymo pateikti atitinkamus dokumentus, įrodančius, kad pirkimo sutartį vykdys tik tokią teisę turintys asmenys.</w:t>
      </w:r>
    </w:p>
    <w:p w14:paraId="46154956" w14:textId="6781DDF1" w:rsidR="00752729" w:rsidRPr="002C2460" w:rsidRDefault="0080578D" w:rsidP="002C2460">
      <w:pPr>
        <w:tabs>
          <w:tab w:val="left" w:pos="709"/>
          <w:tab w:val="left" w:pos="1134"/>
        </w:tabs>
        <w:ind w:firstLine="709"/>
        <w:contextualSpacing/>
        <w:jc w:val="both"/>
        <w:rPr>
          <w:rFonts w:ascii="Verdana" w:hAnsi="Verdana"/>
        </w:rPr>
      </w:pPr>
      <w:r w:rsidRPr="002C2460">
        <w:rPr>
          <w:rFonts w:ascii="Verdana" w:hAnsi="Verdana"/>
          <w:color w:val="000000"/>
          <w:lang w:eastAsia="lt-LT"/>
        </w:rPr>
        <w:t xml:space="preserve">3.25. </w:t>
      </w:r>
      <w:r w:rsidR="00752729" w:rsidRPr="002C2460">
        <w:rPr>
          <w:rFonts w:ascii="Verdana" w:hAnsi="Verdana"/>
          <w:color w:val="000000"/>
          <w:lang w:eastAsia="lt-LT"/>
        </w:rPr>
        <w:t>Tiekėjo pasiūlymas atmetamas, jeigu apie nustatytų reikalavimų atitikimą jis pateikė melagingą informaciją, kurią Perkančioji organizacija gali įrodyti bet kokiomis teisėtomis priemonėmis.</w:t>
      </w:r>
    </w:p>
    <w:p w14:paraId="77122CEE" w14:textId="77777777" w:rsidR="00B842BC" w:rsidRPr="002C2460" w:rsidRDefault="00B842BC" w:rsidP="002C2460">
      <w:pPr>
        <w:pStyle w:val="Body2"/>
        <w:tabs>
          <w:tab w:val="left" w:pos="1260"/>
        </w:tabs>
        <w:spacing w:after="0"/>
        <w:contextualSpacing/>
        <w:rPr>
          <w:rFonts w:ascii="Verdana" w:hAnsi="Verdana" w:cs="Times New Roman"/>
          <w:color w:val="00000A"/>
          <w:sz w:val="24"/>
          <w:szCs w:val="24"/>
          <w:lang w:val="lt-LT"/>
        </w:rPr>
      </w:pPr>
    </w:p>
    <w:p w14:paraId="0F5292BC" w14:textId="362CCEFB" w:rsidR="00B842BC" w:rsidRPr="002C2460" w:rsidRDefault="00B842BC" w:rsidP="002C2460">
      <w:pPr>
        <w:pStyle w:val="Antrat"/>
        <w:numPr>
          <w:ilvl w:val="0"/>
          <w:numId w:val="13"/>
        </w:numPr>
        <w:ind w:hanging="229"/>
        <w:contextualSpacing/>
        <w:jc w:val="center"/>
        <w:rPr>
          <w:rFonts w:ascii="Verdana" w:hAnsi="Verdana" w:cs="Times New Roman"/>
          <w:color w:val="auto"/>
          <w:sz w:val="24"/>
          <w:szCs w:val="24"/>
          <w:lang w:val="lt-LT"/>
        </w:rPr>
      </w:pPr>
      <w:bookmarkStart w:id="19" w:name="_Toc488998670"/>
      <w:bookmarkStart w:id="20" w:name="_Toc513076"/>
      <w:bookmarkStart w:id="21" w:name="_Toc132197466"/>
      <w:bookmarkEnd w:id="19"/>
      <w:r w:rsidRPr="002C2460">
        <w:rPr>
          <w:rFonts w:ascii="Verdana" w:hAnsi="Verdana" w:cs="Times New Roman"/>
          <w:color w:val="auto"/>
          <w:sz w:val="24"/>
          <w:szCs w:val="24"/>
          <w:lang w:val="lt-LT"/>
        </w:rPr>
        <w:t>ŪKIO SUBJEKTŲ GRUPĖS DALYVAVIMAS PIRKIMO PROCEDŪROSE</w:t>
      </w:r>
      <w:bookmarkEnd w:id="20"/>
      <w:bookmarkEnd w:id="21"/>
    </w:p>
    <w:p w14:paraId="6DD3FBE7" w14:textId="77777777" w:rsidR="00B842BC" w:rsidRPr="002C2460" w:rsidRDefault="00B842BC" w:rsidP="002C2460">
      <w:pPr>
        <w:pStyle w:val="Body2"/>
        <w:spacing w:after="0"/>
        <w:contextualSpacing/>
        <w:rPr>
          <w:rFonts w:ascii="Verdana" w:hAnsi="Verdana" w:cs="Times New Roman"/>
          <w:color w:val="00000A"/>
          <w:sz w:val="24"/>
          <w:szCs w:val="24"/>
          <w:lang w:val="lt-LT"/>
        </w:rPr>
      </w:pPr>
    </w:p>
    <w:p w14:paraId="7873C34D" w14:textId="525F68B1" w:rsidR="00B842BC" w:rsidRPr="002C2460" w:rsidRDefault="00A1500D" w:rsidP="002C2460">
      <w:pPr>
        <w:pStyle w:val="Body2"/>
        <w:tabs>
          <w:tab w:val="left" w:pos="851"/>
          <w:tab w:val="left" w:pos="1134"/>
        </w:tabs>
        <w:spacing w:after="0"/>
        <w:ind w:firstLine="709"/>
        <w:contextualSpacing/>
        <w:rPr>
          <w:rFonts w:ascii="Verdana" w:hAnsi="Verdana" w:cs="Times New Roman"/>
          <w:sz w:val="24"/>
          <w:szCs w:val="24"/>
          <w:lang w:val="lt-LT"/>
        </w:rPr>
      </w:pPr>
      <w:r w:rsidRPr="002C2460">
        <w:rPr>
          <w:rFonts w:ascii="Verdana" w:hAnsi="Verdana" w:cs="Times New Roman"/>
          <w:color w:val="00000A"/>
          <w:sz w:val="24"/>
          <w:szCs w:val="24"/>
          <w:lang w:val="lt-LT"/>
        </w:rPr>
        <w:t xml:space="preserve">4.1. </w:t>
      </w:r>
      <w:r w:rsidR="00B842BC" w:rsidRPr="002C2460">
        <w:rPr>
          <w:rFonts w:ascii="Verdana" w:hAnsi="Verdana" w:cs="Times New Roman"/>
          <w:color w:val="00000A"/>
          <w:sz w:val="24"/>
          <w:szCs w:val="24"/>
          <w:lang w:val="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w:t>
      </w:r>
      <w:r w:rsidR="00B842BC" w:rsidRPr="002C2460">
        <w:rPr>
          <w:rFonts w:ascii="Verdana" w:hAnsi="Verdana"/>
          <w:sz w:val="24"/>
          <w:szCs w:val="24"/>
          <w:lang w:val="lt-LT"/>
        </w:rPr>
        <w:t xml:space="preserve">Perkančiajai organizacijai </w:t>
      </w:r>
      <w:r w:rsidR="00B842BC" w:rsidRPr="002C2460">
        <w:rPr>
          <w:rFonts w:ascii="Verdana" w:hAnsi="Verdana" w:cs="Times New Roman"/>
          <w:color w:val="00000A"/>
          <w:sz w:val="24"/>
          <w:szCs w:val="24"/>
          <w:lang w:val="lt-LT"/>
        </w:rPr>
        <w:t xml:space="preserve">nevykdymą. Taip pat jungtinės veiklos sutartyje turi būti numatyta, kuris asmuo atstovauja ūkio subjektų grupei (su kuo </w:t>
      </w:r>
      <w:r w:rsidR="00B842BC" w:rsidRPr="002C2460">
        <w:rPr>
          <w:rFonts w:ascii="Verdana" w:hAnsi="Verdana"/>
          <w:kern w:val="16"/>
          <w:sz w:val="24"/>
          <w:szCs w:val="24"/>
          <w:lang w:val="lt-LT"/>
        </w:rPr>
        <w:t xml:space="preserve">Perkančioji organizacija </w:t>
      </w:r>
      <w:r w:rsidR="00B842BC" w:rsidRPr="002C2460">
        <w:rPr>
          <w:rFonts w:ascii="Verdana" w:hAnsi="Verdana" w:cs="Times New Roman"/>
          <w:color w:val="00000A"/>
          <w:sz w:val="24"/>
          <w:szCs w:val="24"/>
          <w:lang w:val="lt-LT"/>
        </w:rPr>
        <w:t xml:space="preserve">turėtų bendrauti pasiūlymo vertinimo metu kylančiais klausimais ir teikti su pasiūlymo įvertinimu susijusią informaciją). </w:t>
      </w:r>
      <w:r w:rsidR="00B842BC" w:rsidRPr="002C2460">
        <w:rPr>
          <w:rFonts w:ascii="Verdana" w:hAnsi="Verdana"/>
          <w:color w:val="auto"/>
          <w:sz w:val="24"/>
          <w:szCs w:val="24"/>
          <w:lang w:val="lt-LT"/>
        </w:rPr>
        <w:t>Sutartyje taip pat turi būti paskirtas bendras atstovas arba vadovaujantis narys, grupės sudėtis bei kuriam iš tiekėjų grupės narių turi būti pervedamos lėšos už pirkimo sutarties vykdymą. Apie tokio asmens pakeitimą nedelsiant raštu privalo būti informuota Perkančioji organizacija.</w:t>
      </w:r>
    </w:p>
    <w:p w14:paraId="0C1860E1" w14:textId="25093C92" w:rsidR="00B842BC" w:rsidRPr="002C2460" w:rsidRDefault="00A1500D" w:rsidP="002C2460">
      <w:pPr>
        <w:pStyle w:val="Body2"/>
        <w:tabs>
          <w:tab w:val="left" w:pos="851"/>
          <w:tab w:val="left" w:pos="1134"/>
        </w:tabs>
        <w:spacing w:after="0"/>
        <w:ind w:firstLine="709"/>
        <w:contextualSpacing/>
        <w:rPr>
          <w:rFonts w:ascii="Verdana" w:hAnsi="Verdana" w:cs="Times New Roman"/>
          <w:sz w:val="24"/>
          <w:szCs w:val="24"/>
          <w:lang w:val="lt-LT"/>
        </w:rPr>
      </w:pPr>
      <w:r w:rsidRPr="002C2460">
        <w:rPr>
          <w:rFonts w:ascii="Verdana" w:hAnsi="Verdana"/>
          <w:sz w:val="24"/>
          <w:szCs w:val="24"/>
          <w:lang w:val="lt-LT"/>
        </w:rPr>
        <w:t xml:space="preserve">4.2. </w:t>
      </w:r>
      <w:r w:rsidR="00B842BC" w:rsidRPr="002C2460">
        <w:rPr>
          <w:rFonts w:ascii="Verdana" w:hAnsi="Verdana"/>
          <w:sz w:val="24"/>
          <w:szCs w:val="24"/>
          <w:lang w:val="lt-LT"/>
        </w:rPr>
        <w:t>Tuo atveju, jei tiekėjų grupės pasiūlymas bus pripažintas laimėjusiu šį viešąjį pirkimą, Perkančioji organizacija palaikys ryšius tik su atsakingu partneriu, su juo bus sudaroma pirkimo sutartis ir jam bus atliekami mokėjimai.</w:t>
      </w:r>
    </w:p>
    <w:p w14:paraId="1E494D9D" w14:textId="53D0B707" w:rsidR="00B842BC" w:rsidRPr="002C2460" w:rsidRDefault="00A1500D" w:rsidP="002C2460">
      <w:pPr>
        <w:pStyle w:val="Body2"/>
        <w:tabs>
          <w:tab w:val="left" w:pos="851"/>
          <w:tab w:val="left" w:pos="1134"/>
        </w:tabs>
        <w:spacing w:after="0"/>
        <w:ind w:firstLine="709"/>
        <w:contextualSpacing/>
        <w:rPr>
          <w:rFonts w:ascii="Verdana" w:hAnsi="Verdana" w:cs="Times New Roman"/>
          <w:sz w:val="24"/>
          <w:szCs w:val="24"/>
          <w:lang w:val="lt-LT"/>
        </w:rPr>
      </w:pPr>
      <w:r w:rsidRPr="002C2460">
        <w:rPr>
          <w:rFonts w:ascii="Verdana" w:hAnsi="Verdana"/>
          <w:kern w:val="16"/>
          <w:sz w:val="24"/>
          <w:szCs w:val="24"/>
          <w:lang w:val="lt-LT"/>
        </w:rPr>
        <w:t xml:space="preserve">4.3. </w:t>
      </w:r>
      <w:r w:rsidR="00B842BC" w:rsidRPr="002C2460">
        <w:rPr>
          <w:rFonts w:ascii="Verdana" w:hAnsi="Verdana"/>
          <w:kern w:val="16"/>
          <w:sz w:val="24"/>
          <w:szCs w:val="24"/>
          <w:lang w:val="lt-LT"/>
        </w:rPr>
        <w:t xml:space="preserve">Perkančioji organizacija </w:t>
      </w:r>
      <w:r w:rsidR="00B842BC" w:rsidRPr="002C2460">
        <w:rPr>
          <w:rFonts w:ascii="Verdana" w:hAnsi="Verdana" w:cs="Times New Roman"/>
          <w:color w:val="00000A"/>
          <w:sz w:val="24"/>
          <w:szCs w:val="24"/>
          <w:lang w:val="lt-LT"/>
        </w:rPr>
        <w:t xml:space="preserve">nereikalauja, kad ūkio subjektų grupės pateiktą pasiūlymą pripažinus geriausiu ir </w:t>
      </w:r>
      <w:r w:rsidR="00B842BC" w:rsidRPr="002C2460">
        <w:rPr>
          <w:rFonts w:ascii="Verdana" w:hAnsi="Verdana"/>
          <w:sz w:val="24"/>
          <w:szCs w:val="24"/>
          <w:lang w:val="lt-LT"/>
        </w:rPr>
        <w:t xml:space="preserve">Perkančiajai organizacijai </w:t>
      </w:r>
      <w:r w:rsidR="00B842BC" w:rsidRPr="002C2460">
        <w:rPr>
          <w:rFonts w:ascii="Verdana" w:hAnsi="Verdana" w:cs="Times New Roman"/>
          <w:color w:val="00000A"/>
          <w:sz w:val="24"/>
          <w:szCs w:val="24"/>
          <w:lang w:val="lt-LT"/>
        </w:rPr>
        <w:t>pasiūlius sudaryti pirkimo sutartį, ši ūkio subjektų grupė įgautų tam tikrą teisinę formą.</w:t>
      </w:r>
    </w:p>
    <w:p w14:paraId="7D334A83" w14:textId="77777777" w:rsidR="00B842BC" w:rsidRPr="002C2460" w:rsidRDefault="00B842BC" w:rsidP="002C2460">
      <w:pPr>
        <w:pStyle w:val="1Skyrius"/>
        <w:ind w:left="1080" w:hanging="360"/>
        <w:contextualSpacing/>
        <w:rPr>
          <w:rFonts w:ascii="Verdana" w:hAnsi="Verdana"/>
          <w:color w:val="000000"/>
          <w:sz w:val="24"/>
          <w:szCs w:val="24"/>
          <w:lang w:val="lt-LT"/>
        </w:rPr>
      </w:pPr>
    </w:p>
    <w:p w14:paraId="33BE728F" w14:textId="11FC790C" w:rsidR="00B842BC" w:rsidRPr="002C2460" w:rsidRDefault="00B842BC" w:rsidP="002C2460">
      <w:pPr>
        <w:pStyle w:val="Antrat"/>
        <w:numPr>
          <w:ilvl w:val="0"/>
          <w:numId w:val="13"/>
        </w:numPr>
        <w:ind w:hanging="371"/>
        <w:contextualSpacing/>
        <w:jc w:val="center"/>
        <w:rPr>
          <w:rFonts w:ascii="Verdana" w:hAnsi="Verdana" w:cs="Times New Roman"/>
          <w:color w:val="auto"/>
          <w:sz w:val="24"/>
          <w:szCs w:val="24"/>
          <w:lang w:val="lt-LT"/>
        </w:rPr>
      </w:pPr>
      <w:bookmarkStart w:id="22" w:name="_Toc488998671"/>
      <w:bookmarkStart w:id="23" w:name="_Toc513077"/>
      <w:bookmarkStart w:id="24" w:name="_Toc132197467"/>
      <w:bookmarkEnd w:id="22"/>
      <w:r w:rsidRPr="002C2460">
        <w:rPr>
          <w:rFonts w:ascii="Verdana" w:hAnsi="Verdana" w:cs="Times New Roman"/>
          <w:color w:val="auto"/>
          <w:sz w:val="24"/>
          <w:szCs w:val="24"/>
          <w:lang w:val="lt-LT"/>
        </w:rPr>
        <w:t>PASIŪLYMŲ RENGIMAS, PATEIKIMAS, KEITIMAS</w:t>
      </w:r>
      <w:bookmarkEnd w:id="23"/>
      <w:bookmarkEnd w:id="24"/>
    </w:p>
    <w:p w14:paraId="2C3DB23D" w14:textId="77777777" w:rsidR="00B842BC" w:rsidRPr="002C2460" w:rsidRDefault="00B842BC" w:rsidP="002C2460">
      <w:pPr>
        <w:pStyle w:val="Body2"/>
        <w:spacing w:after="0"/>
        <w:contextualSpacing/>
        <w:rPr>
          <w:rFonts w:ascii="Verdana" w:hAnsi="Verdana" w:cs="Times New Roman"/>
          <w:color w:val="00000A"/>
          <w:sz w:val="24"/>
          <w:szCs w:val="24"/>
          <w:lang w:val="lt-LT"/>
        </w:rPr>
      </w:pPr>
    </w:p>
    <w:p w14:paraId="55EBA347" w14:textId="31403A80" w:rsidR="00B842BC" w:rsidRPr="002C2460" w:rsidRDefault="00A1500D" w:rsidP="002C2460">
      <w:pPr>
        <w:pStyle w:val="Body2"/>
        <w:tabs>
          <w:tab w:val="left" w:pos="142"/>
          <w:tab w:val="left" w:pos="1134"/>
        </w:tabs>
        <w:spacing w:after="0"/>
        <w:ind w:firstLine="709"/>
        <w:contextualSpacing/>
        <w:rPr>
          <w:rFonts w:ascii="Verdana" w:hAnsi="Verdana" w:cs="Times New Roman"/>
          <w:kern w:val="16"/>
          <w:sz w:val="24"/>
          <w:szCs w:val="24"/>
          <w:lang w:val="lt-LT"/>
        </w:rPr>
      </w:pPr>
      <w:r w:rsidRPr="002C2460">
        <w:rPr>
          <w:rFonts w:ascii="Verdana" w:hAnsi="Verdana" w:cs="Times New Roman"/>
          <w:sz w:val="24"/>
          <w:szCs w:val="24"/>
          <w:bdr w:val="none" w:sz="0" w:space="0" w:color="auto" w:frame="1"/>
          <w:shd w:val="clear" w:color="auto" w:fill="FFFFFF"/>
          <w:lang w:val="lt-LT"/>
        </w:rPr>
        <w:t xml:space="preserve">5.1. </w:t>
      </w:r>
      <w:r w:rsidR="00B842BC" w:rsidRPr="002C2460">
        <w:rPr>
          <w:rFonts w:ascii="Verdana" w:hAnsi="Verdana" w:cs="Times New Roman"/>
          <w:sz w:val="24"/>
          <w:szCs w:val="24"/>
          <w:bdr w:val="none" w:sz="0" w:space="0" w:color="auto" w:frame="1"/>
          <w:shd w:val="clear" w:color="auto" w:fill="FFFFFF"/>
          <w:lang w:val="lt-LT"/>
        </w:rPr>
        <w:t>Tiekėjas (fizinis ar juridinis asmuo) gali pateikti Perkančiajai organizacijai tik vieną pasiūlymą, nepriklausomai nuo to, ar teikiant pasiūlymą jis bus atskiras tiekėjas, ar tiekėjų grupės dalyvis (jungtinės veiklos sutarties šalis).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73FC6D3" w14:textId="0810FF12" w:rsidR="00B842BC" w:rsidRPr="002C2460" w:rsidRDefault="00A1500D" w:rsidP="002C2460">
      <w:pPr>
        <w:pStyle w:val="Body2"/>
        <w:tabs>
          <w:tab w:val="left" w:pos="142"/>
          <w:tab w:val="left" w:pos="1134"/>
        </w:tabs>
        <w:spacing w:after="0"/>
        <w:ind w:firstLine="709"/>
        <w:contextualSpacing/>
        <w:rPr>
          <w:rFonts w:ascii="Verdana" w:hAnsi="Verdana" w:cs="Times New Roman"/>
          <w:kern w:val="16"/>
          <w:sz w:val="24"/>
          <w:szCs w:val="24"/>
          <w:lang w:val="lt-LT"/>
        </w:rPr>
      </w:pPr>
      <w:r w:rsidRPr="002C2460">
        <w:rPr>
          <w:rFonts w:ascii="Verdana" w:hAnsi="Verdana" w:cs="Times New Roman"/>
          <w:color w:val="auto"/>
          <w:kern w:val="16"/>
          <w:sz w:val="24"/>
          <w:szCs w:val="24"/>
          <w:lang w:val="lt-LT"/>
        </w:rPr>
        <w:lastRenderedPageBreak/>
        <w:t xml:space="preserve">5.2. </w:t>
      </w:r>
      <w:r w:rsidR="00B842BC" w:rsidRPr="002C2460">
        <w:rPr>
          <w:rFonts w:ascii="Verdana" w:hAnsi="Verdana" w:cs="Times New Roman"/>
          <w:color w:val="auto"/>
          <w:kern w:val="16"/>
          <w:sz w:val="24"/>
          <w:szCs w:val="24"/>
          <w:lang w:val="lt-LT"/>
        </w:rPr>
        <w:t>Perkančioji orga</w:t>
      </w:r>
      <w:r w:rsidR="00B842BC" w:rsidRPr="002C2460">
        <w:rPr>
          <w:rFonts w:ascii="Verdana" w:hAnsi="Verdana"/>
          <w:color w:val="auto"/>
          <w:kern w:val="16"/>
          <w:sz w:val="24"/>
          <w:szCs w:val="24"/>
          <w:lang w:val="lt-LT"/>
        </w:rPr>
        <w:t xml:space="preserve">nizacija </w:t>
      </w:r>
      <w:r w:rsidR="00B842BC" w:rsidRPr="002C2460">
        <w:rPr>
          <w:rFonts w:ascii="Verdana" w:hAnsi="Verdana" w:cs="Times New Roman"/>
          <w:color w:val="auto"/>
          <w:sz w:val="24"/>
          <w:szCs w:val="24"/>
          <w:lang w:val="lt-LT"/>
        </w:rPr>
        <w:t xml:space="preserve">reikalauja pasiūlymus teikti tik elektroninėmis priemonėmis naudojant CVP IS. Pasiūlymai popierinėje laikmenoje, jei tokie būtų pateikti, bus grąžinami neatplėšti tiekėjui (kurjeriui) ar grąžinami </w:t>
      </w:r>
      <w:r w:rsidR="00B842BC" w:rsidRPr="002C2460">
        <w:rPr>
          <w:rFonts w:ascii="Verdana" w:hAnsi="Verdana" w:cs="Times New Roman"/>
          <w:color w:val="00000A"/>
          <w:sz w:val="24"/>
          <w:szCs w:val="24"/>
          <w:lang w:val="lt-LT"/>
        </w:rPr>
        <w:t xml:space="preserve">registruotu laišku ir nebus priimami ir vertinami. Pasiūlymus gali teikti tik CVP IS registruoti tiekėjai (nemokama registracija adresu: </w:t>
      </w:r>
      <w:hyperlink r:id="rId23" w:history="1">
        <w:r w:rsidR="00B51419" w:rsidRPr="002C2460">
          <w:rPr>
            <w:rStyle w:val="Hipersaitas"/>
            <w:rFonts w:ascii="Verdana" w:hAnsi="Verdana"/>
            <w:sz w:val="24"/>
            <w:szCs w:val="24"/>
            <w:lang w:val="lt-LT"/>
          </w:rPr>
          <w:t>https://viesiejipirkimai.lt</w:t>
        </w:r>
      </w:hyperlink>
      <w:r w:rsidR="00B842BC" w:rsidRPr="002C2460">
        <w:fldChar w:fldCharType="begin"/>
      </w:r>
      <w:r w:rsidR="00B842BC" w:rsidRPr="002C2460">
        <w:rPr>
          <w:rFonts w:ascii="Verdana" w:hAnsi="Verdana"/>
          <w:vanish/>
          <w:sz w:val="24"/>
          <w:szCs w:val="24"/>
          <w:lang w:val="lt-LT"/>
        </w:rPr>
        <w:instrText>HYPERLINK "https://pirkimai.eviesiejipirkimai.lt/" \h</w:instrText>
      </w:r>
      <w:r w:rsidR="00B842BC" w:rsidRPr="002C2460">
        <w:fldChar w:fldCharType="separate"/>
      </w:r>
      <w:r w:rsidR="00B842BC" w:rsidRPr="002C2460">
        <w:rPr>
          <w:rStyle w:val="Internetosaitas"/>
          <w:rFonts w:ascii="Verdana" w:hAnsi="Verdana" w:cs="Times New Roman"/>
          <w:vanish/>
          <w:webHidden/>
          <w:sz w:val="24"/>
          <w:szCs w:val="24"/>
          <w:lang w:val="lt-LT"/>
        </w:rPr>
        <w:t>https://pirkimai.eviesiejipirkimai.lt</w:t>
      </w:r>
      <w:r w:rsidR="00B842BC" w:rsidRPr="002C2460">
        <w:rPr>
          <w:rStyle w:val="Internetosaitas"/>
          <w:rFonts w:ascii="Verdana" w:hAnsi="Verdana" w:cs="Times New Roman"/>
          <w:vanish/>
          <w:sz w:val="24"/>
          <w:szCs w:val="24"/>
          <w:lang w:val="lt-LT"/>
        </w:rPr>
        <w:fldChar w:fldCharType="end"/>
      </w:r>
      <w:r w:rsidR="00B842BC" w:rsidRPr="002C2460">
        <w:rPr>
          <w:rFonts w:ascii="Verdana" w:hAnsi="Verdana" w:cs="Times New Roman"/>
          <w:color w:val="00000A"/>
          <w:sz w:val="24"/>
          <w:szCs w:val="24"/>
          <w:lang w:val="lt-LT"/>
        </w:rPr>
        <w:t xml:space="preserve">). Visi dokumentai, patvirtinantys tiekėjų kvalifikacijos atitiktį </w:t>
      </w:r>
      <w:r w:rsidR="00033EA6" w:rsidRPr="002C2460">
        <w:rPr>
          <w:rFonts w:ascii="Verdana" w:hAnsi="Verdana" w:cs="Times New Roman"/>
          <w:color w:val="00000A"/>
          <w:sz w:val="24"/>
          <w:szCs w:val="24"/>
          <w:lang w:val="lt-LT"/>
        </w:rPr>
        <w:t>p</w:t>
      </w:r>
      <w:r w:rsidR="000D4A0F" w:rsidRPr="002C2460">
        <w:rPr>
          <w:rFonts w:ascii="Verdana" w:hAnsi="Verdana" w:cs="Times New Roman"/>
          <w:color w:val="00000A"/>
          <w:sz w:val="24"/>
          <w:szCs w:val="24"/>
          <w:lang w:val="lt-LT"/>
        </w:rPr>
        <w:t>irkimo</w:t>
      </w:r>
      <w:r w:rsidR="00B842BC" w:rsidRPr="002C2460">
        <w:rPr>
          <w:rFonts w:ascii="Verdana" w:hAnsi="Verdana" w:cs="Times New Roman"/>
          <w:color w:val="00000A"/>
          <w:sz w:val="24"/>
          <w:szCs w:val="24"/>
          <w:lang w:val="lt-LT"/>
        </w:rPr>
        <w:t xml:space="preserve"> sąlygose nustatytiems kvalifikacijos reikalavimams (jeigu taikoma),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00B842BC" w:rsidRPr="002C2460">
        <w:rPr>
          <w:rFonts w:ascii="Verdana" w:hAnsi="Verdana" w:cs="Times New Roman"/>
          <w:color w:val="00000A"/>
          <w:sz w:val="24"/>
          <w:szCs w:val="24"/>
          <w:lang w:val="lt-LT"/>
        </w:rPr>
        <w:t>pdf</w:t>
      </w:r>
      <w:proofErr w:type="spellEnd"/>
      <w:r w:rsidR="00B842BC" w:rsidRPr="002C2460">
        <w:rPr>
          <w:rFonts w:ascii="Verdana" w:hAnsi="Verdana" w:cs="Times New Roman"/>
          <w:color w:val="00000A"/>
          <w:sz w:val="24"/>
          <w:szCs w:val="24"/>
          <w:lang w:val="lt-LT"/>
        </w:rPr>
        <w:t xml:space="preserve">, jpg, </w:t>
      </w:r>
      <w:proofErr w:type="spellStart"/>
      <w:r w:rsidR="00B842BC" w:rsidRPr="002C2460">
        <w:rPr>
          <w:rFonts w:ascii="Verdana" w:hAnsi="Verdana" w:cs="Times New Roman"/>
          <w:color w:val="00000A"/>
          <w:sz w:val="24"/>
          <w:szCs w:val="24"/>
          <w:lang w:val="lt-LT"/>
        </w:rPr>
        <w:t>docx</w:t>
      </w:r>
      <w:proofErr w:type="spellEnd"/>
      <w:r w:rsidR="00B842BC" w:rsidRPr="002C2460">
        <w:rPr>
          <w:rFonts w:ascii="Verdana" w:hAnsi="Verdana" w:cs="Times New Roman"/>
          <w:color w:val="00000A"/>
          <w:sz w:val="24"/>
          <w:szCs w:val="24"/>
          <w:lang w:val="lt-LT"/>
        </w:rPr>
        <w:t xml:space="preserve"> ir kt.).</w:t>
      </w:r>
    </w:p>
    <w:p w14:paraId="74BB7686" w14:textId="7D74E020" w:rsidR="00B842BC" w:rsidRPr="002C2460" w:rsidRDefault="00A1500D" w:rsidP="002C2460">
      <w:pPr>
        <w:pStyle w:val="Body2"/>
        <w:tabs>
          <w:tab w:val="left" w:pos="142"/>
          <w:tab w:val="left" w:pos="1134"/>
        </w:tabs>
        <w:spacing w:after="0"/>
        <w:ind w:firstLine="709"/>
        <w:contextualSpacing/>
        <w:rPr>
          <w:rFonts w:ascii="Verdana" w:hAnsi="Verdana" w:cs="Times New Roman"/>
          <w:kern w:val="16"/>
          <w:sz w:val="24"/>
          <w:szCs w:val="24"/>
          <w:lang w:val="lt-LT"/>
        </w:rPr>
      </w:pPr>
      <w:bookmarkStart w:id="25" w:name="_Ref74228450"/>
      <w:r w:rsidRPr="002C2460">
        <w:rPr>
          <w:rFonts w:ascii="Verdana" w:hAnsi="Verdana"/>
          <w:sz w:val="24"/>
          <w:szCs w:val="24"/>
          <w:lang w:val="lt-LT"/>
        </w:rPr>
        <w:t xml:space="preserve">5.3. </w:t>
      </w:r>
      <w:r w:rsidR="00B842BC" w:rsidRPr="002C2460">
        <w:rPr>
          <w:rFonts w:ascii="Verdana" w:hAnsi="Verdana"/>
          <w:sz w:val="24"/>
          <w:szCs w:val="24"/>
          <w:lang w:val="lt-LT"/>
        </w:rPr>
        <w:t xml:space="preserve">Pasiūlymo kaina </w:t>
      </w:r>
      <w:r w:rsidR="00B842BC" w:rsidRPr="002C2460">
        <w:rPr>
          <w:rFonts w:ascii="Verdana" w:hAnsi="Verdana"/>
          <w:b/>
          <w:sz w:val="24"/>
          <w:szCs w:val="24"/>
          <w:lang w:val="lt-LT"/>
        </w:rPr>
        <w:t xml:space="preserve">negali viršyti </w:t>
      </w:r>
      <w:r w:rsidR="00580EA7" w:rsidRPr="002C2460">
        <w:rPr>
          <w:rFonts w:ascii="Verdana" w:hAnsi="Verdana"/>
          <w:b/>
          <w:sz w:val="24"/>
          <w:szCs w:val="24"/>
          <w:lang w:val="lt-LT"/>
        </w:rPr>
        <w:t>121 487,60</w:t>
      </w:r>
      <w:r w:rsidR="00A47C66" w:rsidRPr="002C2460">
        <w:rPr>
          <w:rFonts w:ascii="Verdana" w:hAnsi="Verdana"/>
          <w:b/>
          <w:sz w:val="24"/>
          <w:szCs w:val="24"/>
          <w:lang w:val="lt-LT"/>
        </w:rPr>
        <w:t xml:space="preserve"> </w:t>
      </w:r>
      <w:r w:rsidR="00F36475" w:rsidRPr="002C2460">
        <w:rPr>
          <w:rFonts w:ascii="Verdana" w:hAnsi="Verdana"/>
          <w:b/>
          <w:sz w:val="24"/>
          <w:szCs w:val="24"/>
          <w:lang w:val="lt-LT"/>
        </w:rPr>
        <w:t>Eur be PVM</w:t>
      </w:r>
      <w:r w:rsidR="00B842BC" w:rsidRPr="002C2460">
        <w:rPr>
          <w:rFonts w:ascii="Verdana" w:hAnsi="Verdana"/>
          <w:sz w:val="24"/>
          <w:szCs w:val="24"/>
          <w:lang w:val="lt-LT"/>
        </w:rPr>
        <w:t xml:space="preserve">. Jeigu pasiūlymo kaina bus didesnė, pasiūlymas bus atmestas vadovaujantis </w:t>
      </w:r>
      <w:r w:rsidR="00033EA6" w:rsidRPr="002C2460">
        <w:rPr>
          <w:rFonts w:ascii="Verdana" w:hAnsi="Verdana"/>
          <w:sz w:val="24"/>
          <w:szCs w:val="24"/>
          <w:lang w:val="lt-LT"/>
        </w:rPr>
        <w:t>p</w:t>
      </w:r>
      <w:r w:rsidR="00B842BC" w:rsidRPr="002C2460">
        <w:rPr>
          <w:rFonts w:ascii="Verdana" w:hAnsi="Verdana"/>
          <w:sz w:val="24"/>
          <w:szCs w:val="24"/>
          <w:lang w:val="lt-LT"/>
        </w:rPr>
        <w:t xml:space="preserve">irkimo sąlygų </w:t>
      </w:r>
      <w:r w:rsidR="00432505" w:rsidRPr="002C2460">
        <w:rPr>
          <w:rFonts w:ascii="Verdana" w:hAnsi="Verdana"/>
          <w:sz w:val="24"/>
          <w:szCs w:val="24"/>
          <w:lang w:val="lt-LT"/>
        </w:rPr>
        <w:t>11.1</w:t>
      </w:r>
      <w:r w:rsidR="00535065" w:rsidRPr="002C2460">
        <w:rPr>
          <w:rFonts w:ascii="Verdana" w:hAnsi="Verdana"/>
          <w:sz w:val="24"/>
          <w:szCs w:val="24"/>
          <w:lang w:val="lt-LT"/>
        </w:rPr>
        <w:t>.3</w:t>
      </w:r>
      <w:r w:rsidR="00B842BC" w:rsidRPr="002C2460">
        <w:rPr>
          <w:rFonts w:ascii="Verdana" w:hAnsi="Verdana"/>
          <w:sz w:val="24"/>
          <w:szCs w:val="24"/>
          <w:lang w:val="lt-LT"/>
        </w:rPr>
        <w:t xml:space="preserve"> punkto nuostatomis.</w:t>
      </w:r>
      <w:bookmarkEnd w:id="25"/>
    </w:p>
    <w:p w14:paraId="56BEE5C5" w14:textId="0F15FC5B" w:rsidR="00B842BC" w:rsidRPr="002C2460" w:rsidRDefault="00A1500D" w:rsidP="002C2460">
      <w:pPr>
        <w:pStyle w:val="Body2"/>
        <w:tabs>
          <w:tab w:val="left" w:pos="142"/>
          <w:tab w:val="left" w:pos="1134"/>
        </w:tabs>
        <w:spacing w:after="0"/>
        <w:ind w:firstLine="709"/>
        <w:contextualSpacing/>
        <w:rPr>
          <w:rFonts w:ascii="Verdana" w:hAnsi="Verdana" w:cs="Times New Roman"/>
          <w:kern w:val="16"/>
          <w:sz w:val="24"/>
          <w:szCs w:val="24"/>
          <w:lang w:val="lt-LT"/>
        </w:rPr>
      </w:pPr>
      <w:r w:rsidRPr="002C2460">
        <w:rPr>
          <w:rFonts w:ascii="Verdana" w:hAnsi="Verdana"/>
          <w:b/>
          <w:bCs/>
          <w:sz w:val="24"/>
          <w:szCs w:val="24"/>
          <w:lang w:val="lt-LT"/>
        </w:rPr>
        <w:t xml:space="preserve">5.4. </w:t>
      </w:r>
      <w:r w:rsidR="00B842BC" w:rsidRPr="002C2460">
        <w:rPr>
          <w:rFonts w:ascii="Verdana" w:hAnsi="Verdana"/>
          <w:b/>
          <w:bCs/>
          <w:sz w:val="24"/>
          <w:szCs w:val="24"/>
          <w:lang w:val="lt-LT"/>
        </w:rPr>
        <w:t xml:space="preserve">Pasiūlymas turi būti pateiktas </w:t>
      </w:r>
      <w:r w:rsidR="00B842BC" w:rsidRPr="002C2460">
        <w:rPr>
          <w:rFonts w:ascii="Verdana" w:hAnsi="Verdana" w:cs="Times New Roman"/>
          <w:b/>
          <w:bCs/>
          <w:sz w:val="24"/>
          <w:szCs w:val="24"/>
          <w:lang w:val="lt-LT"/>
        </w:rPr>
        <w:t>iki</w:t>
      </w:r>
      <w:r w:rsidR="00F40ABB" w:rsidRPr="002C2460">
        <w:rPr>
          <w:rFonts w:ascii="Verdana" w:hAnsi="Verdana" w:cs="Times New Roman"/>
          <w:b/>
          <w:bCs/>
          <w:sz w:val="24"/>
          <w:szCs w:val="24"/>
          <w:lang w:val="lt-LT"/>
        </w:rPr>
        <w:t xml:space="preserve"> </w:t>
      </w:r>
      <w:r w:rsidR="00F40ABB" w:rsidRPr="002C2460">
        <w:rPr>
          <w:rStyle w:val="cf01"/>
          <w:rFonts w:ascii="Verdana" w:hAnsi="Verdana" w:cs="Times New Roman"/>
          <w:b/>
          <w:bCs/>
          <w:sz w:val="24"/>
          <w:szCs w:val="24"/>
          <w:lang w:val="lt-LT"/>
        </w:rPr>
        <w:t xml:space="preserve">pirkimo skelbime nurodytos datos </w:t>
      </w:r>
      <w:r w:rsidR="00B842BC" w:rsidRPr="002C2460">
        <w:rPr>
          <w:rFonts w:ascii="Verdana" w:hAnsi="Verdana" w:cs="Times New Roman"/>
          <w:color w:val="auto"/>
          <w:sz w:val="24"/>
          <w:szCs w:val="24"/>
          <w:lang w:val="lt-LT"/>
        </w:rPr>
        <w:t>tik elektroninėmis priemonėmis, naudojant CVP IS.</w:t>
      </w:r>
    </w:p>
    <w:p w14:paraId="74819067" w14:textId="3CA500A4" w:rsidR="00B842BC" w:rsidRPr="002C2460" w:rsidRDefault="00A1500D" w:rsidP="002C2460">
      <w:pPr>
        <w:pStyle w:val="Body2"/>
        <w:tabs>
          <w:tab w:val="left" w:pos="142"/>
          <w:tab w:val="left" w:pos="1134"/>
        </w:tabs>
        <w:spacing w:after="0"/>
        <w:ind w:firstLine="709"/>
        <w:contextualSpacing/>
        <w:rPr>
          <w:rFonts w:ascii="Verdana" w:hAnsi="Verdana" w:cs="Times New Roman"/>
          <w:kern w:val="16"/>
          <w:sz w:val="24"/>
          <w:szCs w:val="24"/>
          <w:lang w:val="lt-LT"/>
        </w:rPr>
      </w:pPr>
      <w:r w:rsidRPr="002C2460">
        <w:rPr>
          <w:rFonts w:ascii="Verdana" w:hAnsi="Verdana" w:cs="Times New Roman"/>
          <w:color w:val="00000A"/>
          <w:sz w:val="24"/>
          <w:szCs w:val="24"/>
          <w:lang w:val="lt-LT"/>
        </w:rPr>
        <w:t xml:space="preserve">5.5. </w:t>
      </w:r>
      <w:r w:rsidR="00B842BC" w:rsidRPr="002C2460">
        <w:rPr>
          <w:rFonts w:ascii="Verdana" w:hAnsi="Verdana" w:cs="Times New Roman"/>
          <w:color w:val="00000A"/>
          <w:sz w:val="24"/>
          <w:szCs w:val="24"/>
          <w:lang w:val="lt-LT"/>
        </w:rPr>
        <w:t>Susipažinti su pirkimo dokumentais tiekėjai turi teisę iki pasiūlymų pateikimo termino pabaigos.</w:t>
      </w:r>
    </w:p>
    <w:p w14:paraId="298DB774" w14:textId="48A4A821" w:rsidR="00B842BC" w:rsidRPr="002C2460" w:rsidRDefault="00A1500D" w:rsidP="002C2460">
      <w:pPr>
        <w:pStyle w:val="Body2"/>
        <w:tabs>
          <w:tab w:val="left" w:pos="142"/>
          <w:tab w:val="left" w:pos="1134"/>
        </w:tabs>
        <w:spacing w:after="0"/>
        <w:ind w:firstLine="709"/>
        <w:contextualSpacing/>
        <w:rPr>
          <w:rFonts w:ascii="Verdana" w:hAnsi="Verdana" w:cs="Times New Roman"/>
          <w:kern w:val="16"/>
          <w:sz w:val="24"/>
          <w:szCs w:val="24"/>
          <w:lang w:val="lt-LT"/>
        </w:rPr>
      </w:pPr>
      <w:r w:rsidRPr="002C2460">
        <w:rPr>
          <w:rFonts w:ascii="Verdana" w:hAnsi="Verdana" w:cs="Times New Roman"/>
          <w:color w:val="00000A"/>
          <w:sz w:val="24"/>
          <w:szCs w:val="24"/>
          <w:lang w:val="lt-LT"/>
        </w:rPr>
        <w:t xml:space="preserve">5.6. </w:t>
      </w:r>
      <w:r w:rsidR="00B842BC" w:rsidRPr="002C2460">
        <w:rPr>
          <w:rFonts w:ascii="Verdana" w:hAnsi="Verdana" w:cs="Times New Roman"/>
          <w:color w:val="00000A"/>
          <w:sz w:val="24"/>
          <w:szCs w:val="24"/>
          <w:lang w:val="lt-LT"/>
        </w:rPr>
        <w:t>Pateikdamas pasiūlymą, tiekėjas sutinka su šiais pirkimo dokumentais ir patvirtina, kad jo pasiūlyme pateikta informacija yra teisinga ir apima viską, ko reikia tinkamam pirkimo sutarties įvykdymui.</w:t>
      </w:r>
    </w:p>
    <w:p w14:paraId="53E43B86" w14:textId="292C3F6C" w:rsidR="004B4702" w:rsidRPr="002C2460" w:rsidRDefault="00A1500D" w:rsidP="002C2460">
      <w:pPr>
        <w:pStyle w:val="Body2"/>
        <w:tabs>
          <w:tab w:val="left" w:pos="142"/>
          <w:tab w:val="left" w:pos="1134"/>
        </w:tabs>
        <w:spacing w:after="0"/>
        <w:ind w:firstLine="709"/>
        <w:contextualSpacing/>
        <w:rPr>
          <w:rFonts w:ascii="Verdana" w:hAnsi="Verdana" w:cs="Times New Roman"/>
          <w:kern w:val="16"/>
          <w:sz w:val="24"/>
          <w:szCs w:val="24"/>
          <w:lang w:val="lt-LT"/>
        </w:rPr>
      </w:pPr>
      <w:r w:rsidRPr="002C2460">
        <w:rPr>
          <w:rFonts w:ascii="Verdana" w:hAnsi="Verdana"/>
          <w:sz w:val="24"/>
          <w:szCs w:val="24"/>
          <w:lang w:val="lt-LT"/>
        </w:rPr>
        <w:t xml:space="preserve">5.7. </w:t>
      </w:r>
      <w:r w:rsidR="004B4702" w:rsidRPr="002C2460">
        <w:rPr>
          <w:rFonts w:ascii="Verdana" w:hAnsi="Verdana"/>
          <w:sz w:val="24"/>
          <w:szCs w:val="24"/>
          <w:lang w:val="lt-LT"/>
        </w:rPr>
        <w:t xml:space="preserve">Tiekėjo pasiūlymas bei kita korespondencija pateikiami lietuvių kalba. Jei reikalaujami pridėti prie pasiūlymo dokumentai ir/ar nuorodos į informacijos šaltinius </w:t>
      </w:r>
      <w:r w:rsidR="00911D4E" w:rsidRPr="002C2460">
        <w:rPr>
          <w:rFonts w:ascii="Verdana" w:hAnsi="Verdana"/>
          <w:sz w:val="24"/>
          <w:szCs w:val="24"/>
          <w:lang w:val="lt-LT"/>
        </w:rPr>
        <w:t xml:space="preserve">informacija </w:t>
      </w:r>
      <w:r w:rsidR="004B4702" w:rsidRPr="002C2460">
        <w:rPr>
          <w:rFonts w:ascii="Verdana" w:hAnsi="Verdana"/>
          <w:sz w:val="24"/>
          <w:szCs w:val="24"/>
          <w:lang w:val="lt-LT"/>
        </w:rPr>
        <w:t xml:space="preserve">negali būti pateikti lietuvių kalba, šie dokumentai ir/ar nuorodos į informacijos šaltinius informacija turi būti pateikiami originalo kalba, pridedant vertimą į lietuvių kalbą. Vertimas turi būti patvirtintas vertėjo parašu ir vertimo biuro antspaudu arba tiekėjo vadovo arba jo įgalioto asmens parašu. Kilus įtarimų dėl pasiūlyme pateikto dokumento vertimo kokybės ir (ar) jo atitikties dokumento originalo turiniui, </w:t>
      </w:r>
      <w:r w:rsidR="001F4D8F" w:rsidRPr="002C2460">
        <w:rPr>
          <w:rFonts w:ascii="Verdana" w:hAnsi="Verdana"/>
          <w:sz w:val="24"/>
          <w:szCs w:val="24"/>
          <w:lang w:val="lt-LT"/>
        </w:rPr>
        <w:t>P</w:t>
      </w:r>
      <w:r w:rsidR="004B4702" w:rsidRPr="002C2460">
        <w:rPr>
          <w:rFonts w:ascii="Verdana" w:hAnsi="Verdana"/>
          <w:sz w:val="24"/>
          <w:szCs w:val="24"/>
          <w:lang w:val="lt-LT"/>
        </w:rPr>
        <w:t>erkančioji organizacija pasilieka teisę reikalauti pateikti vertėjo parašu ir vertimų biuro antspaudu (jei turi) patvirtintą šio dokumento vertimą ir (arba) nurodyti, kad vertimą atlikusio asmens parašas būtų patvirtintas notariškai.</w:t>
      </w:r>
    </w:p>
    <w:p w14:paraId="3B440D60" w14:textId="4DCD313B" w:rsidR="00B842BC" w:rsidRPr="002C2460" w:rsidRDefault="00A1500D" w:rsidP="002C2460">
      <w:pPr>
        <w:pStyle w:val="Body2"/>
        <w:tabs>
          <w:tab w:val="left" w:pos="142"/>
          <w:tab w:val="left" w:pos="1134"/>
        </w:tabs>
        <w:spacing w:after="0"/>
        <w:ind w:firstLine="709"/>
        <w:contextualSpacing/>
        <w:rPr>
          <w:rFonts w:ascii="Verdana" w:hAnsi="Verdana" w:cs="Times New Roman"/>
          <w:kern w:val="16"/>
          <w:sz w:val="24"/>
          <w:szCs w:val="24"/>
          <w:lang w:val="lt-LT"/>
        </w:rPr>
      </w:pPr>
      <w:r w:rsidRPr="002C2460">
        <w:rPr>
          <w:rFonts w:ascii="Verdana" w:hAnsi="Verdana"/>
          <w:sz w:val="24"/>
          <w:szCs w:val="24"/>
          <w:lang w:val="lt-LT"/>
        </w:rPr>
        <w:t xml:space="preserve">5.8. </w:t>
      </w:r>
      <w:r w:rsidR="00B842BC" w:rsidRPr="002C2460">
        <w:rPr>
          <w:rFonts w:ascii="Verdana" w:hAnsi="Verdana"/>
          <w:sz w:val="24"/>
          <w:szCs w:val="24"/>
          <w:lang w:val="lt-LT"/>
        </w:rPr>
        <w:t xml:space="preserve">Pasiūlyme turi būti nurodytas jo galiojimo terminas. Pasiūlymas turi galioti ne trumpiau nei </w:t>
      </w:r>
      <w:r w:rsidR="00BB7244" w:rsidRPr="002C2460">
        <w:rPr>
          <w:rFonts w:ascii="Verdana" w:hAnsi="Verdana"/>
          <w:sz w:val="24"/>
          <w:szCs w:val="24"/>
          <w:lang w:val="lt-LT"/>
        </w:rPr>
        <w:t>3 mėnesius</w:t>
      </w:r>
      <w:r w:rsidR="00B842BC" w:rsidRPr="002C2460">
        <w:rPr>
          <w:rFonts w:ascii="Verdana" w:hAnsi="Verdana"/>
          <w:sz w:val="24"/>
          <w:szCs w:val="24"/>
          <w:lang w:val="lt-LT"/>
        </w:rPr>
        <w:t xml:space="preserve"> nuo konkurso pasiūlymų pateikimo termino pabaigos. Jeigu pasiūlyme nenurodytas jo galiojimo laikas, laikoma, kad pasiūlymas galioja tiek, kiek nustatyta pirkimo dokumentuose.</w:t>
      </w:r>
    </w:p>
    <w:p w14:paraId="3CC1DF63" w14:textId="597EE5FB" w:rsidR="00B842BC" w:rsidRPr="002C2460" w:rsidRDefault="00A1500D" w:rsidP="002C2460">
      <w:pPr>
        <w:pStyle w:val="Body2"/>
        <w:tabs>
          <w:tab w:val="left" w:pos="142"/>
          <w:tab w:val="left" w:pos="1134"/>
        </w:tabs>
        <w:spacing w:after="0"/>
        <w:ind w:firstLine="709"/>
        <w:contextualSpacing/>
        <w:rPr>
          <w:rFonts w:ascii="Verdana" w:hAnsi="Verdana" w:cs="Times New Roman"/>
          <w:kern w:val="16"/>
          <w:sz w:val="24"/>
          <w:szCs w:val="24"/>
          <w:lang w:val="lt-LT"/>
        </w:rPr>
      </w:pPr>
      <w:r w:rsidRPr="002C2460">
        <w:rPr>
          <w:rFonts w:ascii="Verdana" w:hAnsi="Verdana" w:cs="Times New Roman"/>
          <w:color w:val="00000A"/>
          <w:sz w:val="24"/>
          <w:szCs w:val="24"/>
          <w:lang w:val="lt-LT"/>
        </w:rPr>
        <w:t xml:space="preserve">5.9. </w:t>
      </w:r>
      <w:r w:rsidR="00B842BC" w:rsidRPr="002C2460">
        <w:rPr>
          <w:rFonts w:ascii="Verdana" w:hAnsi="Verdana" w:cs="Times New Roman"/>
          <w:color w:val="00000A"/>
          <w:sz w:val="24"/>
          <w:szCs w:val="24"/>
          <w:lang w:val="lt-LT"/>
        </w:rPr>
        <w:t>Pasiūlyme nurodoma kaina</w:t>
      </w:r>
      <w:r w:rsidR="00D0112C" w:rsidRPr="002C2460">
        <w:rPr>
          <w:rFonts w:ascii="Verdana" w:hAnsi="Verdana" w:cs="Times New Roman"/>
          <w:color w:val="00000A"/>
          <w:sz w:val="24"/>
          <w:szCs w:val="24"/>
          <w:lang w:val="lt-LT"/>
        </w:rPr>
        <w:t>/įkainiai</w:t>
      </w:r>
      <w:r w:rsidR="00B842BC" w:rsidRPr="002C2460">
        <w:rPr>
          <w:rFonts w:ascii="Verdana" w:hAnsi="Verdana" w:cs="Times New Roman"/>
          <w:color w:val="00000A"/>
          <w:sz w:val="24"/>
          <w:szCs w:val="24"/>
          <w:lang w:val="lt-LT"/>
        </w:rPr>
        <w:t xml:space="preserve"> pateikiama eurais. Apskaičiuojant kainą</w:t>
      </w:r>
      <w:r w:rsidR="00D0112C" w:rsidRPr="002C2460">
        <w:rPr>
          <w:rFonts w:ascii="Verdana" w:hAnsi="Verdana" w:cs="Times New Roman"/>
          <w:color w:val="00000A"/>
          <w:sz w:val="24"/>
          <w:szCs w:val="24"/>
          <w:lang w:val="lt-LT"/>
        </w:rPr>
        <w:t>/įkainį</w:t>
      </w:r>
      <w:r w:rsidR="00B842BC" w:rsidRPr="002C2460">
        <w:rPr>
          <w:rFonts w:ascii="Verdana" w:hAnsi="Verdana" w:cs="Times New Roman"/>
          <w:color w:val="00000A"/>
          <w:sz w:val="24"/>
          <w:szCs w:val="24"/>
          <w:lang w:val="lt-LT"/>
        </w:rPr>
        <w:t xml:space="preserve"> turi būti atsižvelgta į visus </w:t>
      </w:r>
      <w:r w:rsidR="00033EA6" w:rsidRPr="002C2460">
        <w:rPr>
          <w:rFonts w:ascii="Verdana" w:hAnsi="Verdana" w:cs="Times New Roman"/>
          <w:color w:val="00000A"/>
          <w:sz w:val="24"/>
          <w:szCs w:val="24"/>
          <w:lang w:val="lt-LT"/>
        </w:rPr>
        <w:t>p</w:t>
      </w:r>
      <w:r w:rsidR="00B842BC" w:rsidRPr="002C2460">
        <w:rPr>
          <w:rFonts w:ascii="Verdana" w:hAnsi="Verdana" w:cs="Times New Roman"/>
          <w:color w:val="00000A"/>
          <w:sz w:val="24"/>
          <w:szCs w:val="24"/>
          <w:lang w:val="lt-LT"/>
        </w:rPr>
        <w:t>irkimo sąlygų, įskaitant pirkimo sutarties projektą, reikalavimus. Į pasiūlymo kainą</w:t>
      </w:r>
      <w:r w:rsidR="00D0112C" w:rsidRPr="002C2460">
        <w:rPr>
          <w:rFonts w:ascii="Verdana" w:hAnsi="Verdana" w:cs="Times New Roman"/>
          <w:color w:val="00000A"/>
          <w:sz w:val="24"/>
          <w:szCs w:val="24"/>
          <w:lang w:val="lt-LT"/>
        </w:rPr>
        <w:t>/įkainius</w:t>
      </w:r>
      <w:r w:rsidR="00B842BC" w:rsidRPr="002C2460">
        <w:rPr>
          <w:rFonts w:ascii="Verdana" w:hAnsi="Verdana" w:cs="Times New Roman"/>
          <w:color w:val="00000A"/>
          <w:sz w:val="24"/>
          <w:szCs w:val="24"/>
          <w:lang w:val="lt-LT"/>
        </w:rPr>
        <w:t xml:space="preserve"> turi būti įskaityti visi mokesčiai ir visos tiekėjo išlaidos</w:t>
      </w:r>
      <w:r w:rsidR="001F4D8F" w:rsidRPr="002C2460">
        <w:rPr>
          <w:rFonts w:ascii="Verdana" w:hAnsi="Verdana" w:cs="Times New Roman"/>
          <w:color w:val="00000A"/>
          <w:sz w:val="24"/>
          <w:szCs w:val="24"/>
          <w:lang w:val="lt-LT"/>
        </w:rPr>
        <w:t xml:space="preserve"> (</w:t>
      </w:r>
      <w:r w:rsidR="001F4D8F" w:rsidRPr="002C2460">
        <w:rPr>
          <w:rFonts w:ascii="Verdana" w:hAnsi="Verdana"/>
          <w:sz w:val="24"/>
          <w:szCs w:val="24"/>
          <w:lang w:val="lt-LT"/>
        </w:rPr>
        <w:t xml:space="preserve">tame tarpe ir išlaidos dėl E. sąskaitos pateikimo) </w:t>
      </w:r>
      <w:r w:rsidR="00B842BC" w:rsidRPr="002C2460">
        <w:rPr>
          <w:rFonts w:ascii="Verdana" w:hAnsi="Verdana" w:cs="Times New Roman"/>
          <w:color w:val="00000A"/>
          <w:sz w:val="24"/>
          <w:szCs w:val="24"/>
          <w:lang w:val="lt-LT"/>
        </w:rPr>
        <w:t>apimančios viską, ko reikia visiškam ir tinkamam pirkimo sutarties įvykdymui.</w:t>
      </w:r>
    </w:p>
    <w:p w14:paraId="74A3A5B0" w14:textId="422F4B48" w:rsidR="00B842BC" w:rsidRPr="002C2460" w:rsidRDefault="00A1500D" w:rsidP="002C2460">
      <w:pPr>
        <w:pStyle w:val="Body2"/>
        <w:tabs>
          <w:tab w:val="left" w:pos="142"/>
          <w:tab w:val="left" w:pos="1134"/>
        </w:tabs>
        <w:spacing w:after="0"/>
        <w:ind w:firstLine="709"/>
        <w:contextualSpacing/>
        <w:rPr>
          <w:rFonts w:ascii="Verdana" w:hAnsi="Verdana" w:cs="Times New Roman"/>
          <w:kern w:val="16"/>
          <w:sz w:val="24"/>
          <w:szCs w:val="24"/>
          <w:lang w:val="lt-LT"/>
        </w:rPr>
      </w:pPr>
      <w:r w:rsidRPr="002C2460">
        <w:rPr>
          <w:rFonts w:ascii="Verdana" w:hAnsi="Verdana"/>
          <w:kern w:val="16"/>
          <w:sz w:val="24"/>
          <w:szCs w:val="24"/>
          <w:lang w:val="lt-LT"/>
        </w:rPr>
        <w:t xml:space="preserve">5.10. </w:t>
      </w:r>
      <w:r w:rsidR="00B842BC" w:rsidRPr="002C2460">
        <w:rPr>
          <w:rFonts w:ascii="Verdana" w:hAnsi="Verdana"/>
          <w:kern w:val="16"/>
          <w:sz w:val="24"/>
          <w:szCs w:val="24"/>
          <w:lang w:val="lt-LT"/>
        </w:rPr>
        <w:t xml:space="preserve">Perkančioji organizacija </w:t>
      </w:r>
      <w:r w:rsidR="00B842BC" w:rsidRPr="002C2460">
        <w:rPr>
          <w:rFonts w:ascii="Verdana" w:hAnsi="Verdana" w:cs="Times New Roman"/>
          <w:color w:val="00000A"/>
          <w:sz w:val="24"/>
          <w:szCs w:val="24"/>
          <w:lang w:val="lt-LT"/>
        </w:rPr>
        <w:t xml:space="preserve">turi teisę pratęsti pasiūlymo pateikimo terminą. Apie naują pasiūlymų pateikimo terminą </w:t>
      </w:r>
      <w:r w:rsidR="00B842BC" w:rsidRPr="002C2460">
        <w:rPr>
          <w:rFonts w:ascii="Verdana" w:hAnsi="Verdana"/>
          <w:kern w:val="16"/>
          <w:sz w:val="24"/>
          <w:szCs w:val="24"/>
          <w:lang w:val="lt-LT"/>
        </w:rPr>
        <w:t xml:space="preserve">Perkančioji organizacija </w:t>
      </w:r>
      <w:r w:rsidR="00B842BC" w:rsidRPr="002C2460">
        <w:rPr>
          <w:rFonts w:ascii="Verdana" w:hAnsi="Verdana" w:cs="Times New Roman"/>
          <w:color w:val="00000A"/>
          <w:sz w:val="24"/>
          <w:szCs w:val="24"/>
          <w:lang w:val="lt-LT"/>
        </w:rPr>
        <w:t>paskelbia CVP IS ir praneša prie pirkimo CVP IS prisijungusiems tiekėjams.</w:t>
      </w:r>
    </w:p>
    <w:p w14:paraId="45185124" w14:textId="6D510C1C" w:rsidR="00B842BC" w:rsidRPr="002C2460" w:rsidRDefault="00A1500D" w:rsidP="002C2460">
      <w:pPr>
        <w:pStyle w:val="Body2"/>
        <w:tabs>
          <w:tab w:val="left" w:pos="142"/>
          <w:tab w:val="left" w:pos="1134"/>
        </w:tabs>
        <w:spacing w:after="0"/>
        <w:ind w:firstLine="709"/>
        <w:contextualSpacing/>
        <w:rPr>
          <w:rFonts w:ascii="Verdana" w:hAnsi="Verdana" w:cs="Times New Roman"/>
          <w:kern w:val="16"/>
          <w:sz w:val="24"/>
          <w:szCs w:val="24"/>
          <w:lang w:val="lt-LT"/>
        </w:rPr>
      </w:pPr>
      <w:r w:rsidRPr="002C2460">
        <w:rPr>
          <w:rFonts w:ascii="Verdana" w:hAnsi="Verdana" w:cs="Times New Roman"/>
          <w:color w:val="00000A"/>
          <w:sz w:val="24"/>
          <w:szCs w:val="24"/>
          <w:lang w:val="lt-LT"/>
        </w:rPr>
        <w:lastRenderedPageBreak/>
        <w:t xml:space="preserve">5.11. </w:t>
      </w:r>
      <w:r w:rsidR="00B842BC" w:rsidRPr="002C2460">
        <w:rPr>
          <w:rFonts w:ascii="Verdana" w:hAnsi="Verdana" w:cs="Times New Roman"/>
          <w:color w:val="00000A"/>
          <w:sz w:val="24"/>
          <w:szCs w:val="24"/>
          <w:lang w:val="lt-LT"/>
        </w:rPr>
        <w:t>Pasiūlymas turi būti pateikiamas CVP IS priemonėmis užpildant pasiūlymo formą ir prie jos pridedant visus pasiūlymo formoje reikalaujamus pateikti dokumentus.</w:t>
      </w:r>
    </w:p>
    <w:p w14:paraId="50EDA3D3" w14:textId="20A832F6" w:rsidR="00B842BC" w:rsidRPr="002C2460" w:rsidRDefault="00A1500D" w:rsidP="002C2460">
      <w:pPr>
        <w:pStyle w:val="Body2"/>
        <w:tabs>
          <w:tab w:val="left" w:pos="142"/>
          <w:tab w:val="left" w:pos="1134"/>
        </w:tabs>
        <w:spacing w:after="0"/>
        <w:ind w:firstLine="709"/>
        <w:contextualSpacing/>
        <w:rPr>
          <w:rFonts w:ascii="Verdana" w:hAnsi="Verdana" w:cs="Times New Roman"/>
          <w:b/>
          <w:bCs/>
          <w:kern w:val="16"/>
          <w:sz w:val="24"/>
          <w:szCs w:val="24"/>
          <w:lang w:val="lt-LT"/>
        </w:rPr>
      </w:pPr>
      <w:r w:rsidRPr="002C2460">
        <w:rPr>
          <w:rFonts w:ascii="Verdana" w:hAnsi="Verdana" w:cs="Times New Roman"/>
          <w:b/>
          <w:bCs/>
          <w:color w:val="00000A"/>
          <w:sz w:val="24"/>
          <w:szCs w:val="24"/>
          <w:lang w:val="lt-LT"/>
        </w:rPr>
        <w:t xml:space="preserve">5.12. </w:t>
      </w:r>
      <w:r w:rsidR="00B842BC" w:rsidRPr="002C2460">
        <w:rPr>
          <w:rFonts w:ascii="Verdana" w:hAnsi="Verdana" w:cs="Times New Roman"/>
          <w:b/>
          <w:bCs/>
          <w:color w:val="00000A"/>
          <w:sz w:val="24"/>
          <w:szCs w:val="24"/>
          <w:lang w:val="lt-LT"/>
        </w:rPr>
        <w:t>Tiekėjo pasiūlymą sudaro CVP IS priemonėmis pateiktos informacijos ir dokumentų visuma</w:t>
      </w:r>
      <w:r w:rsidR="00D0112C" w:rsidRPr="002C2460">
        <w:rPr>
          <w:rFonts w:ascii="Verdana" w:hAnsi="Verdana" w:cs="Times New Roman"/>
          <w:b/>
          <w:bCs/>
          <w:color w:val="00000A"/>
          <w:sz w:val="24"/>
          <w:szCs w:val="24"/>
          <w:lang w:val="lt-LT"/>
        </w:rPr>
        <w:t xml:space="preserve"> (įskaitant pasiūlymo paaiškinimus bei atsakymus dėl pasiūlymo (jei tokių bus)</w:t>
      </w:r>
      <w:r w:rsidR="00D0112C" w:rsidRPr="002C2460">
        <w:rPr>
          <w:rFonts w:ascii="Verdana" w:hAnsi="Verdana" w:cs="Times New Roman"/>
          <w:b/>
          <w:bCs/>
          <w:sz w:val="24"/>
          <w:szCs w:val="24"/>
          <w:lang w:val="lt-LT"/>
        </w:rPr>
        <w:t>)</w:t>
      </w:r>
      <w:r w:rsidR="00B842BC" w:rsidRPr="002C2460">
        <w:rPr>
          <w:rFonts w:ascii="Verdana" w:hAnsi="Verdana" w:cs="Times New Roman"/>
          <w:b/>
          <w:bCs/>
          <w:color w:val="00000A"/>
          <w:sz w:val="24"/>
          <w:szCs w:val="24"/>
          <w:lang w:val="lt-LT"/>
        </w:rPr>
        <w:t>:</w:t>
      </w:r>
    </w:p>
    <w:p w14:paraId="0055F54E" w14:textId="17F6F3E0" w:rsidR="0050593F" w:rsidRPr="002C2460" w:rsidRDefault="00A1500D" w:rsidP="002C2460">
      <w:pPr>
        <w:pStyle w:val="Body2"/>
        <w:tabs>
          <w:tab w:val="left" w:pos="1260"/>
          <w:tab w:val="left" w:pos="1418"/>
          <w:tab w:val="left" w:pos="1701"/>
        </w:tabs>
        <w:spacing w:after="0"/>
        <w:ind w:firstLine="709"/>
        <w:contextualSpacing/>
        <w:rPr>
          <w:rFonts w:ascii="Verdana" w:hAnsi="Verdana"/>
          <w:sz w:val="24"/>
          <w:szCs w:val="24"/>
          <w:lang w:val="lt-LT"/>
        </w:rPr>
      </w:pPr>
      <w:r w:rsidRPr="002C2460">
        <w:rPr>
          <w:rFonts w:ascii="Verdana" w:hAnsi="Verdana"/>
          <w:sz w:val="24"/>
          <w:szCs w:val="24"/>
          <w:lang w:val="lt-LT"/>
        </w:rPr>
        <w:t xml:space="preserve">5.12.1. </w:t>
      </w:r>
      <w:r w:rsidR="0050593F" w:rsidRPr="002C2460">
        <w:rPr>
          <w:rFonts w:ascii="Verdana" w:hAnsi="Verdana"/>
          <w:sz w:val="24"/>
          <w:szCs w:val="24"/>
          <w:lang w:val="lt-LT"/>
        </w:rPr>
        <w:t>užpildyta pasiūlymo forma, parengta pagal šių pirkimo dokumentų 1 priedą;</w:t>
      </w:r>
    </w:p>
    <w:p w14:paraId="7B7B08FB" w14:textId="6F3CAE8E" w:rsidR="00761DAC" w:rsidRPr="002C2460" w:rsidRDefault="00A1500D" w:rsidP="002C2460">
      <w:pPr>
        <w:pStyle w:val="Body2"/>
        <w:tabs>
          <w:tab w:val="left" w:pos="1260"/>
          <w:tab w:val="left" w:pos="1418"/>
          <w:tab w:val="left" w:pos="1701"/>
        </w:tabs>
        <w:spacing w:after="0"/>
        <w:ind w:firstLine="709"/>
        <w:contextualSpacing/>
        <w:rPr>
          <w:rFonts w:ascii="Verdana" w:hAnsi="Verdana"/>
          <w:sz w:val="24"/>
          <w:szCs w:val="24"/>
          <w:lang w:val="lt-LT"/>
        </w:rPr>
      </w:pPr>
      <w:r w:rsidRPr="002C2460">
        <w:rPr>
          <w:rFonts w:ascii="Verdana" w:hAnsi="Verdana"/>
          <w:sz w:val="24"/>
          <w:szCs w:val="24"/>
          <w:lang w:val="lt-LT"/>
        </w:rPr>
        <w:t xml:space="preserve">5.12.2. </w:t>
      </w:r>
      <w:r w:rsidR="005C7D77" w:rsidRPr="002C2460">
        <w:rPr>
          <w:rFonts w:ascii="Verdana" w:hAnsi="Verdana"/>
          <w:sz w:val="24"/>
          <w:szCs w:val="24"/>
          <w:lang w:val="lt-LT"/>
        </w:rPr>
        <w:t>EBVPD (</w:t>
      </w:r>
      <w:r w:rsidR="00C870B2" w:rsidRPr="002C2460">
        <w:rPr>
          <w:rFonts w:ascii="Verdana" w:hAnsi="Verdana"/>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005C7D77" w:rsidRPr="002C2460">
        <w:rPr>
          <w:rFonts w:ascii="Verdana" w:hAnsi="Verdana"/>
          <w:sz w:val="24"/>
          <w:szCs w:val="24"/>
          <w:lang w:val="lt-LT"/>
        </w:rPr>
        <w:t>);</w:t>
      </w:r>
    </w:p>
    <w:p w14:paraId="15F919B0" w14:textId="01748972" w:rsidR="00B706F9" w:rsidRPr="002C2460" w:rsidRDefault="00A1500D" w:rsidP="002C2460">
      <w:pPr>
        <w:pStyle w:val="Body2"/>
        <w:tabs>
          <w:tab w:val="left" w:pos="1260"/>
          <w:tab w:val="left" w:pos="1418"/>
          <w:tab w:val="left" w:pos="1701"/>
        </w:tabs>
        <w:spacing w:after="0"/>
        <w:ind w:firstLine="709"/>
        <w:contextualSpacing/>
        <w:rPr>
          <w:rFonts w:ascii="Verdana" w:hAnsi="Verdana"/>
          <w:sz w:val="24"/>
          <w:szCs w:val="24"/>
          <w:lang w:val="lt-LT"/>
        </w:rPr>
      </w:pPr>
      <w:r w:rsidRPr="002C2460">
        <w:rPr>
          <w:rFonts w:ascii="Verdana" w:hAnsi="Verdana"/>
          <w:sz w:val="24"/>
          <w:szCs w:val="24"/>
          <w:lang w:val="lt-LT"/>
        </w:rPr>
        <w:t>5.12.</w:t>
      </w:r>
      <w:r w:rsidR="00141FC6" w:rsidRPr="002C2460">
        <w:rPr>
          <w:rFonts w:ascii="Verdana" w:hAnsi="Verdana"/>
          <w:sz w:val="24"/>
          <w:szCs w:val="24"/>
          <w:lang w:val="lt-LT"/>
        </w:rPr>
        <w:t>3</w:t>
      </w:r>
      <w:r w:rsidRPr="002C2460">
        <w:rPr>
          <w:rFonts w:ascii="Verdana" w:hAnsi="Verdana"/>
          <w:sz w:val="24"/>
          <w:szCs w:val="24"/>
          <w:lang w:val="lt-LT"/>
        </w:rPr>
        <w:t xml:space="preserve">. </w:t>
      </w:r>
      <w:r w:rsidR="00B706F9" w:rsidRPr="002C2460">
        <w:rPr>
          <w:rFonts w:ascii="Verdana" w:hAnsi="Verdana"/>
          <w:sz w:val="24"/>
          <w:szCs w:val="24"/>
          <w:lang w:val="lt-LT"/>
        </w:rPr>
        <w:t xml:space="preserve">tiekėjo kvalifikaciją patvirtinantys dokumentai </w:t>
      </w:r>
      <w:r w:rsidR="00B706F9" w:rsidRPr="002C2460">
        <w:rPr>
          <w:rFonts w:ascii="Verdana" w:hAnsi="Verdana"/>
          <w:b/>
          <w:bCs/>
          <w:sz w:val="24"/>
          <w:szCs w:val="24"/>
          <w:lang w:val="lt-LT"/>
        </w:rPr>
        <w:t>(patvirtinančių dokumentų bus reikalaujama tik iš to dalyvio, kurio pasiūlymas pagal vertinimo rezultatus galės būti pripažintas laimėjusiu)</w:t>
      </w:r>
      <w:r w:rsidR="00B706F9" w:rsidRPr="002C2460">
        <w:rPr>
          <w:rFonts w:ascii="Verdana" w:hAnsi="Verdana"/>
          <w:sz w:val="24"/>
          <w:szCs w:val="24"/>
          <w:lang w:val="lt-LT"/>
        </w:rPr>
        <w:t>;</w:t>
      </w:r>
    </w:p>
    <w:p w14:paraId="4FA2460E" w14:textId="44C85BD7" w:rsidR="005C7D77" w:rsidRPr="002C2460" w:rsidRDefault="00A1500D" w:rsidP="002C2460">
      <w:pPr>
        <w:pStyle w:val="Body2"/>
        <w:tabs>
          <w:tab w:val="left" w:pos="1260"/>
          <w:tab w:val="left" w:pos="1418"/>
          <w:tab w:val="left" w:pos="1701"/>
        </w:tabs>
        <w:spacing w:after="0"/>
        <w:ind w:firstLine="709"/>
        <w:contextualSpacing/>
        <w:rPr>
          <w:rFonts w:ascii="Verdana" w:hAnsi="Verdana"/>
          <w:sz w:val="24"/>
          <w:szCs w:val="24"/>
          <w:lang w:val="lt-LT"/>
        </w:rPr>
      </w:pPr>
      <w:r w:rsidRPr="002C2460">
        <w:rPr>
          <w:rFonts w:ascii="Verdana" w:hAnsi="Verdana"/>
          <w:sz w:val="24"/>
          <w:szCs w:val="24"/>
          <w:lang w:val="lt-LT"/>
        </w:rPr>
        <w:t>5.12.</w:t>
      </w:r>
      <w:r w:rsidR="00141FC6" w:rsidRPr="002C2460">
        <w:rPr>
          <w:rFonts w:ascii="Verdana" w:hAnsi="Verdana"/>
          <w:sz w:val="24"/>
          <w:szCs w:val="24"/>
          <w:lang w:val="lt-LT"/>
        </w:rPr>
        <w:t>4</w:t>
      </w:r>
      <w:r w:rsidRPr="002C2460">
        <w:rPr>
          <w:rFonts w:ascii="Verdana" w:hAnsi="Verdana"/>
          <w:sz w:val="24"/>
          <w:szCs w:val="24"/>
          <w:lang w:val="lt-LT"/>
        </w:rPr>
        <w:t xml:space="preserve">. </w:t>
      </w:r>
      <w:r w:rsidR="005C7D77" w:rsidRPr="002C2460">
        <w:rPr>
          <w:rFonts w:ascii="Verdana" w:hAnsi="Verdana"/>
          <w:sz w:val="24"/>
          <w:szCs w:val="24"/>
          <w:lang w:val="lt-LT"/>
        </w:rPr>
        <w:t xml:space="preserve">aplinkos apsaugos vadybos sistemos standartai </w:t>
      </w:r>
      <w:r w:rsidR="005C7D77" w:rsidRPr="002C2460">
        <w:rPr>
          <w:rFonts w:ascii="Verdana" w:hAnsi="Verdana"/>
          <w:b/>
          <w:bCs/>
          <w:sz w:val="24"/>
          <w:szCs w:val="24"/>
          <w:lang w:val="lt-LT"/>
        </w:rPr>
        <w:t>(patvirtinančių dokumentų bus reikalaujama tik iš to dalyvio, kurio pasiūlymas pagal vertinimo rezultatus galės būti pripažintas laimėjusiu)</w:t>
      </w:r>
      <w:r w:rsidR="005C7D77" w:rsidRPr="002C2460">
        <w:rPr>
          <w:rFonts w:ascii="Verdana" w:hAnsi="Verdana"/>
          <w:sz w:val="24"/>
          <w:szCs w:val="24"/>
          <w:lang w:val="lt-LT"/>
        </w:rPr>
        <w:t>;</w:t>
      </w:r>
    </w:p>
    <w:p w14:paraId="6AC1822B" w14:textId="6B8ADA63" w:rsidR="00141FC6" w:rsidRPr="002C2460" w:rsidRDefault="00141FC6" w:rsidP="002C2460">
      <w:pPr>
        <w:pStyle w:val="Body2"/>
        <w:tabs>
          <w:tab w:val="left" w:pos="1260"/>
          <w:tab w:val="left" w:pos="1418"/>
          <w:tab w:val="left" w:pos="1701"/>
        </w:tabs>
        <w:spacing w:after="0"/>
        <w:ind w:firstLine="709"/>
        <w:contextualSpacing/>
        <w:rPr>
          <w:rFonts w:ascii="Verdana" w:hAnsi="Verdana"/>
          <w:sz w:val="24"/>
          <w:szCs w:val="24"/>
          <w:lang w:val="lt-LT"/>
        </w:rPr>
      </w:pPr>
      <w:r w:rsidRPr="002C2460">
        <w:rPr>
          <w:rFonts w:ascii="Verdana" w:hAnsi="Verdana"/>
          <w:sz w:val="24"/>
          <w:szCs w:val="24"/>
          <w:lang w:val="lt-LT"/>
        </w:rPr>
        <w:t xml:space="preserve">5.12.5. </w:t>
      </w:r>
      <w:r w:rsidRPr="002C2460">
        <w:rPr>
          <w:rFonts w:ascii="Verdana" w:hAnsi="Verdana" w:cs="Times New Roman"/>
          <w:b/>
          <w:bCs/>
          <w:sz w:val="24"/>
          <w:szCs w:val="24"/>
          <w:lang w:val="lt-LT"/>
        </w:rPr>
        <w:t>užpildytas įkainotų veiklų sąrašas (Pirkimo sąlygų 5 priedas)</w:t>
      </w:r>
      <w:r w:rsidRPr="002C2460">
        <w:rPr>
          <w:rFonts w:ascii="Verdana" w:hAnsi="Verdana" w:cs="Times New Roman"/>
          <w:sz w:val="24"/>
          <w:szCs w:val="24"/>
          <w:lang w:val="lt-LT"/>
        </w:rPr>
        <w:t>;</w:t>
      </w:r>
    </w:p>
    <w:p w14:paraId="17FBDB99" w14:textId="1E6F11C4" w:rsidR="00BA1E1D" w:rsidRPr="002C2460" w:rsidRDefault="00A1500D" w:rsidP="002C2460">
      <w:pPr>
        <w:pStyle w:val="Body2"/>
        <w:tabs>
          <w:tab w:val="left" w:pos="1260"/>
          <w:tab w:val="left" w:pos="1418"/>
          <w:tab w:val="left" w:pos="1701"/>
        </w:tabs>
        <w:spacing w:after="0"/>
        <w:ind w:firstLine="709"/>
        <w:contextualSpacing/>
        <w:rPr>
          <w:rFonts w:ascii="Verdana" w:hAnsi="Verdana"/>
          <w:sz w:val="24"/>
          <w:szCs w:val="24"/>
          <w:lang w:val="lt-LT"/>
        </w:rPr>
      </w:pPr>
      <w:r w:rsidRPr="002C2460">
        <w:rPr>
          <w:rFonts w:ascii="Verdana" w:hAnsi="Verdana"/>
          <w:sz w:val="24"/>
          <w:szCs w:val="24"/>
          <w:lang w:val="lt-LT"/>
        </w:rPr>
        <w:t>5.12.</w:t>
      </w:r>
      <w:r w:rsidR="00141FC6" w:rsidRPr="002C2460">
        <w:rPr>
          <w:rFonts w:ascii="Verdana" w:hAnsi="Verdana"/>
          <w:sz w:val="24"/>
          <w:szCs w:val="24"/>
          <w:lang w:val="lt-LT"/>
        </w:rPr>
        <w:t>6</w:t>
      </w:r>
      <w:r w:rsidRPr="002C2460">
        <w:rPr>
          <w:rFonts w:ascii="Verdana" w:hAnsi="Verdana"/>
          <w:sz w:val="24"/>
          <w:szCs w:val="24"/>
          <w:lang w:val="lt-LT"/>
        </w:rPr>
        <w:t xml:space="preserve">. </w:t>
      </w:r>
      <w:r w:rsidR="00BA1E1D" w:rsidRPr="002C2460">
        <w:rPr>
          <w:rFonts w:ascii="Verdana" w:hAnsi="Verdana"/>
          <w:sz w:val="24"/>
          <w:szCs w:val="24"/>
          <w:lang w:val="lt-LT"/>
        </w:rPr>
        <w:t xml:space="preserve">jei tiekėjas yra užsienio valstybės, pateikiamas </w:t>
      </w:r>
      <w:r w:rsidR="00BA1E1D" w:rsidRPr="002C2460">
        <w:rPr>
          <w:rFonts w:ascii="Verdana" w:hAnsi="Verdana" w:cs="Times New Roman"/>
          <w:sz w:val="24"/>
          <w:szCs w:val="24"/>
          <w:lang w:val="lt-LT"/>
        </w:rPr>
        <w:t xml:space="preserve">kreipimąsi </w:t>
      </w:r>
      <w:r w:rsidR="00BA1E1D" w:rsidRPr="002C2460">
        <w:rPr>
          <w:rStyle w:val="cf01"/>
          <w:rFonts w:ascii="Verdana" w:hAnsi="Verdana" w:cs="Times New Roman"/>
          <w:sz w:val="24"/>
          <w:szCs w:val="24"/>
          <w:lang w:val="lt-LT"/>
        </w:rPr>
        <w:t>į atitinkamą Lietuvos Respublikos instituciją</w:t>
      </w:r>
      <w:r w:rsidR="00BA1E1D" w:rsidRPr="002C2460">
        <w:rPr>
          <w:rFonts w:ascii="Verdana" w:hAnsi="Verdana" w:cs="Times New Roman"/>
          <w:sz w:val="24"/>
          <w:szCs w:val="24"/>
          <w:lang w:val="lt-LT"/>
        </w:rPr>
        <w:t xml:space="preserve"> </w:t>
      </w:r>
      <w:r w:rsidR="00D830FD" w:rsidRPr="002C2460">
        <w:rPr>
          <w:rFonts w:ascii="Verdana" w:hAnsi="Verdana" w:cs="Times New Roman"/>
          <w:sz w:val="24"/>
          <w:szCs w:val="24"/>
          <w:lang w:val="lt-LT"/>
        </w:rPr>
        <w:t>(</w:t>
      </w:r>
      <w:r w:rsidR="00BA1E1D" w:rsidRPr="002C2460">
        <w:rPr>
          <w:rFonts w:ascii="Verdana" w:hAnsi="Verdana" w:cs="Times New Roman"/>
          <w:sz w:val="24"/>
          <w:szCs w:val="24"/>
          <w:lang w:val="lt-LT"/>
        </w:rPr>
        <w:t>dėl</w:t>
      </w:r>
      <w:r w:rsidR="003022BF" w:rsidRPr="002C2460">
        <w:rPr>
          <w:rFonts w:ascii="Verdana" w:hAnsi="Verdana" w:cs="Times New Roman"/>
          <w:sz w:val="24"/>
          <w:szCs w:val="24"/>
          <w:lang w:val="lt-LT"/>
        </w:rPr>
        <w:t xml:space="preserve"> turimos kvalifikacijos</w:t>
      </w:r>
      <w:r w:rsidR="00BA1E1D" w:rsidRPr="002C2460">
        <w:rPr>
          <w:rFonts w:ascii="Verdana" w:hAnsi="Verdana" w:cs="Times New Roman"/>
          <w:sz w:val="24"/>
          <w:szCs w:val="24"/>
          <w:lang w:val="lt-LT"/>
        </w:rPr>
        <w:t xml:space="preserve"> pripažinimo dokumento išdavimo</w:t>
      </w:r>
      <w:r w:rsidR="00D830FD" w:rsidRPr="002C2460">
        <w:rPr>
          <w:rFonts w:ascii="Verdana" w:hAnsi="Verdana" w:cs="Times New Roman"/>
          <w:sz w:val="24"/>
          <w:szCs w:val="24"/>
          <w:lang w:val="lt-LT"/>
        </w:rPr>
        <w:t>)</w:t>
      </w:r>
      <w:r w:rsidR="00BA1E1D" w:rsidRPr="002C2460">
        <w:rPr>
          <w:rFonts w:ascii="Verdana" w:hAnsi="Verdana" w:cs="Times New Roman"/>
          <w:sz w:val="24"/>
          <w:szCs w:val="24"/>
          <w:lang w:val="lt-LT"/>
        </w:rPr>
        <w:t xml:space="preserve"> patvirtinantis dokumentas;</w:t>
      </w:r>
    </w:p>
    <w:p w14:paraId="6BA0594A" w14:textId="7BCB8494" w:rsidR="00B842BC" w:rsidRPr="002C2460" w:rsidRDefault="00A1500D" w:rsidP="002C2460">
      <w:pPr>
        <w:pStyle w:val="Body2"/>
        <w:tabs>
          <w:tab w:val="left" w:pos="1260"/>
          <w:tab w:val="left" w:pos="1418"/>
          <w:tab w:val="left" w:pos="1701"/>
        </w:tabs>
        <w:spacing w:after="0"/>
        <w:ind w:firstLine="709"/>
        <w:contextualSpacing/>
        <w:rPr>
          <w:rFonts w:ascii="Verdana" w:hAnsi="Verdana"/>
          <w:sz w:val="24"/>
          <w:szCs w:val="24"/>
          <w:lang w:val="lt-LT"/>
        </w:rPr>
      </w:pPr>
      <w:r w:rsidRPr="002C2460">
        <w:rPr>
          <w:rFonts w:ascii="Verdana" w:hAnsi="Verdana" w:cs="Times New Roman"/>
          <w:color w:val="auto"/>
          <w:sz w:val="24"/>
          <w:szCs w:val="24"/>
          <w:lang w:val="lt-LT"/>
        </w:rPr>
        <w:t>5.12.</w:t>
      </w:r>
      <w:r w:rsidR="007E7715" w:rsidRPr="002C2460">
        <w:rPr>
          <w:rFonts w:ascii="Verdana" w:hAnsi="Verdana" w:cs="Times New Roman"/>
          <w:color w:val="auto"/>
          <w:sz w:val="24"/>
          <w:szCs w:val="24"/>
          <w:lang w:val="lt-LT"/>
        </w:rPr>
        <w:t>7</w:t>
      </w:r>
      <w:r w:rsidRPr="002C2460">
        <w:rPr>
          <w:rFonts w:ascii="Verdana" w:hAnsi="Verdana" w:cs="Times New Roman"/>
          <w:color w:val="auto"/>
          <w:sz w:val="24"/>
          <w:szCs w:val="24"/>
          <w:lang w:val="lt-LT"/>
        </w:rPr>
        <w:t xml:space="preserve">. </w:t>
      </w:r>
      <w:r w:rsidR="00B842BC" w:rsidRPr="002C2460">
        <w:rPr>
          <w:rFonts w:ascii="Verdana" w:hAnsi="Verdana" w:cs="Times New Roman"/>
          <w:color w:val="auto"/>
          <w:sz w:val="24"/>
          <w:szCs w:val="24"/>
          <w:lang w:val="lt-LT"/>
        </w:rPr>
        <w:t>jungtinės veiklos sutarties skaitmeninė kopija (jeigu dalyvauja ūkio subjektų grupė);</w:t>
      </w:r>
    </w:p>
    <w:p w14:paraId="018E5AB5" w14:textId="1E929CAB" w:rsidR="00B842BC" w:rsidRPr="002C2460" w:rsidRDefault="00A1500D" w:rsidP="002C2460">
      <w:pPr>
        <w:pStyle w:val="Body2"/>
        <w:tabs>
          <w:tab w:val="left" w:pos="1260"/>
          <w:tab w:val="left" w:pos="1418"/>
          <w:tab w:val="left" w:pos="1701"/>
        </w:tabs>
        <w:spacing w:after="0"/>
        <w:ind w:firstLine="709"/>
        <w:contextualSpacing/>
        <w:rPr>
          <w:rFonts w:ascii="Verdana" w:hAnsi="Verdana" w:cs="Times New Roman"/>
          <w:color w:val="auto"/>
          <w:sz w:val="24"/>
          <w:szCs w:val="24"/>
          <w:lang w:val="lt-LT"/>
        </w:rPr>
      </w:pPr>
      <w:r w:rsidRPr="002C2460">
        <w:rPr>
          <w:rFonts w:ascii="Verdana" w:hAnsi="Verdana" w:cs="Times New Roman"/>
          <w:color w:val="auto"/>
          <w:sz w:val="24"/>
          <w:szCs w:val="24"/>
          <w:lang w:val="lt-LT"/>
        </w:rPr>
        <w:t>5.12.</w:t>
      </w:r>
      <w:r w:rsidR="007E7715" w:rsidRPr="002C2460">
        <w:rPr>
          <w:rFonts w:ascii="Verdana" w:hAnsi="Verdana" w:cs="Times New Roman"/>
          <w:color w:val="auto"/>
          <w:sz w:val="24"/>
          <w:szCs w:val="24"/>
          <w:lang w:val="lt-LT"/>
        </w:rPr>
        <w:t>8</w:t>
      </w:r>
      <w:r w:rsidRPr="002C2460">
        <w:rPr>
          <w:rFonts w:ascii="Verdana" w:hAnsi="Verdana" w:cs="Times New Roman"/>
          <w:color w:val="auto"/>
          <w:sz w:val="24"/>
          <w:szCs w:val="24"/>
          <w:lang w:val="lt-LT"/>
        </w:rPr>
        <w:t xml:space="preserve">. </w:t>
      </w:r>
      <w:r w:rsidR="00B842BC" w:rsidRPr="002C2460">
        <w:rPr>
          <w:rFonts w:ascii="Verdana" w:hAnsi="Verdana" w:cs="Times New Roman"/>
          <w:color w:val="auto"/>
          <w:sz w:val="24"/>
          <w:szCs w:val="24"/>
          <w:lang w:val="lt-LT"/>
        </w:rPr>
        <w:t>įgaliojimo ar kito dokumento (pvz. pareigybės aprašymo), suteikiančio teisę pasirašyti tiekėjo pasiūlymą, skaitmeninė kopija (taikoma, kai pasiūlymą elektroniniu parašu patvirtina ne įmonės vadovas, o įgaliotas asmuo);</w:t>
      </w:r>
    </w:p>
    <w:p w14:paraId="1AB048FF" w14:textId="4D596358" w:rsidR="00B77350" w:rsidRPr="002C2460" w:rsidRDefault="00B77350" w:rsidP="002C2460">
      <w:pPr>
        <w:pStyle w:val="Body2"/>
        <w:tabs>
          <w:tab w:val="left" w:pos="1260"/>
          <w:tab w:val="left" w:pos="1418"/>
          <w:tab w:val="left" w:pos="1701"/>
        </w:tabs>
        <w:spacing w:after="0"/>
        <w:ind w:firstLine="709"/>
        <w:contextualSpacing/>
        <w:rPr>
          <w:rFonts w:ascii="Verdana" w:hAnsi="Verdana"/>
          <w:sz w:val="24"/>
          <w:szCs w:val="24"/>
          <w:lang w:val="lt-LT"/>
        </w:rPr>
      </w:pPr>
      <w:r w:rsidRPr="002C2460">
        <w:rPr>
          <w:rFonts w:ascii="Verdana" w:hAnsi="Verdana" w:cs="Times New Roman"/>
          <w:color w:val="auto"/>
          <w:sz w:val="24"/>
          <w:szCs w:val="24"/>
          <w:lang w:val="lt-LT"/>
        </w:rPr>
        <w:t>5.12.</w:t>
      </w:r>
      <w:r w:rsidR="007E7715" w:rsidRPr="002C2460">
        <w:rPr>
          <w:rFonts w:ascii="Verdana" w:hAnsi="Verdana" w:cs="Times New Roman"/>
          <w:color w:val="auto"/>
          <w:sz w:val="24"/>
          <w:szCs w:val="24"/>
          <w:lang w:val="lt-LT"/>
        </w:rPr>
        <w:t>9</w:t>
      </w:r>
      <w:r w:rsidRPr="002C2460">
        <w:rPr>
          <w:rFonts w:ascii="Verdana" w:hAnsi="Verdana" w:cs="Times New Roman"/>
          <w:color w:val="auto"/>
          <w:sz w:val="24"/>
          <w:szCs w:val="24"/>
          <w:lang w:val="lt-LT"/>
        </w:rPr>
        <w:t xml:space="preserve">. </w:t>
      </w:r>
      <w:r w:rsidR="00E62386" w:rsidRPr="002C2460">
        <w:rPr>
          <w:rFonts w:ascii="Verdana" w:hAnsi="Verdana" w:cs="Times New Roman"/>
          <w:color w:val="auto"/>
          <w:sz w:val="24"/>
          <w:szCs w:val="24"/>
          <w:lang w:val="lt-LT"/>
        </w:rPr>
        <w:t xml:space="preserve">Jei tiekėjas remiasi subtiekėjų (subrangovų) pajėgumu ar ištekliais - </w:t>
      </w:r>
      <w:r w:rsidRPr="002C2460">
        <w:rPr>
          <w:rFonts w:ascii="Verdana" w:hAnsi="Verdana"/>
          <w:sz w:val="24"/>
          <w:szCs w:val="24"/>
          <w:lang w:val="lt-LT"/>
        </w:rPr>
        <w:t xml:space="preserve">sutartis, bendradarbiavimo susitarimus ar kitus dokumentus (pvz. ketinimų protokolus), kurie patvirtintų, kad tiekėjams subtiekėjų (subrangovų) ar specialistų ištekliai bus prieinami per visą sutartinių įsipareigojimų vykdymo laikotarpį. </w:t>
      </w:r>
    </w:p>
    <w:p w14:paraId="26F0F3C7" w14:textId="6C9B04B0" w:rsidR="00B77350" w:rsidRPr="002C2460" w:rsidRDefault="00B77350" w:rsidP="002C2460">
      <w:pPr>
        <w:pStyle w:val="Body2"/>
        <w:tabs>
          <w:tab w:val="left" w:pos="1260"/>
          <w:tab w:val="left" w:pos="1418"/>
          <w:tab w:val="left" w:pos="1701"/>
        </w:tabs>
        <w:spacing w:after="0"/>
        <w:ind w:firstLine="709"/>
        <w:contextualSpacing/>
        <w:rPr>
          <w:rFonts w:ascii="Verdana" w:hAnsi="Verdana"/>
          <w:sz w:val="24"/>
          <w:szCs w:val="24"/>
          <w:lang w:val="lt-LT"/>
        </w:rPr>
      </w:pPr>
      <w:r w:rsidRPr="002C2460">
        <w:rPr>
          <w:rFonts w:ascii="Verdana" w:hAnsi="Verdana"/>
          <w:sz w:val="24"/>
          <w:szCs w:val="24"/>
          <w:lang w:val="lt-LT"/>
        </w:rPr>
        <w:t>5.12.</w:t>
      </w:r>
      <w:r w:rsidR="007E7715" w:rsidRPr="002C2460">
        <w:rPr>
          <w:rFonts w:ascii="Verdana" w:hAnsi="Verdana"/>
          <w:sz w:val="24"/>
          <w:szCs w:val="24"/>
          <w:lang w:val="lt-LT"/>
        </w:rPr>
        <w:t>10</w:t>
      </w:r>
      <w:r w:rsidRPr="002C2460">
        <w:rPr>
          <w:rFonts w:ascii="Verdana" w:hAnsi="Verdana"/>
          <w:sz w:val="24"/>
          <w:szCs w:val="24"/>
          <w:lang w:val="lt-LT"/>
        </w:rPr>
        <w:t>.</w:t>
      </w:r>
      <w:r w:rsidR="00E62386" w:rsidRPr="002C2460">
        <w:rPr>
          <w:rFonts w:ascii="Verdana" w:hAnsi="Verdana"/>
          <w:sz w:val="24"/>
          <w:szCs w:val="24"/>
          <w:lang w:val="lt-LT"/>
        </w:rPr>
        <w:t xml:space="preserve"> Jei tiekėjas pasitelkia fizinį asmenį kaip ūkio subjektą, kurio neketina įdarb</w:t>
      </w:r>
      <w:r w:rsidR="00C37AF5" w:rsidRPr="002C2460">
        <w:rPr>
          <w:rFonts w:ascii="Verdana" w:hAnsi="Verdana"/>
          <w:sz w:val="24"/>
          <w:szCs w:val="24"/>
          <w:lang w:val="lt-LT"/>
        </w:rPr>
        <w:t>in</w:t>
      </w:r>
      <w:r w:rsidR="00E62386" w:rsidRPr="002C2460">
        <w:rPr>
          <w:rFonts w:ascii="Verdana" w:hAnsi="Verdana"/>
          <w:sz w:val="24"/>
          <w:szCs w:val="24"/>
          <w:lang w:val="lt-LT"/>
        </w:rPr>
        <w:t>ti -</w:t>
      </w:r>
      <w:r w:rsidRPr="002C2460">
        <w:rPr>
          <w:rFonts w:ascii="Verdana" w:hAnsi="Verdana"/>
          <w:sz w:val="24"/>
          <w:szCs w:val="24"/>
          <w:lang w:val="lt-LT"/>
        </w:rPr>
        <w:t xml:space="preserve"> sutartį ar preliminariąją sutartį, ar ketinimų protokolą dėl sutarties sudarymo su specialistu laimėjimo ir sutarties sudarymo atveju;</w:t>
      </w:r>
    </w:p>
    <w:p w14:paraId="5AE160C0" w14:textId="00258AA0" w:rsidR="00B77350" w:rsidRPr="002C2460" w:rsidRDefault="00B77350" w:rsidP="002C2460">
      <w:pPr>
        <w:pStyle w:val="Body2"/>
        <w:tabs>
          <w:tab w:val="left" w:pos="1260"/>
          <w:tab w:val="left" w:pos="1418"/>
          <w:tab w:val="left" w:pos="1701"/>
        </w:tabs>
        <w:spacing w:after="0"/>
        <w:ind w:firstLine="709"/>
        <w:contextualSpacing/>
        <w:rPr>
          <w:rFonts w:ascii="Verdana" w:hAnsi="Verdana"/>
          <w:sz w:val="24"/>
          <w:szCs w:val="24"/>
          <w:lang w:val="lt-LT"/>
        </w:rPr>
      </w:pPr>
      <w:r w:rsidRPr="002C2460">
        <w:rPr>
          <w:rFonts w:ascii="Verdana" w:hAnsi="Verdana"/>
          <w:sz w:val="24"/>
          <w:szCs w:val="24"/>
          <w:lang w:val="lt-LT"/>
        </w:rPr>
        <w:t>5.12.1</w:t>
      </w:r>
      <w:r w:rsidR="007E7715" w:rsidRPr="002C2460">
        <w:rPr>
          <w:rFonts w:ascii="Verdana" w:hAnsi="Verdana"/>
          <w:sz w:val="24"/>
          <w:szCs w:val="24"/>
          <w:lang w:val="lt-LT"/>
        </w:rPr>
        <w:t>1</w:t>
      </w:r>
      <w:r w:rsidRPr="002C2460">
        <w:rPr>
          <w:rFonts w:ascii="Verdana" w:hAnsi="Verdana"/>
          <w:sz w:val="24"/>
          <w:szCs w:val="24"/>
          <w:lang w:val="lt-LT"/>
        </w:rPr>
        <w:t xml:space="preserve">. </w:t>
      </w:r>
      <w:r w:rsidR="00E62386" w:rsidRPr="002C2460">
        <w:rPr>
          <w:rFonts w:ascii="Verdana" w:hAnsi="Verdana"/>
          <w:sz w:val="24"/>
          <w:szCs w:val="24"/>
          <w:lang w:val="lt-LT"/>
        </w:rPr>
        <w:t>Jei tiekėjas pasitelkia fizinį asmenų, kurį ketina įdarbint (</w:t>
      </w:r>
      <w:proofErr w:type="spellStart"/>
      <w:r w:rsidR="00E62386" w:rsidRPr="002C2460">
        <w:rPr>
          <w:rFonts w:ascii="Verdana" w:hAnsi="Verdana"/>
          <w:sz w:val="24"/>
          <w:szCs w:val="24"/>
          <w:lang w:val="lt-LT"/>
        </w:rPr>
        <w:t>kvazisubtiekėją</w:t>
      </w:r>
      <w:proofErr w:type="spellEnd"/>
      <w:r w:rsidR="00E62386" w:rsidRPr="002C2460">
        <w:rPr>
          <w:rFonts w:ascii="Verdana" w:hAnsi="Verdana"/>
          <w:sz w:val="24"/>
          <w:szCs w:val="24"/>
          <w:lang w:val="lt-LT"/>
        </w:rPr>
        <w:t xml:space="preserve">) - </w:t>
      </w:r>
      <w:r w:rsidRPr="002C2460">
        <w:rPr>
          <w:rFonts w:ascii="Verdana" w:hAnsi="Verdana"/>
          <w:sz w:val="24"/>
          <w:szCs w:val="24"/>
          <w:lang w:val="lt-LT"/>
        </w:rPr>
        <w:t>dvišalį susitarimą arba ketinimų protokolą, arba kitą dokumentą, kuris pagrįstų, kad pirkimo laimėjimo ir sutarties sudarymo atveju šis specialistas bus įdarbintas.</w:t>
      </w:r>
    </w:p>
    <w:p w14:paraId="4D562579" w14:textId="3371B944" w:rsidR="00E26720" w:rsidRPr="002C2460" w:rsidRDefault="00E26720" w:rsidP="002C2460">
      <w:pPr>
        <w:pStyle w:val="Body2"/>
        <w:tabs>
          <w:tab w:val="left" w:pos="1260"/>
          <w:tab w:val="left" w:pos="1418"/>
          <w:tab w:val="left" w:pos="1701"/>
        </w:tabs>
        <w:spacing w:after="0"/>
        <w:ind w:firstLine="709"/>
        <w:contextualSpacing/>
        <w:rPr>
          <w:rFonts w:ascii="Verdana" w:hAnsi="Verdana"/>
          <w:sz w:val="24"/>
          <w:szCs w:val="24"/>
          <w:lang w:val="lt-LT"/>
        </w:rPr>
      </w:pPr>
      <w:r w:rsidRPr="002C2460">
        <w:rPr>
          <w:rFonts w:ascii="Verdana" w:hAnsi="Verdana"/>
          <w:sz w:val="24"/>
          <w:szCs w:val="24"/>
          <w:lang w:val="lt-LT"/>
        </w:rPr>
        <w:t>5.12.1</w:t>
      </w:r>
      <w:r w:rsidR="007E7715" w:rsidRPr="002C2460">
        <w:rPr>
          <w:rFonts w:ascii="Verdana" w:hAnsi="Verdana"/>
          <w:sz w:val="24"/>
          <w:szCs w:val="24"/>
          <w:lang w:val="lt-LT"/>
        </w:rPr>
        <w:t>2</w:t>
      </w:r>
      <w:r w:rsidRPr="002C2460">
        <w:rPr>
          <w:rFonts w:ascii="Verdana" w:hAnsi="Verdana"/>
          <w:sz w:val="24"/>
          <w:szCs w:val="24"/>
          <w:lang w:val="lt-LT"/>
        </w:rPr>
        <w:t xml:space="preserve">. </w:t>
      </w:r>
      <w:r w:rsidR="00E62386" w:rsidRPr="002C2460">
        <w:rPr>
          <w:rFonts w:ascii="Verdana" w:hAnsi="Verdana"/>
          <w:sz w:val="24"/>
          <w:szCs w:val="24"/>
          <w:lang w:val="lt-LT"/>
        </w:rPr>
        <w:t xml:space="preserve">Jeigu tiekėjas naudojasi trečiųjų asmenų priemonėmis - </w:t>
      </w:r>
      <w:r w:rsidRPr="002C2460">
        <w:rPr>
          <w:rFonts w:ascii="Verdana" w:hAnsi="Verdana"/>
          <w:sz w:val="24"/>
          <w:szCs w:val="24"/>
          <w:lang w:val="lt-LT"/>
        </w:rPr>
        <w:t>informaciją apie su trečiaisiais asmenimis pasirašytas sutartis, ketinimo protokolus ir pan.</w:t>
      </w:r>
    </w:p>
    <w:p w14:paraId="7DBAB26B" w14:textId="30F9E734" w:rsidR="005228ED" w:rsidRPr="002C2460" w:rsidRDefault="00A1500D" w:rsidP="002C2460">
      <w:pPr>
        <w:pStyle w:val="Body2"/>
        <w:tabs>
          <w:tab w:val="left" w:pos="1260"/>
          <w:tab w:val="left" w:pos="1418"/>
          <w:tab w:val="left" w:pos="1701"/>
        </w:tabs>
        <w:spacing w:after="0"/>
        <w:ind w:firstLine="709"/>
        <w:contextualSpacing/>
        <w:rPr>
          <w:rFonts w:ascii="Verdana" w:hAnsi="Verdana"/>
          <w:sz w:val="24"/>
          <w:szCs w:val="24"/>
          <w:lang w:val="lt-LT"/>
        </w:rPr>
      </w:pPr>
      <w:r w:rsidRPr="002C2460">
        <w:rPr>
          <w:rFonts w:ascii="Verdana" w:hAnsi="Verdana" w:cs="Times New Roman"/>
          <w:color w:val="auto"/>
          <w:sz w:val="24"/>
          <w:szCs w:val="24"/>
          <w:lang w:val="lt-LT"/>
        </w:rPr>
        <w:t>5.12.</w:t>
      </w:r>
      <w:r w:rsidR="00241EE8" w:rsidRPr="002C2460">
        <w:rPr>
          <w:rFonts w:ascii="Verdana" w:hAnsi="Verdana" w:cs="Times New Roman"/>
          <w:color w:val="auto"/>
          <w:sz w:val="24"/>
          <w:szCs w:val="24"/>
          <w:lang w:val="lt-LT"/>
        </w:rPr>
        <w:t>1</w:t>
      </w:r>
      <w:r w:rsidR="007E7715" w:rsidRPr="002C2460">
        <w:rPr>
          <w:rFonts w:ascii="Verdana" w:hAnsi="Verdana" w:cs="Times New Roman"/>
          <w:color w:val="auto"/>
          <w:sz w:val="24"/>
          <w:szCs w:val="24"/>
          <w:lang w:val="lt-LT"/>
        </w:rPr>
        <w:t>3</w:t>
      </w:r>
      <w:r w:rsidRPr="002C2460">
        <w:rPr>
          <w:rFonts w:ascii="Verdana" w:hAnsi="Verdana" w:cs="Times New Roman"/>
          <w:color w:val="auto"/>
          <w:sz w:val="24"/>
          <w:szCs w:val="24"/>
          <w:lang w:val="lt-LT"/>
        </w:rPr>
        <w:t xml:space="preserve">. </w:t>
      </w:r>
      <w:r w:rsidR="00B842BC" w:rsidRPr="002C2460">
        <w:rPr>
          <w:rFonts w:ascii="Verdana" w:hAnsi="Verdana" w:cs="Times New Roman"/>
          <w:color w:val="auto"/>
          <w:sz w:val="24"/>
          <w:szCs w:val="24"/>
          <w:lang w:val="lt-LT"/>
        </w:rPr>
        <w:t>kita pirkimo dokumentuose prašoma</w:t>
      </w:r>
      <w:r w:rsidR="00942E0B" w:rsidRPr="002C2460">
        <w:rPr>
          <w:rFonts w:ascii="Verdana" w:hAnsi="Verdana" w:cs="Times New Roman"/>
          <w:color w:val="auto"/>
          <w:sz w:val="24"/>
          <w:szCs w:val="24"/>
          <w:lang w:val="lt-LT"/>
        </w:rPr>
        <w:t xml:space="preserve"> (jeigu prašoma)</w:t>
      </w:r>
      <w:r w:rsidR="00B842BC" w:rsidRPr="002C2460">
        <w:rPr>
          <w:rFonts w:ascii="Verdana" w:hAnsi="Verdana" w:cs="Times New Roman"/>
          <w:color w:val="auto"/>
          <w:sz w:val="24"/>
          <w:szCs w:val="24"/>
          <w:lang w:val="lt-LT"/>
        </w:rPr>
        <w:t xml:space="preserve"> informacija ir (ar) dokumentai</w:t>
      </w:r>
      <w:r w:rsidR="00B77350" w:rsidRPr="002C2460">
        <w:rPr>
          <w:rFonts w:ascii="Verdana" w:hAnsi="Verdana" w:cs="Times New Roman"/>
          <w:color w:val="auto"/>
          <w:sz w:val="24"/>
          <w:szCs w:val="24"/>
          <w:lang w:val="lt-LT"/>
        </w:rPr>
        <w:t>.</w:t>
      </w:r>
    </w:p>
    <w:p w14:paraId="57109162" w14:textId="653629AF" w:rsidR="00B842BC" w:rsidRPr="002C2460" w:rsidRDefault="00A1500D" w:rsidP="002C2460">
      <w:pPr>
        <w:pStyle w:val="Body2"/>
        <w:tabs>
          <w:tab w:val="left" w:pos="1260"/>
          <w:tab w:val="left" w:pos="1418"/>
        </w:tabs>
        <w:spacing w:after="0"/>
        <w:ind w:firstLine="720"/>
        <w:contextualSpacing/>
        <w:rPr>
          <w:rFonts w:ascii="Verdana" w:hAnsi="Verdana"/>
          <w:sz w:val="24"/>
          <w:szCs w:val="24"/>
          <w:lang w:val="lt-LT"/>
        </w:rPr>
      </w:pPr>
      <w:r w:rsidRPr="002C2460">
        <w:rPr>
          <w:rFonts w:ascii="Verdana" w:hAnsi="Verdana"/>
          <w:kern w:val="16"/>
          <w:sz w:val="24"/>
          <w:szCs w:val="24"/>
          <w:lang w:val="lt-LT"/>
        </w:rPr>
        <w:t xml:space="preserve">5.13. </w:t>
      </w:r>
      <w:r w:rsidR="00FB031D" w:rsidRPr="002C2460">
        <w:rPr>
          <w:rFonts w:ascii="Verdana" w:hAnsi="Verdana"/>
          <w:sz w:val="24"/>
          <w:szCs w:val="24"/>
          <w:lang w:val="lt-LT"/>
        </w:rPr>
        <w:t xml:space="preserve">Pasiūlymas </w:t>
      </w:r>
      <w:r w:rsidR="00886240" w:rsidRPr="002C2460">
        <w:rPr>
          <w:rFonts w:ascii="Verdana" w:hAnsi="Verdana"/>
          <w:sz w:val="24"/>
          <w:szCs w:val="24"/>
          <w:lang w:val="lt-LT"/>
        </w:rPr>
        <w:t>turi</w:t>
      </w:r>
      <w:r w:rsidR="00FB031D" w:rsidRPr="002C2460">
        <w:rPr>
          <w:rFonts w:ascii="Verdana" w:hAnsi="Verdana"/>
          <w:sz w:val="24"/>
          <w:szCs w:val="24"/>
          <w:lang w:val="lt-LT"/>
        </w:rPr>
        <w:t xml:space="preserve"> būti pasirašytas tiekėjo (pavienio tiekėjo vadovo, ar ūkio subjektų grupės įgalioto partnerio vadovo) fiziniu parašu arba kvalifikuotu elektroniniu parašu. Jeigu tiekėjas dokumentus tvirtina naudodamas elektroninį, o ne fizinį parašą, elektroninis parašas turi atitikti Lietuvos Respublikos </w:t>
      </w:r>
      <w:r w:rsidR="00FB031D" w:rsidRPr="002C2460">
        <w:rPr>
          <w:rFonts w:ascii="Verdana" w:hAnsi="Verdana"/>
          <w:sz w:val="24"/>
          <w:szCs w:val="24"/>
          <w:lang w:val="lt-LT"/>
        </w:rPr>
        <w:lastRenderedPageBreak/>
        <w:t>elektroninės atpažinties ir elektroninių operacijų patikimumo užtikrinimo paslaugų įstatymo nustatytus reikalavimus ir 2014 m. liepos 23 d. Europos Parlamento ir Tarybos reglamentą (ES) Nr. 910/2014 dėl elektroninės atpažinties ir elektroninių operacijų patikimumo užtikrinimo paslaugų vidaus rinkoje, kuriuo panaikinama Direktyva 1999/93/EB (OL 2014 L 273, p. 73).</w:t>
      </w:r>
      <w:r w:rsidR="00FB031D" w:rsidRPr="002C2460">
        <w:rPr>
          <w:rFonts w:ascii="Verdana" w:hAnsi="Verdana"/>
          <w:color w:val="FF0000"/>
          <w:sz w:val="24"/>
          <w:szCs w:val="24"/>
          <w:lang w:val="lt-LT"/>
        </w:rPr>
        <w:t xml:space="preserve"> (SVARBU! Naujoje CVP IS nėra galimybės pasiūlymo pasirašyti kvalifikuotu elektroniniu parašu pačioje sistemoje, todėl tai privalo būti atlikta už naujo CVP IS ribų t. y. tiekėjas pasiūlymą turi pasirašyti el. parašu už CVP IS ribų ir į CVP IS įkelti jau pasirašytą pasiūlymą).</w:t>
      </w:r>
    </w:p>
    <w:p w14:paraId="31A64E58" w14:textId="14BF6AE6" w:rsidR="00B842BC" w:rsidRPr="002C2460" w:rsidRDefault="00A1500D" w:rsidP="002C2460">
      <w:pPr>
        <w:tabs>
          <w:tab w:val="left" w:pos="142"/>
          <w:tab w:val="left" w:pos="993"/>
        </w:tabs>
        <w:ind w:firstLine="709"/>
        <w:contextualSpacing/>
        <w:jc w:val="both"/>
        <w:rPr>
          <w:rFonts w:ascii="Verdana" w:hAnsi="Verdana"/>
          <w:lang w:eastAsia="lt-LT"/>
        </w:rPr>
      </w:pPr>
      <w:r w:rsidRPr="002C2460">
        <w:rPr>
          <w:rFonts w:ascii="Verdana" w:hAnsi="Verdana"/>
          <w:color w:val="000000"/>
          <w:lang w:eastAsia="lt-LT"/>
        </w:rPr>
        <w:t xml:space="preserve">5.14. </w:t>
      </w:r>
      <w:r w:rsidR="0050593F" w:rsidRPr="002C2460">
        <w:rPr>
          <w:rFonts w:ascii="Verdana" w:hAnsi="Verdana"/>
          <w:color w:val="000000"/>
          <w:lang w:eastAsia="lt-LT"/>
        </w:rPr>
        <w:t xml:space="preserve">Tiekėjai Pasiūlymo rašte turi nurodyti, kokia pasiūlyme pateikta informacija yra konfidenciali. Tiekėjai pasiūlyme turi nurodyti informaciją, kurios atskleidimas prieštarautų teisės aktams arba teisėtiems tiekėjų komerciniams interesams, arba trukdytų laisvai konkuruoti tarpusavyje. Konfidencialia negalima laikyti informacijos nurodytos </w:t>
      </w:r>
      <w:r w:rsidR="009B477B" w:rsidRPr="002C2460">
        <w:rPr>
          <w:rFonts w:ascii="Verdana" w:hAnsi="Verdana"/>
          <w:color w:val="000000"/>
          <w:lang w:eastAsia="lt-LT"/>
        </w:rPr>
        <w:t>VPĮ</w:t>
      </w:r>
      <w:r w:rsidR="0050593F" w:rsidRPr="002C2460">
        <w:rPr>
          <w:rFonts w:ascii="Verdana" w:hAnsi="Verdana"/>
          <w:color w:val="000000"/>
          <w:lang w:eastAsia="lt-LT"/>
        </w:rPr>
        <w:t xml:space="preserve"> 20 str. 2 d. Perkančioji organizacija, Komisija, jos nariai ar ekspertai ir kiti asmenys negali atskleisti </w:t>
      </w:r>
      <w:r w:rsidR="00B706F9" w:rsidRPr="002C2460">
        <w:rPr>
          <w:rFonts w:ascii="Verdana" w:hAnsi="Verdana"/>
          <w:color w:val="000000"/>
          <w:lang w:eastAsia="lt-LT"/>
        </w:rPr>
        <w:t>t</w:t>
      </w:r>
      <w:r w:rsidR="0050593F" w:rsidRPr="002C2460">
        <w:rPr>
          <w:rFonts w:ascii="Verdana" w:hAnsi="Verdana"/>
          <w:color w:val="000000"/>
          <w:lang w:eastAsia="lt-LT"/>
        </w:rPr>
        <w:t xml:space="preserve">iekėjo pateiktos informacijos, kurią </w:t>
      </w:r>
      <w:r w:rsidR="00B40EF8" w:rsidRPr="002C2460">
        <w:rPr>
          <w:rFonts w:ascii="Verdana" w:hAnsi="Verdana"/>
          <w:color w:val="000000"/>
          <w:lang w:eastAsia="lt-LT"/>
        </w:rPr>
        <w:t>ti</w:t>
      </w:r>
      <w:r w:rsidR="0050593F" w:rsidRPr="002C2460">
        <w:rPr>
          <w:rFonts w:ascii="Verdana" w:hAnsi="Verdana"/>
          <w:color w:val="000000"/>
          <w:lang w:eastAsia="lt-LT"/>
        </w:rPr>
        <w:t xml:space="preserve">ekėjas nurodė kaip konfidencialią. Tokią informaciją sudaro visų pirma komercinė (gamybinė) paslaptis ir konfidencialieji pasiūlymų aspektai. Pasiūlyme nurodyta prekių, paslaugų ar darbų kaina, išskyrus jos sudedamąsias dalis, nėra laikoma konfidencialia informacija. Informacija, kurią viešai skelbti įpareigoja Lietuvos Respublikos teisės aktai, negali būti </w:t>
      </w:r>
      <w:r w:rsidR="00B40EF8" w:rsidRPr="002C2460">
        <w:rPr>
          <w:rFonts w:ascii="Verdana" w:hAnsi="Verdana"/>
          <w:color w:val="000000"/>
          <w:lang w:eastAsia="lt-LT"/>
        </w:rPr>
        <w:t>t</w:t>
      </w:r>
      <w:r w:rsidR="0050593F" w:rsidRPr="002C2460">
        <w:rPr>
          <w:rFonts w:ascii="Verdana" w:hAnsi="Verdana"/>
          <w:color w:val="000000"/>
          <w:lang w:eastAsia="lt-LT"/>
        </w:rPr>
        <w:t xml:space="preserve">iekėjo nurodoma kaip konfidenciali. Jei </w:t>
      </w:r>
      <w:r w:rsidR="00B40EF8" w:rsidRPr="002C2460">
        <w:rPr>
          <w:rFonts w:ascii="Verdana" w:hAnsi="Verdana"/>
          <w:color w:val="000000"/>
          <w:lang w:eastAsia="lt-LT"/>
        </w:rPr>
        <w:t>t</w:t>
      </w:r>
      <w:r w:rsidR="0050593F" w:rsidRPr="002C2460">
        <w:rPr>
          <w:rFonts w:ascii="Verdana" w:hAnsi="Verdana"/>
          <w:color w:val="000000"/>
          <w:lang w:eastAsia="lt-LT"/>
        </w:rPr>
        <w:t xml:space="preserve">iekėjas nenurodo konfidencialios informacijos, laikoma, kad tokios pasiūlyme nėra. Jeigu kyla abejonių dėl tiekėjo pasiūlyme nurodytos informacijos konfidencialumo, prašoma tiekėjo įrodyti, kodėl nurodyta informacija yra konfidenciali. Jeigu tiekėjas per nurodytą terminą, kuris negali būti trumpesnis kaip </w:t>
      </w:r>
      <w:r w:rsidR="00D42698" w:rsidRPr="002C2460">
        <w:rPr>
          <w:rFonts w:ascii="Verdana" w:hAnsi="Verdana"/>
          <w:color w:val="000000"/>
          <w:lang w:eastAsia="lt-LT"/>
        </w:rPr>
        <w:t>3</w:t>
      </w:r>
      <w:r w:rsidR="0050593F" w:rsidRPr="002C2460">
        <w:rPr>
          <w:rFonts w:ascii="Verdana" w:hAnsi="Verdana"/>
          <w:color w:val="000000"/>
          <w:lang w:eastAsia="lt-LT"/>
        </w:rPr>
        <w:t xml:space="preserve"> darbo dienos, nepateikia tokių įrodymų arba pateikia netinkamus įrodymus, laikoma, kad tokia informacija yra nekonfidenciali. Jeigu tiekėjas yra užsienio valstybės, tai pateikia kreipimosi dėl teisės pripažinimo pažymos patvirtinantį dokumentą.</w:t>
      </w:r>
      <w:r w:rsidR="004A4D88" w:rsidRPr="002C2460">
        <w:rPr>
          <w:rFonts w:ascii="Verdana" w:hAnsi="Verdana"/>
          <w:color w:val="000000"/>
          <w:lang w:eastAsia="lt-LT"/>
        </w:rPr>
        <w:t xml:space="preserve"> </w:t>
      </w:r>
      <w:r w:rsidR="00B842BC" w:rsidRPr="002C2460">
        <w:rPr>
          <w:rFonts w:ascii="Verdana" w:hAnsi="Verdana"/>
        </w:rPr>
        <w:t xml:space="preserve">Išaiškinimą </w:t>
      </w:r>
      <w:r w:rsidR="00B842BC" w:rsidRPr="002C2460">
        <w:rPr>
          <w:rFonts w:ascii="Verdana" w:hAnsi="Verdana"/>
          <w:spacing w:val="-2"/>
        </w:rPr>
        <w:t>k</w:t>
      </w:r>
      <w:r w:rsidR="00B842BC" w:rsidRPr="002C2460">
        <w:rPr>
          <w:rFonts w:ascii="Verdana" w:hAnsi="Verdana"/>
        </w:rPr>
        <w:t xml:space="preserve">aip suprantamas konfidencialumas viešuosiuose pirkimuose (VPĮ 20 straipsnis) galima rasti </w:t>
      </w:r>
      <w:r w:rsidR="004A4D88" w:rsidRPr="002C2460">
        <w:rPr>
          <w:rFonts w:ascii="Verdana" w:hAnsi="Verdana"/>
        </w:rPr>
        <w:t xml:space="preserve">adresu: </w:t>
      </w:r>
      <w:hyperlink r:id="rId24" w:history="1">
        <w:r w:rsidR="004A4D88" w:rsidRPr="002C2460">
          <w:rPr>
            <w:rStyle w:val="Hipersaitas"/>
            <w:rFonts w:ascii="Verdana" w:hAnsi="Verdana"/>
          </w:rPr>
          <w:t>https://vpt.lrv.lt/uploads/vpt/documents/files/mp/konfidenciali_informacija.pdf</w:t>
        </w:r>
      </w:hyperlink>
    </w:p>
    <w:p w14:paraId="54185577" w14:textId="7003C037" w:rsidR="00B842BC" w:rsidRPr="002C2460" w:rsidRDefault="00A1500D" w:rsidP="002C2460">
      <w:pPr>
        <w:tabs>
          <w:tab w:val="left" w:pos="142"/>
          <w:tab w:val="left" w:pos="993"/>
        </w:tabs>
        <w:ind w:firstLine="709"/>
        <w:contextualSpacing/>
        <w:jc w:val="both"/>
        <w:rPr>
          <w:rFonts w:ascii="Verdana" w:hAnsi="Verdana"/>
          <w:lang w:eastAsia="lt-LT"/>
        </w:rPr>
      </w:pPr>
      <w:r w:rsidRPr="002C2460">
        <w:rPr>
          <w:rFonts w:ascii="Verdana" w:hAnsi="Verdana"/>
        </w:rPr>
        <w:t xml:space="preserve">5.15. </w:t>
      </w:r>
      <w:r w:rsidR="00B842BC" w:rsidRPr="002C2460">
        <w:rPr>
          <w:rFonts w:ascii="Verdana" w:hAnsi="Verdana"/>
        </w:rPr>
        <w:t xml:space="preserve">Siekiant perkančiajai organizacijai užtikrinti tiekėjo informacijos konfidencialumą ir VPĮ nuostatos CVP IS sistemoje skelbti laimėjusio dalyvio pasiūlymą, sudarytą pirkimo sutartį ir pirkimo sutarties sąlygų pakeitimus įgyvendinimą, dalyvis savo pasiūlyme turi nurodyti ir pateikti </w:t>
      </w:r>
      <w:r w:rsidR="00B842BC" w:rsidRPr="002C2460">
        <w:rPr>
          <w:rFonts w:ascii="Verdana" w:hAnsi="Verdana"/>
          <w:b/>
        </w:rPr>
        <w:t xml:space="preserve">atskirais failais </w:t>
      </w:r>
      <w:r w:rsidR="00B842BC" w:rsidRPr="002C2460">
        <w:rPr>
          <w:rFonts w:ascii="Verdana" w:hAnsi="Verdana"/>
          <w:i/>
        </w:rPr>
        <w:t>(bylomis)</w:t>
      </w:r>
      <w:r w:rsidR="00B842BC" w:rsidRPr="002C2460">
        <w:rPr>
          <w:rFonts w:ascii="Verdana" w:hAnsi="Verdana"/>
        </w:rPr>
        <w:t>:</w:t>
      </w:r>
    </w:p>
    <w:p w14:paraId="4493ABB8" w14:textId="5B96C24D" w:rsidR="00B842BC" w:rsidRPr="002C2460" w:rsidRDefault="00A1500D" w:rsidP="002C2460">
      <w:pPr>
        <w:tabs>
          <w:tab w:val="left" w:pos="142"/>
          <w:tab w:val="left" w:pos="993"/>
        </w:tabs>
        <w:ind w:firstLine="709"/>
        <w:contextualSpacing/>
        <w:jc w:val="both"/>
        <w:rPr>
          <w:rFonts w:ascii="Verdana" w:hAnsi="Verdana"/>
          <w:lang w:eastAsia="lt-LT"/>
        </w:rPr>
      </w:pPr>
      <w:r w:rsidRPr="002C2460">
        <w:rPr>
          <w:rFonts w:ascii="Verdana" w:hAnsi="Verdana"/>
        </w:rPr>
        <w:t xml:space="preserve">5.15.1. </w:t>
      </w:r>
      <w:r w:rsidR="00B842BC" w:rsidRPr="002C2460">
        <w:rPr>
          <w:rFonts w:ascii="Verdana" w:hAnsi="Verdana"/>
        </w:rPr>
        <w:t xml:space="preserve">informaciją, kuri yra konfidenciali, failo </w:t>
      </w:r>
      <w:r w:rsidR="00B842BC" w:rsidRPr="002C2460">
        <w:rPr>
          <w:rFonts w:ascii="Verdana" w:hAnsi="Verdana"/>
          <w:i/>
        </w:rPr>
        <w:t xml:space="preserve">(bylos) </w:t>
      </w:r>
      <w:r w:rsidR="00B842BC" w:rsidRPr="002C2460">
        <w:rPr>
          <w:rFonts w:ascii="Verdana" w:hAnsi="Verdana"/>
        </w:rPr>
        <w:t xml:space="preserve">pavadinime nurodant „konfidencialu“ arba užpildytoje pasiūlymo formoje pridedamų dokumentų sąraše nurodant, kurie failai </w:t>
      </w:r>
      <w:r w:rsidR="00B842BC" w:rsidRPr="002C2460">
        <w:rPr>
          <w:rFonts w:ascii="Verdana" w:hAnsi="Verdana"/>
          <w:i/>
        </w:rPr>
        <w:t>(bylos)</w:t>
      </w:r>
      <w:r w:rsidR="00B842BC" w:rsidRPr="002C2460">
        <w:rPr>
          <w:rFonts w:ascii="Verdana" w:hAnsi="Verdana"/>
        </w:rPr>
        <w:t xml:space="preserve"> yra konfidencialūs. Perkančioji organizacija, Komisija, jos nariai ar ekspertai ir kiti asmenys negali atskleisti dalyvio pateiktos informacijos, kurią dalyvis nurodė kaip konfidencialią. Informacija, kurią viešai skelbti įpareigoja Lietuvos Respublikos įstatymai, negali būti dalyvio nurodoma kaip konfidenciali. Pasitelkiami subtiekėjai negali būti konfidenciali informacija, kvalifikacijos duomenys taip pat negali būti laikomi konfidencialia informacija, išskyrus atvejus, jei tokios informacijos atskleidimas negalimas pagal Asmens duomenų teisinės apsaugos įstatymą;</w:t>
      </w:r>
    </w:p>
    <w:p w14:paraId="702F847D" w14:textId="22D3B72B" w:rsidR="00B842BC" w:rsidRPr="002C2460" w:rsidRDefault="00A1500D" w:rsidP="002C2460">
      <w:pPr>
        <w:tabs>
          <w:tab w:val="left" w:pos="142"/>
          <w:tab w:val="left" w:pos="993"/>
        </w:tabs>
        <w:ind w:firstLine="709"/>
        <w:contextualSpacing/>
        <w:jc w:val="both"/>
        <w:rPr>
          <w:rFonts w:ascii="Verdana" w:hAnsi="Verdana"/>
          <w:lang w:eastAsia="lt-LT"/>
        </w:rPr>
      </w:pPr>
      <w:r w:rsidRPr="002C2460">
        <w:rPr>
          <w:rFonts w:ascii="Verdana" w:hAnsi="Verdana"/>
        </w:rPr>
        <w:t xml:space="preserve">5.15.2. </w:t>
      </w:r>
      <w:r w:rsidR="00B842BC" w:rsidRPr="002C2460">
        <w:rPr>
          <w:rFonts w:ascii="Verdana" w:hAnsi="Verdana"/>
        </w:rPr>
        <w:t xml:space="preserve">informaciją, kurios atskleidimas prieštarauja teisės aktams arba teisėtiems tiekėjo komerciniams interesams arba trukdo laisvai konkuruoti tarpusavyje, failo </w:t>
      </w:r>
      <w:r w:rsidR="00B842BC" w:rsidRPr="002C2460">
        <w:rPr>
          <w:rFonts w:ascii="Verdana" w:hAnsi="Verdana"/>
          <w:i/>
        </w:rPr>
        <w:t xml:space="preserve">(bylos) </w:t>
      </w:r>
      <w:r w:rsidR="00B842BC" w:rsidRPr="002C2460">
        <w:rPr>
          <w:rFonts w:ascii="Verdana" w:hAnsi="Verdana"/>
        </w:rPr>
        <w:t xml:space="preserve">pavadinime nurodant „neviešinama“ arba užpildytoje </w:t>
      </w:r>
      <w:r w:rsidR="00B842BC" w:rsidRPr="002C2460">
        <w:rPr>
          <w:rFonts w:ascii="Verdana" w:hAnsi="Verdana"/>
        </w:rPr>
        <w:lastRenderedPageBreak/>
        <w:t xml:space="preserve">pasiūlymo formoje pridedamų dokumentų sąraše nurodant, kurie failai </w:t>
      </w:r>
      <w:r w:rsidR="00B842BC" w:rsidRPr="002C2460">
        <w:rPr>
          <w:rFonts w:ascii="Verdana" w:hAnsi="Verdana"/>
          <w:i/>
        </w:rPr>
        <w:t>(bylos)</w:t>
      </w:r>
      <w:r w:rsidR="00B842BC" w:rsidRPr="002C2460">
        <w:rPr>
          <w:rFonts w:ascii="Verdana" w:hAnsi="Verdana"/>
        </w:rPr>
        <w:t xml:space="preserve"> yra neviešinami.</w:t>
      </w:r>
    </w:p>
    <w:p w14:paraId="69FA96A9" w14:textId="0C08424E" w:rsidR="00B842BC" w:rsidRPr="002C2460" w:rsidRDefault="00A1500D" w:rsidP="002C2460">
      <w:pPr>
        <w:pStyle w:val="Body2"/>
        <w:tabs>
          <w:tab w:val="left" w:pos="1134"/>
          <w:tab w:val="left" w:pos="1701"/>
        </w:tabs>
        <w:spacing w:after="0"/>
        <w:ind w:firstLine="709"/>
        <w:contextualSpacing/>
        <w:rPr>
          <w:rFonts w:ascii="Verdana" w:hAnsi="Verdana" w:cs="Times New Roman"/>
          <w:sz w:val="24"/>
          <w:szCs w:val="24"/>
          <w:lang w:val="lt-LT"/>
        </w:rPr>
      </w:pPr>
      <w:r w:rsidRPr="002C2460">
        <w:rPr>
          <w:rFonts w:ascii="Verdana" w:hAnsi="Verdana" w:cs="Times New Roman"/>
          <w:color w:val="00000A"/>
          <w:sz w:val="24"/>
          <w:szCs w:val="24"/>
          <w:lang w:val="lt-LT"/>
        </w:rPr>
        <w:t xml:space="preserve">5.16. </w:t>
      </w:r>
      <w:r w:rsidR="00B842BC" w:rsidRPr="002C2460">
        <w:rPr>
          <w:rFonts w:ascii="Verdana" w:hAnsi="Verdana" w:cs="Times New Roman"/>
          <w:color w:val="00000A"/>
          <w:sz w:val="24"/>
          <w:szCs w:val="24"/>
          <w:lang w:val="lt-LT"/>
        </w:rPr>
        <w:t xml:space="preserve">Tiekėjas iki galutinio pasiūlymų pateikimo termino turi teisę pakeisti arba atšaukti savo pasiūlymą CVP IS priemonėmis. Toks pakeitimas arba pranešimas, kad pasiūlymas atšaukiamas, pripažįstamas galiojančiu, jeigu </w:t>
      </w:r>
      <w:r w:rsidR="00B842BC" w:rsidRPr="002C2460">
        <w:rPr>
          <w:rFonts w:ascii="Verdana" w:hAnsi="Verdana" w:cs="Times New Roman"/>
          <w:kern w:val="16"/>
          <w:sz w:val="24"/>
          <w:szCs w:val="24"/>
          <w:lang w:val="lt-LT"/>
        </w:rPr>
        <w:t xml:space="preserve">Perkančioji organizacija </w:t>
      </w:r>
      <w:r w:rsidR="00B842BC" w:rsidRPr="002C2460">
        <w:rPr>
          <w:rFonts w:ascii="Verdana" w:hAnsi="Verdana" w:cs="Times New Roman"/>
          <w:color w:val="00000A"/>
          <w:sz w:val="24"/>
          <w:szCs w:val="24"/>
          <w:lang w:val="lt-LT"/>
        </w:rPr>
        <w:t>jį gauna pateiktą CVP IS priemonėmis iki pasiūlymų pateikimo termino pabaigos.</w:t>
      </w:r>
    </w:p>
    <w:p w14:paraId="2C71233E" w14:textId="6FB9BBAA" w:rsidR="00D42698" w:rsidRPr="002C2460" w:rsidRDefault="00A1500D" w:rsidP="002C2460">
      <w:pPr>
        <w:pStyle w:val="Body2"/>
        <w:tabs>
          <w:tab w:val="left" w:pos="1134"/>
          <w:tab w:val="left" w:pos="1701"/>
        </w:tabs>
        <w:spacing w:after="0"/>
        <w:ind w:firstLine="709"/>
        <w:contextualSpacing/>
        <w:rPr>
          <w:rFonts w:ascii="Verdana" w:hAnsi="Verdana" w:cs="Times New Roman"/>
          <w:sz w:val="24"/>
          <w:szCs w:val="24"/>
          <w:lang w:val="lt-LT"/>
        </w:rPr>
      </w:pPr>
      <w:r w:rsidRPr="002C2460">
        <w:rPr>
          <w:rFonts w:ascii="Verdana" w:hAnsi="Verdana" w:cs="Times New Roman"/>
          <w:sz w:val="24"/>
          <w:szCs w:val="24"/>
          <w:lang w:val="lt-LT"/>
        </w:rPr>
        <w:t xml:space="preserve">5.17. </w:t>
      </w:r>
      <w:r w:rsidR="00D42698" w:rsidRPr="002C2460">
        <w:rPr>
          <w:rFonts w:ascii="Verdana" w:hAnsi="Verdana" w:cs="Times New Roman"/>
          <w:sz w:val="24"/>
          <w:szCs w:val="24"/>
          <w:lang w:val="lt-LT"/>
        </w:rPr>
        <w:t>Pirkimo procedūros metu, taip pat sustabdžius pirkimo procedūras dėl laikinųjų apsaugos priemonių taikymo Perkančioji organizacija turi teisę prašyti CVP IS priemonėmis, kad tiekėjai pratęstų pasiūlymų galiojimą iki konkrečiai nurodyto termino. Tiekėjas CVP IS priemonėmis gali atmesti tokį prašymą neprarasdamas teisės į savo pasiūlymo galiojimo užtikrinimą, jeigu jo buvo reikalaujama.</w:t>
      </w:r>
    </w:p>
    <w:p w14:paraId="42E25D47" w14:textId="77777777" w:rsidR="00B51E36" w:rsidRPr="002C2460" w:rsidRDefault="00B51E36" w:rsidP="002C2460">
      <w:pPr>
        <w:pStyle w:val="Body2"/>
        <w:tabs>
          <w:tab w:val="left" w:pos="1260"/>
        </w:tabs>
        <w:spacing w:after="0"/>
        <w:contextualSpacing/>
        <w:rPr>
          <w:rFonts w:ascii="Verdana" w:hAnsi="Verdana" w:cs="Times New Roman"/>
          <w:sz w:val="24"/>
          <w:szCs w:val="24"/>
          <w:lang w:val="lt-LT"/>
        </w:rPr>
      </w:pPr>
    </w:p>
    <w:p w14:paraId="6DF4D1ED" w14:textId="02306F2C" w:rsidR="00B842BC" w:rsidRPr="002C2460" w:rsidRDefault="00B842BC" w:rsidP="002C2460">
      <w:pPr>
        <w:pStyle w:val="Antrat"/>
        <w:numPr>
          <w:ilvl w:val="0"/>
          <w:numId w:val="13"/>
        </w:numPr>
        <w:contextualSpacing/>
        <w:jc w:val="center"/>
        <w:rPr>
          <w:rFonts w:ascii="Verdana" w:hAnsi="Verdana" w:cs="Times New Roman"/>
          <w:color w:val="auto"/>
          <w:sz w:val="24"/>
          <w:szCs w:val="24"/>
          <w:lang w:val="lt-LT"/>
        </w:rPr>
      </w:pPr>
      <w:bookmarkStart w:id="26" w:name="_Toc488998672"/>
      <w:bookmarkStart w:id="27" w:name="_Toc513078"/>
      <w:bookmarkStart w:id="28" w:name="_Toc132197468"/>
      <w:bookmarkEnd w:id="26"/>
      <w:r w:rsidRPr="002C2460">
        <w:rPr>
          <w:rFonts w:ascii="Verdana" w:hAnsi="Verdana" w:cs="Times New Roman"/>
          <w:color w:val="auto"/>
          <w:sz w:val="24"/>
          <w:szCs w:val="24"/>
          <w:lang w:val="lt-LT"/>
        </w:rPr>
        <w:t>PASIŪLYMŲ ŠIFRAVIMAS</w:t>
      </w:r>
      <w:bookmarkEnd w:id="27"/>
      <w:bookmarkEnd w:id="28"/>
    </w:p>
    <w:p w14:paraId="64265367" w14:textId="77777777" w:rsidR="00B842BC" w:rsidRPr="002C2460" w:rsidRDefault="00B842BC" w:rsidP="002C2460">
      <w:pPr>
        <w:pStyle w:val="Pagrindinistekstas"/>
        <w:spacing w:after="0" w:line="240" w:lineRule="auto"/>
        <w:contextualSpacing/>
        <w:rPr>
          <w:rFonts w:ascii="Verdana" w:hAnsi="Verdana"/>
        </w:rPr>
      </w:pPr>
    </w:p>
    <w:p w14:paraId="2D5A7C3F" w14:textId="76ECCD19" w:rsidR="00B842BC" w:rsidRPr="002C2460" w:rsidRDefault="000722CD" w:rsidP="002C2460">
      <w:pPr>
        <w:pStyle w:val="Body2"/>
        <w:tabs>
          <w:tab w:val="left" w:pos="851"/>
          <w:tab w:val="left" w:pos="1134"/>
        </w:tabs>
        <w:spacing w:after="0"/>
        <w:ind w:firstLine="709"/>
        <w:contextualSpacing/>
        <w:rPr>
          <w:rFonts w:ascii="Verdana" w:hAnsi="Verdana" w:cs="Times New Roman"/>
          <w:color w:val="auto"/>
          <w:sz w:val="24"/>
          <w:szCs w:val="24"/>
          <w:lang w:val="lt-LT"/>
        </w:rPr>
      </w:pPr>
      <w:r w:rsidRPr="002C2460">
        <w:rPr>
          <w:rFonts w:ascii="Verdana" w:hAnsi="Verdana" w:cs="Times New Roman"/>
          <w:color w:val="00000A"/>
          <w:sz w:val="24"/>
          <w:szCs w:val="24"/>
          <w:lang w:val="lt-LT"/>
        </w:rPr>
        <w:t xml:space="preserve">6.1. </w:t>
      </w:r>
      <w:r w:rsidR="00B842BC" w:rsidRPr="002C2460">
        <w:rPr>
          <w:rFonts w:ascii="Verdana" w:hAnsi="Verdana" w:cs="Times New Roman"/>
          <w:color w:val="00000A"/>
          <w:sz w:val="24"/>
          <w:szCs w:val="24"/>
          <w:lang w:val="lt-LT"/>
        </w:rPr>
        <w:t xml:space="preserve">Tiekėjo teikiamas pasiūlymas gali būti užšifruojamas. Tiekėjas, nusprendęs pateikti </w:t>
      </w:r>
      <w:r w:rsidR="00B842BC" w:rsidRPr="002C2460">
        <w:rPr>
          <w:rFonts w:ascii="Verdana" w:hAnsi="Verdana" w:cs="Times New Roman"/>
          <w:color w:val="auto"/>
          <w:sz w:val="24"/>
          <w:szCs w:val="24"/>
          <w:lang w:val="lt-LT"/>
        </w:rPr>
        <w:t>užšifruotą pasiūlymą, turi:</w:t>
      </w:r>
    </w:p>
    <w:p w14:paraId="59E603E9" w14:textId="67FB3304" w:rsidR="007D1954" w:rsidRPr="002C2460" w:rsidRDefault="007D1954" w:rsidP="002C2460">
      <w:pPr>
        <w:pStyle w:val="Body2"/>
        <w:numPr>
          <w:ilvl w:val="2"/>
          <w:numId w:val="34"/>
        </w:numPr>
        <w:tabs>
          <w:tab w:val="left" w:pos="851"/>
          <w:tab w:val="left" w:pos="1276"/>
          <w:tab w:val="left" w:pos="1418"/>
          <w:tab w:val="left" w:pos="1701"/>
        </w:tabs>
        <w:spacing w:after="0"/>
        <w:ind w:left="0" w:firstLine="709"/>
        <w:contextualSpacing/>
        <w:rPr>
          <w:rFonts w:ascii="Verdana" w:hAnsi="Verdana" w:cs="Times New Roman"/>
          <w:color w:val="00000A"/>
          <w:sz w:val="24"/>
          <w:szCs w:val="24"/>
          <w:lang w:val="lt-LT"/>
        </w:rPr>
      </w:pPr>
      <w:r w:rsidRPr="002C2460">
        <w:rPr>
          <w:rFonts w:ascii="Verdana" w:hAnsi="Verdana" w:cs="Times New Roman"/>
          <w:b/>
          <w:bCs/>
          <w:color w:val="00000A"/>
          <w:sz w:val="24"/>
          <w:szCs w:val="24"/>
          <w:lang w:val="lt-LT"/>
        </w:rPr>
        <w:t xml:space="preserve">iki </w:t>
      </w:r>
      <w:r w:rsidRPr="002C2460">
        <w:rPr>
          <w:rFonts w:ascii="Verdana" w:hAnsi="Verdana" w:cs="Times New Roman"/>
          <w:b/>
          <w:color w:val="00000A"/>
          <w:sz w:val="24"/>
          <w:szCs w:val="24"/>
          <w:lang w:val="lt-LT"/>
        </w:rPr>
        <w:t xml:space="preserve">pasiūlymų pateikimo termino pabaigos </w:t>
      </w:r>
      <w:r w:rsidRPr="002C2460">
        <w:rPr>
          <w:rFonts w:ascii="Verdana" w:hAnsi="Verdana" w:cs="Times New Roman"/>
          <w:color w:val="00000A"/>
          <w:sz w:val="24"/>
          <w:szCs w:val="24"/>
          <w:lang w:val="lt-LT"/>
        </w:rPr>
        <w:t xml:space="preserve">naudodamasis CVP IS priemonėmis </w:t>
      </w:r>
      <w:r w:rsidRPr="002C2460">
        <w:rPr>
          <w:rFonts w:ascii="Verdana" w:hAnsi="Verdana" w:cs="Times New Roman"/>
          <w:iCs/>
          <w:color w:val="00000A"/>
          <w:sz w:val="24"/>
          <w:szCs w:val="24"/>
          <w:lang w:val="lt-LT"/>
        </w:rPr>
        <w:t xml:space="preserve">pateikti užšifruotą pasiūlymą (užšifruojamas </w:t>
      </w:r>
      <w:r w:rsidRPr="002C2460">
        <w:rPr>
          <w:rFonts w:ascii="Verdana" w:hAnsi="Verdana" w:cs="Times New Roman"/>
          <w:color w:val="00000A"/>
          <w:sz w:val="24"/>
          <w:szCs w:val="24"/>
          <w:lang w:val="lt-LT"/>
        </w:rPr>
        <w:t xml:space="preserve">visas pasiūlymas arba pasiūlymo dokumentas, kuriame nurodyta pasiūlymo kaina ir (ar) sąnaudos. Instrukciją, kaip tiekėjui užšifruoti pasiūlymą galima rasti </w:t>
      </w:r>
      <w:hyperlink r:id="rId25" w:history="1">
        <w:r w:rsidRPr="002C2460">
          <w:rPr>
            <w:rStyle w:val="Hipersaitas"/>
            <w:rFonts w:ascii="Verdana" w:hAnsi="Verdana"/>
            <w:sz w:val="24"/>
            <w:szCs w:val="24"/>
            <w:lang w:val="lt-LT"/>
          </w:rPr>
          <w:t>čia</w:t>
        </w:r>
      </w:hyperlink>
      <w:r w:rsidRPr="002C2460">
        <w:rPr>
          <w:rFonts w:ascii="Verdana" w:hAnsi="Verdana" w:cs="Times New Roman"/>
          <w:color w:val="00000A"/>
          <w:sz w:val="24"/>
          <w:szCs w:val="24"/>
          <w:lang w:val="lt-LT"/>
        </w:rPr>
        <w:t>.</w:t>
      </w:r>
    </w:p>
    <w:p w14:paraId="6830D7BC" w14:textId="43615D59" w:rsidR="007D1954" w:rsidRPr="002C2460" w:rsidRDefault="007D1954" w:rsidP="002C2460">
      <w:pPr>
        <w:pStyle w:val="Body2"/>
        <w:numPr>
          <w:ilvl w:val="2"/>
          <w:numId w:val="34"/>
        </w:numPr>
        <w:tabs>
          <w:tab w:val="left" w:pos="1560"/>
        </w:tabs>
        <w:spacing w:after="0"/>
        <w:ind w:left="0" w:firstLine="709"/>
        <w:contextualSpacing/>
        <w:rPr>
          <w:rFonts w:ascii="Verdana" w:hAnsi="Verdana" w:cs="Times New Roman"/>
          <w:color w:val="auto"/>
          <w:sz w:val="24"/>
          <w:szCs w:val="24"/>
          <w:lang w:val="lt-LT"/>
        </w:rPr>
      </w:pPr>
      <w:bookmarkStart w:id="29" w:name="_Ref39754681"/>
      <w:r w:rsidRPr="002C2460">
        <w:rPr>
          <w:rFonts w:ascii="Verdana" w:hAnsi="Verdana" w:cs="Times New Roman"/>
          <w:color w:val="00000A"/>
          <w:sz w:val="24"/>
          <w:szCs w:val="24"/>
          <w:lang w:val="lt-LT"/>
        </w:rPr>
        <w:t xml:space="preserve">iki pirminio susipažinimo su CVP IS priemonėmis pateiktais pasiūlymais procedūros pradžios </w:t>
      </w:r>
      <w:r w:rsidRPr="002C2460">
        <w:rPr>
          <w:rFonts w:ascii="Verdana" w:hAnsi="Verdana" w:cs="Times New Roman"/>
          <w:b/>
          <w:bCs/>
          <w:color w:val="00000A"/>
          <w:sz w:val="24"/>
          <w:szCs w:val="24"/>
          <w:lang w:val="lt-LT"/>
        </w:rPr>
        <w:t>per 30 min.</w:t>
      </w:r>
      <w:r w:rsidRPr="002C2460">
        <w:rPr>
          <w:rFonts w:ascii="Verdana" w:hAnsi="Verdana" w:cs="Times New Roman"/>
          <w:color w:val="00000A"/>
          <w:sz w:val="24"/>
          <w:szCs w:val="24"/>
          <w:lang w:val="lt-LT"/>
        </w:rPr>
        <w:t xml:space="preserve"> nuo pasiūlymų pateikimo termino pabaigos CVP IS susirašinėjimo priemonėmis CVP IS susirašinėjimo priemonėmis pateikti slaptažodį, su kuriuo </w:t>
      </w:r>
      <w:r w:rsidRPr="002C2460">
        <w:rPr>
          <w:rFonts w:ascii="Verdana" w:hAnsi="Verdana"/>
          <w:kern w:val="16"/>
          <w:sz w:val="24"/>
          <w:szCs w:val="24"/>
          <w:lang w:val="lt-LT"/>
        </w:rPr>
        <w:t>Perkančioji organizacija</w:t>
      </w:r>
      <w:r w:rsidRPr="002C2460">
        <w:rPr>
          <w:rFonts w:ascii="Verdana" w:hAnsi="Verdana" w:cs="Times New Roman"/>
          <w:color w:val="00000A"/>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Pr="002C2460">
        <w:rPr>
          <w:rFonts w:ascii="Verdana" w:hAnsi="Verdana"/>
          <w:kern w:val="16"/>
          <w:sz w:val="24"/>
          <w:szCs w:val="24"/>
          <w:lang w:val="lt-LT"/>
        </w:rPr>
        <w:t xml:space="preserve">Perkančiosios organizacijos </w:t>
      </w:r>
      <w:r w:rsidRPr="002C2460">
        <w:rPr>
          <w:rFonts w:ascii="Verdana" w:hAnsi="Verdana" w:cs="Times New Roman"/>
          <w:color w:val="00000A"/>
          <w:sz w:val="24"/>
          <w:szCs w:val="24"/>
          <w:lang w:val="lt-LT"/>
        </w:rPr>
        <w:t xml:space="preserve">oficialiu elektroniniu paštu, faksu arba raštu. Tokiu atveju tiekėjas turėtų būti aktyvus ir įsitikinti, kad pateiktas slaptažodis laiku pasiekė adresatą (pavyzdžiui, susisiekęs su </w:t>
      </w:r>
      <w:r w:rsidRPr="002C2460">
        <w:rPr>
          <w:rFonts w:ascii="Verdana" w:hAnsi="Verdana"/>
          <w:sz w:val="24"/>
          <w:szCs w:val="24"/>
          <w:lang w:val="lt-LT"/>
        </w:rPr>
        <w:t>Perkančiąja organizacija</w:t>
      </w:r>
      <w:r w:rsidRPr="002C2460">
        <w:rPr>
          <w:rFonts w:ascii="Verdana" w:hAnsi="Verdana" w:cs="Times New Roman"/>
          <w:color w:val="00000A"/>
          <w:sz w:val="24"/>
          <w:szCs w:val="24"/>
          <w:lang w:val="lt-LT"/>
        </w:rPr>
        <w:t xml:space="preserve"> oficialiu jos telefonu ir (arba) kitais būdais).</w:t>
      </w:r>
    </w:p>
    <w:p w14:paraId="6BAB26B9" w14:textId="7B0F131E" w:rsidR="00A50B73" w:rsidRPr="002C2460" w:rsidRDefault="007D1954" w:rsidP="002C2460">
      <w:pPr>
        <w:pStyle w:val="Body2"/>
        <w:numPr>
          <w:ilvl w:val="1"/>
          <w:numId w:val="34"/>
        </w:numPr>
        <w:tabs>
          <w:tab w:val="left" w:pos="851"/>
          <w:tab w:val="left" w:pos="1276"/>
          <w:tab w:val="left" w:pos="1418"/>
        </w:tabs>
        <w:spacing w:after="0"/>
        <w:ind w:left="0" w:firstLine="709"/>
        <w:contextualSpacing/>
        <w:rPr>
          <w:rFonts w:ascii="Verdana" w:hAnsi="Verdana" w:cs="Times New Roman"/>
          <w:color w:val="00000A"/>
          <w:sz w:val="24"/>
          <w:szCs w:val="24"/>
          <w:lang w:val="lt-LT"/>
        </w:rPr>
      </w:pPr>
      <w:r w:rsidRPr="002C2460">
        <w:rPr>
          <w:rFonts w:ascii="Verdana" w:hAnsi="Verdana" w:cs="Times New Roman"/>
          <w:color w:val="00000A"/>
          <w:sz w:val="24"/>
          <w:szCs w:val="24"/>
          <w:lang w:val="lt-LT"/>
        </w:rPr>
        <w:t>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bookmarkEnd w:id="29"/>
      <w:r w:rsidRPr="002C2460">
        <w:rPr>
          <w:rFonts w:ascii="Verdana" w:hAnsi="Verdana" w:cs="Times New Roman"/>
          <w:color w:val="00000A"/>
          <w:sz w:val="24"/>
          <w:szCs w:val="24"/>
          <w:lang w:val="lt-LT"/>
        </w:rPr>
        <w:t>.</w:t>
      </w:r>
    </w:p>
    <w:p w14:paraId="31EFBEA9" w14:textId="77777777" w:rsidR="00EC62EF" w:rsidRPr="002C2460" w:rsidRDefault="00EC62EF" w:rsidP="002C2460">
      <w:pPr>
        <w:pStyle w:val="Body2"/>
        <w:tabs>
          <w:tab w:val="left" w:pos="851"/>
        </w:tabs>
        <w:spacing w:after="0"/>
        <w:ind w:firstLine="709"/>
        <w:contextualSpacing/>
        <w:rPr>
          <w:rFonts w:ascii="Verdana" w:hAnsi="Verdana" w:cs="Times New Roman"/>
          <w:sz w:val="24"/>
          <w:szCs w:val="24"/>
          <w:lang w:val="lt-LT"/>
        </w:rPr>
      </w:pPr>
    </w:p>
    <w:p w14:paraId="134C2B24" w14:textId="56CF6570" w:rsidR="00B842BC" w:rsidRPr="002C2460" w:rsidRDefault="00B842BC" w:rsidP="002C2460">
      <w:pPr>
        <w:pStyle w:val="Antrat"/>
        <w:numPr>
          <w:ilvl w:val="0"/>
          <w:numId w:val="13"/>
        </w:numPr>
        <w:contextualSpacing/>
        <w:jc w:val="center"/>
        <w:rPr>
          <w:rFonts w:ascii="Verdana" w:hAnsi="Verdana" w:cs="Times New Roman"/>
          <w:color w:val="auto"/>
          <w:sz w:val="24"/>
          <w:szCs w:val="24"/>
          <w:lang w:val="lt-LT"/>
        </w:rPr>
      </w:pPr>
      <w:bookmarkStart w:id="30" w:name="_Toc488998673"/>
      <w:bookmarkStart w:id="31" w:name="_Toc513079"/>
      <w:bookmarkStart w:id="32" w:name="_Toc132197469"/>
      <w:bookmarkEnd w:id="30"/>
      <w:r w:rsidRPr="002C2460">
        <w:rPr>
          <w:rFonts w:ascii="Verdana" w:hAnsi="Verdana" w:cs="Times New Roman"/>
          <w:color w:val="auto"/>
          <w:sz w:val="24"/>
          <w:szCs w:val="24"/>
          <w:lang w:val="lt-LT"/>
        </w:rPr>
        <w:t>PASIŪLYMŲ GALIOJIMO UŽTIKRINIMAS</w:t>
      </w:r>
      <w:bookmarkEnd w:id="31"/>
      <w:bookmarkEnd w:id="32"/>
    </w:p>
    <w:p w14:paraId="6C1FB767" w14:textId="77777777" w:rsidR="00B842BC" w:rsidRPr="002C2460" w:rsidRDefault="00B842BC" w:rsidP="002C2460">
      <w:pPr>
        <w:pStyle w:val="Body2"/>
        <w:spacing w:after="0"/>
        <w:contextualSpacing/>
        <w:jc w:val="center"/>
        <w:rPr>
          <w:rFonts w:ascii="Verdana" w:hAnsi="Verdana" w:cs="Times New Roman"/>
          <w:b/>
          <w:bCs/>
          <w:color w:val="00000A"/>
          <w:sz w:val="24"/>
          <w:szCs w:val="24"/>
          <w:lang w:val="lt-LT"/>
        </w:rPr>
      </w:pPr>
    </w:p>
    <w:p w14:paraId="17CBD485" w14:textId="5D3B3DFD" w:rsidR="00B842BC" w:rsidRDefault="000722CD" w:rsidP="002C2460">
      <w:pPr>
        <w:pStyle w:val="Body2"/>
        <w:spacing w:after="0"/>
        <w:ind w:firstLine="709"/>
        <w:contextualSpacing/>
        <w:rPr>
          <w:rFonts w:ascii="Verdana" w:hAnsi="Verdana" w:cs="Times New Roman"/>
          <w:color w:val="00000A"/>
          <w:sz w:val="24"/>
          <w:szCs w:val="24"/>
          <w:lang w:val="lt-LT"/>
        </w:rPr>
      </w:pPr>
      <w:r w:rsidRPr="002C2460">
        <w:rPr>
          <w:rFonts w:ascii="Verdana" w:hAnsi="Verdana" w:cs="Times New Roman"/>
          <w:color w:val="00000A"/>
          <w:sz w:val="24"/>
          <w:szCs w:val="24"/>
          <w:lang w:val="lt-LT"/>
        </w:rPr>
        <w:t xml:space="preserve">7.1. </w:t>
      </w:r>
      <w:r w:rsidR="00B842BC" w:rsidRPr="002C2460">
        <w:rPr>
          <w:rFonts w:ascii="Verdana" w:hAnsi="Verdana" w:cs="Times New Roman"/>
          <w:color w:val="00000A"/>
          <w:sz w:val="24"/>
          <w:szCs w:val="24"/>
          <w:lang w:val="lt-LT"/>
        </w:rPr>
        <w:t>Pasiūlymo galiojimo užtikrinimas nereikalaujamas.</w:t>
      </w:r>
    </w:p>
    <w:p w14:paraId="730FC980" w14:textId="77777777" w:rsidR="0002519A" w:rsidRDefault="0002519A" w:rsidP="002C2460">
      <w:pPr>
        <w:pStyle w:val="Body2"/>
        <w:spacing w:after="0"/>
        <w:ind w:firstLine="709"/>
        <w:contextualSpacing/>
        <w:rPr>
          <w:rFonts w:ascii="Verdana" w:hAnsi="Verdana" w:cs="Times New Roman"/>
          <w:color w:val="00000A"/>
          <w:sz w:val="24"/>
          <w:szCs w:val="24"/>
          <w:lang w:val="lt-LT"/>
        </w:rPr>
      </w:pPr>
    </w:p>
    <w:p w14:paraId="706333A1" w14:textId="77777777" w:rsidR="0002519A" w:rsidRDefault="0002519A" w:rsidP="002C2460">
      <w:pPr>
        <w:pStyle w:val="Body2"/>
        <w:spacing w:after="0"/>
        <w:ind w:firstLine="709"/>
        <w:contextualSpacing/>
        <w:rPr>
          <w:rFonts w:ascii="Verdana" w:hAnsi="Verdana" w:cs="Times New Roman"/>
          <w:color w:val="00000A"/>
          <w:sz w:val="24"/>
          <w:szCs w:val="24"/>
          <w:lang w:val="lt-LT"/>
        </w:rPr>
      </w:pPr>
    </w:p>
    <w:p w14:paraId="7DE051CE" w14:textId="77777777" w:rsidR="0002519A" w:rsidRPr="002C2460" w:rsidRDefault="0002519A" w:rsidP="002C2460">
      <w:pPr>
        <w:pStyle w:val="Body2"/>
        <w:spacing w:after="0"/>
        <w:ind w:firstLine="709"/>
        <w:contextualSpacing/>
        <w:rPr>
          <w:rFonts w:ascii="Verdana" w:hAnsi="Verdana" w:cs="Times New Roman"/>
          <w:sz w:val="24"/>
          <w:szCs w:val="24"/>
          <w:lang w:val="lt-LT"/>
        </w:rPr>
      </w:pPr>
    </w:p>
    <w:p w14:paraId="01A4AD97" w14:textId="77777777" w:rsidR="00B842BC" w:rsidRPr="002C2460" w:rsidRDefault="00B842BC" w:rsidP="002C2460">
      <w:pPr>
        <w:pStyle w:val="Body2"/>
        <w:spacing w:after="0"/>
        <w:contextualSpacing/>
        <w:jc w:val="center"/>
        <w:rPr>
          <w:rFonts w:ascii="Verdana" w:hAnsi="Verdana" w:cs="Times New Roman"/>
          <w:color w:val="00000A"/>
          <w:sz w:val="24"/>
          <w:szCs w:val="24"/>
          <w:lang w:val="lt-LT"/>
        </w:rPr>
      </w:pPr>
      <w:bookmarkStart w:id="33" w:name="_Toc488998674"/>
      <w:bookmarkEnd w:id="33"/>
    </w:p>
    <w:p w14:paraId="25A420F8" w14:textId="71D392CB" w:rsidR="00B842BC" w:rsidRPr="002C2460" w:rsidRDefault="00B842BC" w:rsidP="002C2460">
      <w:pPr>
        <w:pStyle w:val="Antrat"/>
        <w:numPr>
          <w:ilvl w:val="0"/>
          <w:numId w:val="13"/>
        </w:numPr>
        <w:contextualSpacing/>
        <w:jc w:val="center"/>
        <w:rPr>
          <w:rFonts w:ascii="Verdana" w:hAnsi="Verdana" w:cs="Times New Roman"/>
          <w:color w:val="auto"/>
          <w:sz w:val="24"/>
          <w:szCs w:val="24"/>
          <w:lang w:val="lt-LT"/>
        </w:rPr>
      </w:pPr>
      <w:bookmarkStart w:id="34" w:name="_Toc488998675"/>
      <w:bookmarkStart w:id="35" w:name="_Toc513081"/>
      <w:bookmarkStart w:id="36" w:name="_Toc132197470"/>
      <w:bookmarkEnd w:id="34"/>
      <w:r w:rsidRPr="002C2460">
        <w:rPr>
          <w:rFonts w:ascii="Verdana" w:hAnsi="Verdana" w:cs="Times New Roman"/>
          <w:color w:val="auto"/>
          <w:sz w:val="24"/>
          <w:szCs w:val="24"/>
          <w:lang w:val="lt-LT"/>
        </w:rPr>
        <w:t>PIRKIMO DOKUMENTŲ PAAIŠKINIMAS IR PATIKSLINIMAS</w:t>
      </w:r>
      <w:bookmarkEnd w:id="35"/>
      <w:bookmarkEnd w:id="36"/>
    </w:p>
    <w:p w14:paraId="24919CE5" w14:textId="77777777" w:rsidR="00B842BC" w:rsidRPr="002C2460" w:rsidRDefault="00B842BC" w:rsidP="002C2460">
      <w:pPr>
        <w:pStyle w:val="Pagrindinistekstas"/>
        <w:spacing w:after="0" w:line="240" w:lineRule="auto"/>
        <w:contextualSpacing/>
        <w:rPr>
          <w:rFonts w:ascii="Verdana" w:hAnsi="Verdana"/>
        </w:rPr>
      </w:pPr>
    </w:p>
    <w:p w14:paraId="7F98BCF4" w14:textId="0E8B2092" w:rsidR="00886240" w:rsidRPr="002C2460" w:rsidRDefault="00886240" w:rsidP="002C2460">
      <w:pPr>
        <w:pStyle w:val="Sraopastraipa"/>
        <w:numPr>
          <w:ilvl w:val="1"/>
          <w:numId w:val="41"/>
        </w:numPr>
        <w:tabs>
          <w:tab w:val="clear" w:pos="789"/>
        </w:tabs>
        <w:spacing w:after="0" w:line="240" w:lineRule="auto"/>
        <w:ind w:left="0" w:firstLine="709"/>
        <w:jc w:val="both"/>
        <w:rPr>
          <w:rFonts w:ascii="Verdana" w:hAnsi="Verdana"/>
          <w:sz w:val="24"/>
          <w:szCs w:val="24"/>
        </w:rPr>
      </w:pPr>
      <w:r w:rsidRPr="002C2460">
        <w:rPr>
          <w:rFonts w:ascii="Verdana" w:hAnsi="Verdana"/>
          <w:sz w:val="24"/>
          <w:szCs w:val="24"/>
        </w:rPr>
        <w:t>Tiekėjai turi būti aktyvūs ir pateikti klausimus ar paprašyti paaiškinti pirkimo dokumentus iš karto juos išanalizavę, atsižvelgdami į tai, kad terminas, skirtas pateikti klausimams ir prašymams, yra ribotas. 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2C2460">
        <w:rPr>
          <w:rFonts w:ascii="Verdana" w:hAnsi="Verdana" w:cstheme="minorHAnsi"/>
          <w:sz w:val="24"/>
          <w:szCs w:val="24"/>
        </w:rPr>
        <w:t xml:space="preserve"> jie skelbiami CVP IS priemonėmis</w:t>
      </w:r>
      <w:r w:rsidRPr="002C2460">
        <w:rPr>
          <w:rFonts w:ascii="Verdana" w:hAnsi="Verdana"/>
          <w:sz w:val="24"/>
          <w:szCs w:val="24"/>
        </w:rPr>
        <w:t xml:space="preserve"> </w:t>
      </w:r>
      <w:r w:rsidRPr="002C2460">
        <w:rPr>
          <w:rFonts w:ascii="Verdana" w:hAnsi="Verdana" w:cstheme="minorHAnsi"/>
          <w:sz w:val="24"/>
          <w:szCs w:val="24"/>
        </w:rPr>
        <w:t>bei apie juos informuojami prie pirkimo prisijungę tiekėjai.</w:t>
      </w:r>
      <w:r w:rsidRPr="002C2460">
        <w:rPr>
          <w:rFonts w:ascii="Verdana" w:hAnsi="Verdana"/>
          <w:sz w:val="24"/>
          <w:szCs w:val="24"/>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195E10B" w14:textId="354DC2A9" w:rsidR="00886240" w:rsidRPr="002C2460" w:rsidRDefault="00886240" w:rsidP="002C2460">
      <w:pPr>
        <w:pStyle w:val="Sraopastraipa"/>
        <w:numPr>
          <w:ilvl w:val="1"/>
          <w:numId w:val="41"/>
        </w:numPr>
        <w:tabs>
          <w:tab w:val="clear" w:pos="789"/>
          <w:tab w:val="num" w:pos="993"/>
        </w:tabs>
        <w:spacing w:after="0" w:line="240" w:lineRule="auto"/>
        <w:ind w:left="0" w:firstLine="709"/>
        <w:jc w:val="both"/>
        <w:rPr>
          <w:rFonts w:ascii="Verdana" w:eastAsia="Arial Unicode MS" w:hAnsi="Verdana"/>
          <w:color w:val="00000A"/>
          <w:sz w:val="24"/>
          <w:szCs w:val="24"/>
        </w:rPr>
      </w:pPr>
      <w:r w:rsidRPr="002C2460">
        <w:rPr>
          <w:rFonts w:ascii="Verdana" w:hAnsi="Verdana"/>
          <w:kern w:val="16"/>
          <w:sz w:val="24"/>
          <w:szCs w:val="24"/>
        </w:rPr>
        <w:t xml:space="preserve">Perkančioji organizacija atsako tik CVP IS susirašinėjimo priemonėmis į kiekvieną tiekėjo rašytinį prašymą dėl pirkimo dokumentų, jei prašymas yra pateiktas likus ne mažiau kaip 2 darbo dienoms iki pasiūlymų pateikimo termino pabaigos, jei jų paprašyta laiku. Paaiškinimai teikiami ne vėliau kaip likus 1 darbo dienai iki pasiūlymų pateikimo termino pabaigos. Paaiškinimai ar pataisymai yra neatsiejama pirkimo dokumentų dalis. </w:t>
      </w:r>
    </w:p>
    <w:p w14:paraId="0DE714FA" w14:textId="77777777" w:rsidR="00886240" w:rsidRPr="002C2460" w:rsidRDefault="00886240" w:rsidP="002C2460">
      <w:pPr>
        <w:pStyle w:val="Sraopastraipa"/>
        <w:numPr>
          <w:ilvl w:val="1"/>
          <w:numId w:val="41"/>
        </w:numPr>
        <w:tabs>
          <w:tab w:val="clear" w:pos="789"/>
          <w:tab w:val="num" w:pos="993"/>
        </w:tabs>
        <w:spacing w:after="0" w:line="240" w:lineRule="auto"/>
        <w:ind w:left="0" w:firstLine="709"/>
        <w:jc w:val="both"/>
        <w:rPr>
          <w:rFonts w:ascii="Verdana" w:eastAsia="Arial Unicode MS" w:hAnsi="Verdana"/>
          <w:color w:val="00000A"/>
          <w:sz w:val="24"/>
          <w:szCs w:val="24"/>
        </w:rPr>
      </w:pPr>
      <w:r w:rsidRPr="002C2460">
        <w:rPr>
          <w:rFonts w:ascii="Verdana" w:hAnsi="Verdana"/>
          <w:color w:val="00000A"/>
          <w:sz w:val="24"/>
          <w:szCs w:val="24"/>
        </w:rPr>
        <w:t xml:space="preserve">Perkančioji organizacija, paaiškindama ar pataisydama pirkimo dokumentus, privalo užtikrinti tiekėjų anonimiškumą, t. y. privalo užtikrinti, kad tiekėjas nesužinotų kitų tiekėjų, dalyvaujančių pirkimo procedūrose, pavadinimų ir kitų rekvizitų. </w:t>
      </w:r>
      <w:r w:rsidRPr="002C2460">
        <w:rPr>
          <w:rFonts w:ascii="Verdana" w:hAnsi="Verdana" w:cstheme="minorHAnsi"/>
          <w:sz w:val="24"/>
          <w:szCs w:val="24"/>
        </w:rPr>
        <w:t xml:space="preserve">Jei perkančioji organizacija paaiškinimų ar patikslinimų nepateikia iki 8.2 punkto nurodyto termino (tiekėjui laiku pateikus prašymą paaiškinti, patikslinti), pasiūlymų pateikimo terminas yra nukeliamas ne trumpesniam laikui nei tiek, kiek vėluojama juos pateikti. </w:t>
      </w:r>
    </w:p>
    <w:p w14:paraId="751C7436" w14:textId="0D098B9F" w:rsidR="00886240" w:rsidRPr="002C2460" w:rsidRDefault="00886240" w:rsidP="002C2460">
      <w:pPr>
        <w:pStyle w:val="Sraopastraipa"/>
        <w:numPr>
          <w:ilvl w:val="1"/>
          <w:numId w:val="41"/>
        </w:numPr>
        <w:tabs>
          <w:tab w:val="clear" w:pos="789"/>
          <w:tab w:val="num" w:pos="993"/>
        </w:tabs>
        <w:spacing w:after="0" w:line="240" w:lineRule="auto"/>
        <w:ind w:left="0" w:firstLine="709"/>
        <w:jc w:val="both"/>
        <w:rPr>
          <w:rFonts w:ascii="Verdana" w:eastAsia="Arial Unicode MS" w:hAnsi="Verdana"/>
          <w:color w:val="00000A"/>
          <w:sz w:val="24"/>
          <w:szCs w:val="24"/>
        </w:rPr>
      </w:pPr>
      <w:r w:rsidRPr="002C2460">
        <w:rPr>
          <w:rFonts w:ascii="Verdana" w:hAnsi="Verdana"/>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likus 1 darbo dienai iki </w:t>
      </w:r>
      <w:r w:rsidRPr="002C2460">
        <w:rPr>
          <w:rFonts w:ascii="Verdana" w:hAnsi="Verdana"/>
          <w:kern w:val="16"/>
          <w:sz w:val="24"/>
          <w:szCs w:val="24"/>
        </w:rPr>
        <w:t>pasiūlymų pateikimo termino pabaigos</w:t>
      </w:r>
      <w:r w:rsidRPr="002C2460">
        <w:rPr>
          <w:rFonts w:ascii="Verdana" w:hAnsi="Verdana"/>
          <w:sz w:val="24"/>
          <w:szCs w:val="24"/>
        </w:rPr>
        <w:t xml:space="preserve">, perkančioji organizacija nukels pasiūlymų pateikimo terminą. Jei bus tikslinama skelbime paskelbta informacija, perkančioji organizacija patikslins skelbimą ir, esant reikalui, pratęs pasiūlymų pateikimo terminą protingumo kriterijų atitinkančiam laikotarpiui. </w:t>
      </w:r>
    </w:p>
    <w:p w14:paraId="5FA34110" w14:textId="40617618" w:rsidR="00886240" w:rsidRPr="002C2460" w:rsidRDefault="00886240" w:rsidP="002C2460">
      <w:pPr>
        <w:pStyle w:val="Sraopastraipa"/>
        <w:numPr>
          <w:ilvl w:val="1"/>
          <w:numId w:val="41"/>
        </w:numPr>
        <w:tabs>
          <w:tab w:val="clear" w:pos="789"/>
          <w:tab w:val="num" w:pos="993"/>
        </w:tabs>
        <w:spacing w:after="0" w:line="240" w:lineRule="auto"/>
        <w:ind w:left="0" w:firstLine="709"/>
        <w:jc w:val="both"/>
        <w:rPr>
          <w:rFonts w:ascii="Verdana" w:eastAsia="Arial Unicode MS" w:hAnsi="Verdana"/>
          <w:color w:val="00000A"/>
          <w:sz w:val="24"/>
          <w:szCs w:val="24"/>
        </w:rPr>
      </w:pPr>
      <w:r w:rsidRPr="002C2460">
        <w:rPr>
          <w:rFonts w:ascii="Verdana" w:eastAsia="Arial Unicode MS" w:hAnsi="Verdana"/>
          <w:bCs/>
          <w:color w:val="00000A"/>
          <w:sz w:val="24"/>
          <w:szCs w:val="24"/>
        </w:rPr>
        <w:t xml:space="preserve">Tuo atveju, kai tikslinama paskelbta informacija ar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sąlygas paaiškina (patikslina) ir negali sąlygų paaiškinimų (patikslinimų) pateikti taip, kad visi kandidatai juos gautų ne vėliau kaip likus </w:t>
      </w:r>
      <w:r w:rsidR="00020A75" w:rsidRPr="002C2460">
        <w:rPr>
          <w:rFonts w:ascii="Verdana" w:eastAsia="Arial Unicode MS" w:hAnsi="Verdana"/>
          <w:bCs/>
          <w:color w:val="00000A"/>
          <w:sz w:val="24"/>
          <w:szCs w:val="24"/>
        </w:rPr>
        <w:t>1</w:t>
      </w:r>
      <w:r w:rsidRPr="002C2460">
        <w:rPr>
          <w:rFonts w:ascii="Verdana" w:eastAsia="Arial Unicode MS" w:hAnsi="Verdana"/>
          <w:bCs/>
          <w:color w:val="00000A"/>
          <w:sz w:val="24"/>
          <w:szCs w:val="24"/>
        </w:rPr>
        <w:t xml:space="preserve"> darbo dien</w:t>
      </w:r>
      <w:r w:rsidR="00020A75" w:rsidRPr="002C2460">
        <w:rPr>
          <w:rFonts w:ascii="Verdana" w:eastAsia="Arial Unicode MS" w:hAnsi="Verdana"/>
          <w:bCs/>
          <w:color w:val="00000A"/>
          <w:sz w:val="24"/>
          <w:szCs w:val="24"/>
        </w:rPr>
        <w:t>ai</w:t>
      </w:r>
      <w:r w:rsidRPr="002C2460">
        <w:rPr>
          <w:rFonts w:ascii="Verdana" w:eastAsia="Arial Unicode MS" w:hAnsi="Verdana"/>
          <w:bCs/>
          <w:color w:val="00000A"/>
          <w:sz w:val="24"/>
          <w:szCs w:val="24"/>
        </w:rPr>
        <w:t xml:space="preserve"> iki pasiūlymų pateikimo termino pabaigos, perkelia pasiūlymų pateikimo terminą laikui, per kurį tiekėjai, rengdami pirkimo pasiūlymus, galėtų atsižvelgti į šiuos paaiškinimus (patikslinimus). Apie pasiūlymų pateikimo termino pratęsimą pranešama patikslinant skelbimą. Pranešimai apie pasiūlymų pateikimo termino nukėlimą taip pat paskelbiami CVP IS ir išsiunčiami tiekėjams. </w:t>
      </w:r>
    </w:p>
    <w:p w14:paraId="1503EFFC" w14:textId="77777777" w:rsidR="00886240" w:rsidRPr="002C2460" w:rsidRDefault="00886240" w:rsidP="002C2460">
      <w:pPr>
        <w:pStyle w:val="Sraopastraipa"/>
        <w:numPr>
          <w:ilvl w:val="1"/>
          <w:numId w:val="41"/>
        </w:numPr>
        <w:tabs>
          <w:tab w:val="clear" w:pos="789"/>
          <w:tab w:val="num" w:pos="993"/>
        </w:tabs>
        <w:spacing w:after="0" w:line="240" w:lineRule="auto"/>
        <w:ind w:left="0" w:firstLine="709"/>
        <w:jc w:val="both"/>
        <w:rPr>
          <w:rFonts w:ascii="Verdana" w:eastAsia="Arial Unicode MS" w:hAnsi="Verdana"/>
          <w:color w:val="00000A"/>
          <w:sz w:val="24"/>
          <w:szCs w:val="24"/>
        </w:rPr>
      </w:pPr>
      <w:r w:rsidRPr="002C2460">
        <w:rPr>
          <w:rFonts w:ascii="Verdana" w:hAnsi="Verdana"/>
          <w:color w:val="00000A"/>
          <w:sz w:val="24"/>
          <w:szCs w:val="24"/>
        </w:rPr>
        <w:lastRenderedPageBreak/>
        <w:t>Bet kokia informacija, konkurso sąlygų paaiškinimai, pranešimai ar kitas Perkančiosios organizacijos ir tiekėjo susirašinėjimas yra vykdomas tik CVP IS susirašinėjimo priemonėmis.</w:t>
      </w:r>
    </w:p>
    <w:p w14:paraId="08467794" w14:textId="531A62F9" w:rsidR="00B842BC" w:rsidRPr="002C2460" w:rsidRDefault="00B842BC" w:rsidP="002C2460">
      <w:pPr>
        <w:tabs>
          <w:tab w:val="left" w:pos="360"/>
          <w:tab w:val="left" w:pos="1134"/>
        </w:tabs>
        <w:ind w:firstLine="709"/>
        <w:contextualSpacing/>
        <w:jc w:val="both"/>
        <w:rPr>
          <w:rFonts w:ascii="Verdana" w:hAnsi="Verdana"/>
        </w:rPr>
      </w:pPr>
    </w:p>
    <w:p w14:paraId="12661BCC" w14:textId="75540C9E" w:rsidR="00B842BC" w:rsidRPr="002C2460" w:rsidRDefault="00B842BC" w:rsidP="002C2460">
      <w:pPr>
        <w:pStyle w:val="Antrat"/>
        <w:numPr>
          <w:ilvl w:val="0"/>
          <w:numId w:val="13"/>
        </w:numPr>
        <w:ind w:hanging="513"/>
        <w:contextualSpacing/>
        <w:jc w:val="center"/>
        <w:rPr>
          <w:rFonts w:ascii="Verdana" w:hAnsi="Verdana" w:cs="Times New Roman"/>
          <w:color w:val="auto"/>
          <w:sz w:val="24"/>
          <w:szCs w:val="24"/>
          <w:lang w:val="lt-LT"/>
        </w:rPr>
      </w:pPr>
      <w:bookmarkStart w:id="37" w:name="_Toc488998676"/>
      <w:bookmarkStart w:id="38" w:name="_Toc513082"/>
      <w:bookmarkStart w:id="39" w:name="_Toc132197471"/>
      <w:bookmarkEnd w:id="37"/>
      <w:r w:rsidRPr="002C2460">
        <w:rPr>
          <w:rFonts w:ascii="Verdana" w:hAnsi="Verdana" w:cs="Times New Roman"/>
          <w:color w:val="auto"/>
          <w:sz w:val="24"/>
          <w:szCs w:val="24"/>
          <w:lang w:val="lt-LT"/>
        </w:rPr>
        <w:t>SUSIPAŽINIMAS SU GAUTAIS PASIŪLYMAIS</w:t>
      </w:r>
      <w:bookmarkEnd w:id="38"/>
      <w:bookmarkEnd w:id="39"/>
    </w:p>
    <w:p w14:paraId="72451478" w14:textId="77777777" w:rsidR="00B842BC" w:rsidRPr="002C2460" w:rsidRDefault="00B842BC" w:rsidP="002C2460">
      <w:pPr>
        <w:pStyle w:val="Body2"/>
        <w:spacing w:after="0"/>
        <w:contextualSpacing/>
        <w:rPr>
          <w:rFonts w:ascii="Verdana" w:hAnsi="Verdana" w:cs="Times New Roman"/>
          <w:color w:val="00000A"/>
          <w:sz w:val="24"/>
          <w:szCs w:val="24"/>
          <w:lang w:val="lt-LT"/>
        </w:rPr>
      </w:pPr>
    </w:p>
    <w:p w14:paraId="5EBD7B39" w14:textId="77777777" w:rsidR="00D314C7" w:rsidRPr="002C2460" w:rsidRDefault="000722CD" w:rsidP="002C2460">
      <w:pPr>
        <w:pStyle w:val="Body2"/>
        <w:tabs>
          <w:tab w:val="left" w:pos="1260"/>
          <w:tab w:val="left" w:pos="1418"/>
        </w:tabs>
        <w:spacing w:after="0"/>
        <w:ind w:firstLine="709"/>
        <w:contextualSpacing/>
        <w:rPr>
          <w:rFonts w:ascii="Verdana" w:eastAsia="Times New Roman" w:hAnsi="Verdana" w:cs="Times New Roman"/>
          <w:color w:val="auto"/>
          <w:sz w:val="24"/>
          <w:szCs w:val="24"/>
          <w:lang w:val="lt-LT"/>
        </w:rPr>
      </w:pPr>
      <w:r w:rsidRPr="002C2460">
        <w:rPr>
          <w:rFonts w:ascii="Verdana" w:hAnsi="Verdana"/>
          <w:sz w:val="24"/>
          <w:szCs w:val="24"/>
          <w:lang w:val="lt-LT"/>
        </w:rPr>
        <w:t xml:space="preserve">9.1. </w:t>
      </w:r>
      <w:r w:rsidR="00FB031D" w:rsidRPr="002C2460">
        <w:rPr>
          <w:rFonts w:ascii="Verdana" w:eastAsia="Times New Roman" w:hAnsi="Verdana" w:cs="Times New Roman"/>
          <w:color w:val="auto"/>
          <w:sz w:val="24"/>
          <w:szCs w:val="24"/>
          <w:lang w:val="lt-LT"/>
        </w:rPr>
        <w:t xml:space="preserve">Su CVP IS priemonėmis gautais pasiūlymais susipažįstama naudojantis CVP IS priemonėmis. Susipažinimas su CVP IS priemonėmis gautais pasiūlymais vyks </w:t>
      </w:r>
      <w:r w:rsidR="00FB031D" w:rsidRPr="002C2460">
        <w:rPr>
          <w:rFonts w:ascii="Verdana" w:eastAsia="Times New Roman" w:hAnsi="Verdana" w:cs="Times New Roman"/>
          <w:b/>
          <w:bCs/>
          <w:color w:val="auto"/>
          <w:sz w:val="24"/>
          <w:szCs w:val="24"/>
          <w:lang w:val="lt-LT"/>
        </w:rPr>
        <w:t>pirkimo skelbime nurodyta data ir laiku</w:t>
      </w:r>
      <w:r w:rsidR="00FB031D" w:rsidRPr="002C2460">
        <w:rPr>
          <w:rFonts w:ascii="Verdana" w:eastAsia="Times New Roman" w:hAnsi="Verdana" w:cs="Times New Roman"/>
          <w:color w:val="auto"/>
          <w:sz w:val="24"/>
          <w:szCs w:val="24"/>
          <w:lang w:val="lt-LT"/>
        </w:rPr>
        <w:t>.</w:t>
      </w:r>
    </w:p>
    <w:p w14:paraId="63F9CC35" w14:textId="50B042D1" w:rsidR="00FB031D" w:rsidRPr="002C2460" w:rsidRDefault="00D314C7" w:rsidP="002C2460">
      <w:pPr>
        <w:pStyle w:val="Body2"/>
        <w:tabs>
          <w:tab w:val="left" w:pos="1260"/>
          <w:tab w:val="left" w:pos="1418"/>
        </w:tabs>
        <w:spacing w:after="0"/>
        <w:ind w:firstLine="709"/>
        <w:contextualSpacing/>
        <w:rPr>
          <w:rFonts w:ascii="Verdana" w:eastAsia="Times New Roman" w:hAnsi="Verdana" w:cs="Times New Roman"/>
          <w:color w:val="auto"/>
          <w:sz w:val="24"/>
          <w:szCs w:val="24"/>
          <w:lang w:val="lt-LT"/>
        </w:rPr>
      </w:pPr>
      <w:r w:rsidRPr="002C2460">
        <w:rPr>
          <w:rFonts w:ascii="Verdana" w:eastAsia="Times New Roman" w:hAnsi="Verdana" w:cs="Times New Roman"/>
          <w:color w:val="auto"/>
          <w:sz w:val="24"/>
          <w:szCs w:val="24"/>
          <w:lang w:val="lt-LT"/>
        </w:rPr>
        <w:t xml:space="preserve">9.2. </w:t>
      </w:r>
      <w:r w:rsidR="00FB031D" w:rsidRPr="002C2460">
        <w:rPr>
          <w:rFonts w:ascii="Verdana" w:eastAsia="Times New Roman" w:hAnsi="Verdana" w:cs="Times New Roman"/>
          <w:color w:val="auto"/>
          <w:sz w:val="24"/>
          <w:szCs w:val="24"/>
          <w:lang w:val="lt-LT"/>
        </w:rPr>
        <w:t>Tiekėjai ir (ar) jų įgaliotieji atstovai susipažįstant su elektroninėmis priemonėmis pateiktais pasiūlymais nedalyvauja. Taip pat nedalyvauja Komisijos posėdžiuose, kuriuose atliekamos pasiūlymų nagrinėjimo, vertinimo ir palyginimo procedūros. Komisijos posėdžiuose stebėtojai nedalyvauja.</w:t>
      </w:r>
    </w:p>
    <w:p w14:paraId="3F3AD2F1" w14:textId="77777777" w:rsidR="00B842BC" w:rsidRPr="002C2460" w:rsidRDefault="00B842BC" w:rsidP="002C2460">
      <w:pPr>
        <w:pStyle w:val="Body2"/>
        <w:spacing w:after="0"/>
        <w:contextualSpacing/>
        <w:rPr>
          <w:rFonts w:ascii="Verdana" w:hAnsi="Verdana" w:cs="Times New Roman"/>
          <w:sz w:val="24"/>
          <w:szCs w:val="24"/>
          <w:lang w:val="lt-LT"/>
        </w:rPr>
      </w:pPr>
    </w:p>
    <w:p w14:paraId="4EBB3FD1" w14:textId="53DC3257" w:rsidR="00B842BC" w:rsidRPr="002C2460" w:rsidRDefault="00B842BC" w:rsidP="002C2460">
      <w:pPr>
        <w:pStyle w:val="Antrat"/>
        <w:numPr>
          <w:ilvl w:val="0"/>
          <w:numId w:val="13"/>
        </w:numPr>
        <w:ind w:hanging="371"/>
        <w:contextualSpacing/>
        <w:jc w:val="center"/>
        <w:rPr>
          <w:rFonts w:ascii="Verdana" w:hAnsi="Verdana" w:cs="Times New Roman"/>
          <w:color w:val="auto"/>
          <w:sz w:val="24"/>
          <w:szCs w:val="24"/>
          <w:lang w:val="lt-LT"/>
        </w:rPr>
      </w:pPr>
      <w:bookmarkStart w:id="40" w:name="_Toc488998677"/>
      <w:bookmarkStart w:id="41" w:name="_Toc513083"/>
      <w:bookmarkStart w:id="42" w:name="_Toc132197472"/>
      <w:bookmarkEnd w:id="40"/>
      <w:r w:rsidRPr="002C2460">
        <w:rPr>
          <w:rFonts w:ascii="Verdana" w:hAnsi="Verdana" w:cs="Times New Roman"/>
          <w:color w:val="auto"/>
          <w:sz w:val="24"/>
          <w:szCs w:val="24"/>
          <w:lang w:val="lt-LT"/>
        </w:rPr>
        <w:t>PASIŪLYMŲ NAGRINĖJIMAS</w:t>
      </w:r>
      <w:bookmarkEnd w:id="41"/>
      <w:bookmarkEnd w:id="42"/>
    </w:p>
    <w:p w14:paraId="008C0DB8" w14:textId="77777777" w:rsidR="00B842BC" w:rsidRPr="002C2460" w:rsidRDefault="00B842BC" w:rsidP="002C2460">
      <w:pPr>
        <w:pStyle w:val="Body2"/>
        <w:tabs>
          <w:tab w:val="left" w:pos="1560"/>
        </w:tabs>
        <w:spacing w:after="0"/>
        <w:ind w:firstLine="851"/>
        <w:contextualSpacing/>
        <w:rPr>
          <w:rFonts w:ascii="Verdana" w:hAnsi="Verdana" w:cs="Times New Roman"/>
          <w:color w:val="00000A"/>
          <w:sz w:val="24"/>
          <w:szCs w:val="24"/>
          <w:lang w:val="lt-LT"/>
        </w:rPr>
      </w:pPr>
    </w:p>
    <w:p w14:paraId="3A90DC98" w14:textId="122CFDEE" w:rsidR="00BB7244" w:rsidRPr="002C2460" w:rsidRDefault="00BB7244" w:rsidP="002C2460">
      <w:pPr>
        <w:pStyle w:val="Body2"/>
        <w:numPr>
          <w:ilvl w:val="1"/>
          <w:numId w:val="23"/>
        </w:numPr>
        <w:tabs>
          <w:tab w:val="left" w:pos="1134"/>
          <w:tab w:val="left" w:pos="1560"/>
        </w:tabs>
        <w:spacing w:after="0"/>
        <w:ind w:left="0" w:firstLine="851"/>
        <w:contextualSpacing/>
        <w:rPr>
          <w:rFonts w:ascii="Verdana" w:hAnsi="Verdana"/>
          <w:sz w:val="24"/>
          <w:szCs w:val="24"/>
          <w:lang w:val="lt-LT"/>
        </w:rPr>
      </w:pPr>
      <w:r w:rsidRPr="002C2460">
        <w:rPr>
          <w:rFonts w:ascii="Verdana" w:hAnsi="Verdana"/>
          <w:sz w:val="24"/>
          <w:szCs w:val="24"/>
          <w:lang w:val="lt-LT"/>
        </w:rPr>
        <w:t xml:space="preserve">Kadangi Perkančioji organizacija šiame pirkime ekonomiškai naudingiausią pasiūlymą išrinks pagal kainos kriterijų, ji, vadovaudamasi Aprašo 24.3.12.12 punktu, pirkimo sąlygų </w:t>
      </w:r>
      <w:r w:rsidR="00044682" w:rsidRPr="002C2460">
        <w:rPr>
          <w:rFonts w:ascii="Verdana" w:hAnsi="Verdana"/>
          <w:sz w:val="24"/>
          <w:szCs w:val="24"/>
          <w:lang w:val="lt-LT"/>
        </w:rPr>
        <w:t>10</w:t>
      </w:r>
      <w:r w:rsidRPr="002C2460">
        <w:rPr>
          <w:rFonts w:ascii="Verdana" w:hAnsi="Verdana"/>
          <w:sz w:val="24"/>
          <w:szCs w:val="24"/>
          <w:lang w:val="lt-LT"/>
        </w:rPr>
        <w:t>.2 punkte nustatyta tvarka vertins tik tą pasiūlymą, kuris nustatomas kaip galimas laimėtojas. Jei įvertinus tokį pasiūlymą paaiškės, kad jis negali būti pripažintas laimėtoju, kaip tai numatyta Aprašo 24.3.14 punkte, jo pasiūlymas bus atmetamas, vadovaujantis pirkimo sąlygų 11.1 punkto nuostatomis, ir toliau bus tikrinamas pasiūlymas, kuris galėtų būti antras pagal ekonominį pasiūlymo naudingumą. Tokia seka būtų kartojama, kol nustatomas laimėjęs pasiūlymas ar atmetami visi gauti pasiūlymai.</w:t>
      </w:r>
    </w:p>
    <w:p w14:paraId="0642624C" w14:textId="144F2025" w:rsidR="00BB7244" w:rsidRPr="002C2460" w:rsidRDefault="00BB7244" w:rsidP="002C2460">
      <w:pPr>
        <w:pStyle w:val="Body2"/>
        <w:numPr>
          <w:ilvl w:val="1"/>
          <w:numId w:val="23"/>
        </w:numPr>
        <w:tabs>
          <w:tab w:val="left" w:pos="1134"/>
          <w:tab w:val="left" w:pos="1560"/>
        </w:tabs>
        <w:spacing w:after="0"/>
        <w:ind w:left="0" w:firstLine="851"/>
        <w:contextualSpacing/>
        <w:rPr>
          <w:rFonts w:ascii="Verdana" w:hAnsi="Verdana"/>
          <w:sz w:val="24"/>
          <w:szCs w:val="24"/>
          <w:lang w:val="lt-LT"/>
        </w:rPr>
      </w:pPr>
      <w:r w:rsidRPr="002C2460">
        <w:rPr>
          <w:rFonts w:ascii="Verdana" w:hAnsi="Verdana"/>
          <w:b/>
          <w:bCs/>
          <w:sz w:val="24"/>
          <w:szCs w:val="24"/>
          <w:lang w:val="lt-LT"/>
        </w:rPr>
        <w:t>Pateiktą ekonomiškai naudingiausią pasiūlymą nagrinėja, vertina ir palygina Komisija šia tvarka</w:t>
      </w:r>
      <w:r w:rsidRPr="002C2460">
        <w:rPr>
          <w:rFonts w:ascii="Verdana" w:hAnsi="Verdana"/>
          <w:sz w:val="24"/>
          <w:szCs w:val="24"/>
          <w:lang w:val="lt-LT"/>
        </w:rPr>
        <w:t>:</w:t>
      </w:r>
    </w:p>
    <w:p w14:paraId="702EEFE7" w14:textId="5E7B772E" w:rsidR="00BB7244" w:rsidRPr="002C2460" w:rsidRDefault="00BB7244" w:rsidP="002C2460">
      <w:pPr>
        <w:pStyle w:val="Body2"/>
        <w:numPr>
          <w:ilvl w:val="2"/>
          <w:numId w:val="23"/>
        </w:numPr>
        <w:tabs>
          <w:tab w:val="left" w:pos="1560"/>
          <w:tab w:val="left" w:pos="1843"/>
        </w:tabs>
        <w:spacing w:after="0"/>
        <w:ind w:left="0" w:firstLine="851"/>
        <w:contextualSpacing/>
        <w:rPr>
          <w:rFonts w:ascii="Verdana" w:hAnsi="Verdana"/>
          <w:sz w:val="24"/>
          <w:szCs w:val="24"/>
          <w:lang w:val="lt-LT"/>
        </w:rPr>
      </w:pPr>
      <w:r w:rsidRPr="002C2460">
        <w:rPr>
          <w:rFonts w:ascii="Verdana" w:eastAsia="Times New Roman" w:hAnsi="Verdana" w:cs="Times New Roman"/>
          <w:color w:val="00000A"/>
          <w:sz w:val="24"/>
          <w:szCs w:val="24"/>
          <w:lang w:val="lt-LT"/>
        </w:rPr>
        <w:t>įvertina Europos bendrajame viešųjų pirkimų dokumente pateiktą informaciją ir ne vėliau kaip per 3 darbo dienas raštu praneša apie šio patikrinimo rezultatus;</w:t>
      </w:r>
    </w:p>
    <w:p w14:paraId="1B91E1BD" w14:textId="77777777" w:rsidR="00BB7244" w:rsidRDefault="00BB7244" w:rsidP="002C2460">
      <w:pPr>
        <w:pStyle w:val="Body2"/>
        <w:numPr>
          <w:ilvl w:val="2"/>
          <w:numId w:val="23"/>
        </w:numPr>
        <w:tabs>
          <w:tab w:val="left" w:pos="1560"/>
          <w:tab w:val="left" w:pos="1843"/>
        </w:tabs>
        <w:spacing w:after="0"/>
        <w:ind w:left="0" w:firstLine="851"/>
        <w:contextualSpacing/>
        <w:rPr>
          <w:rFonts w:ascii="Verdana" w:hAnsi="Verdana"/>
          <w:sz w:val="24"/>
          <w:szCs w:val="24"/>
          <w:lang w:val="lt-LT"/>
        </w:rPr>
      </w:pPr>
      <w:r w:rsidRPr="002C2460">
        <w:rPr>
          <w:rFonts w:ascii="Verdana" w:hAnsi="Verdana"/>
          <w:sz w:val="24"/>
          <w:szCs w:val="24"/>
          <w:lang w:val="lt-LT"/>
        </w:rPr>
        <w:t>nagrinėja, ar pasiūlymas atitinka pirkimo dokumentuose nustatytus reikalavimus, nesusijusius su pirkimo objektu;</w:t>
      </w:r>
    </w:p>
    <w:p w14:paraId="662BFEB2" w14:textId="6F345A2C" w:rsidR="006F34EF" w:rsidRPr="006F34EF" w:rsidRDefault="006F34EF" w:rsidP="006F34EF">
      <w:pPr>
        <w:pStyle w:val="Body2"/>
        <w:numPr>
          <w:ilvl w:val="2"/>
          <w:numId w:val="23"/>
        </w:numPr>
        <w:tabs>
          <w:tab w:val="left" w:pos="1560"/>
          <w:tab w:val="left" w:pos="1843"/>
        </w:tabs>
        <w:spacing w:after="0"/>
        <w:ind w:left="0" w:firstLine="851"/>
        <w:contextualSpacing/>
        <w:rPr>
          <w:rFonts w:ascii="Verdana" w:hAnsi="Verdana"/>
          <w:sz w:val="24"/>
          <w:szCs w:val="24"/>
          <w:lang w:val="lt-LT"/>
        </w:rPr>
      </w:pPr>
      <w:r>
        <w:rPr>
          <w:rFonts w:ascii="Verdana" w:hAnsi="Verdana"/>
          <w:sz w:val="24"/>
          <w:szCs w:val="24"/>
          <w:lang w:val="lt-LT"/>
        </w:rPr>
        <w:t xml:space="preserve">tikrina, ar kartu su Pasiūlymu yra pateiktas </w:t>
      </w:r>
      <w:proofErr w:type="spellStart"/>
      <w:r w:rsidRPr="002C2460">
        <w:rPr>
          <w:rFonts w:ascii="Verdana" w:hAnsi="Verdana"/>
          <w:color w:val="000000" w:themeColor="text1"/>
          <w:sz w:val="24"/>
          <w:szCs w:val="24"/>
        </w:rPr>
        <w:t>Įkainotų</w:t>
      </w:r>
      <w:proofErr w:type="spellEnd"/>
      <w:r w:rsidRPr="002C2460">
        <w:rPr>
          <w:rFonts w:ascii="Verdana" w:hAnsi="Verdana"/>
          <w:color w:val="000000" w:themeColor="text1"/>
          <w:sz w:val="24"/>
          <w:szCs w:val="24"/>
        </w:rPr>
        <w:t xml:space="preserve"> </w:t>
      </w:r>
      <w:proofErr w:type="spellStart"/>
      <w:r w:rsidRPr="002C2460">
        <w:rPr>
          <w:rFonts w:ascii="Verdana" w:hAnsi="Verdana"/>
          <w:color w:val="000000" w:themeColor="text1"/>
          <w:sz w:val="24"/>
          <w:szCs w:val="24"/>
        </w:rPr>
        <w:t>veiklų</w:t>
      </w:r>
      <w:proofErr w:type="spellEnd"/>
      <w:r w:rsidRPr="002C2460">
        <w:rPr>
          <w:rFonts w:ascii="Verdana" w:hAnsi="Verdana"/>
          <w:color w:val="000000" w:themeColor="text1"/>
          <w:sz w:val="24"/>
          <w:szCs w:val="24"/>
        </w:rPr>
        <w:t xml:space="preserve"> </w:t>
      </w:r>
      <w:proofErr w:type="spellStart"/>
      <w:r w:rsidRPr="002C2460">
        <w:rPr>
          <w:rFonts w:ascii="Verdana" w:hAnsi="Verdana"/>
          <w:color w:val="000000" w:themeColor="text1"/>
          <w:sz w:val="24"/>
          <w:szCs w:val="24"/>
        </w:rPr>
        <w:t>sąrašas</w:t>
      </w:r>
      <w:proofErr w:type="spellEnd"/>
      <w:r>
        <w:rPr>
          <w:rFonts w:ascii="Verdana" w:hAnsi="Verdana"/>
          <w:sz w:val="24"/>
          <w:szCs w:val="24"/>
          <w:lang w:val="lt-LT"/>
        </w:rPr>
        <w:t>;</w:t>
      </w:r>
    </w:p>
    <w:p w14:paraId="00557AF2" w14:textId="77777777" w:rsidR="00BB7244" w:rsidRPr="002C2460" w:rsidRDefault="00BB7244" w:rsidP="002C2460">
      <w:pPr>
        <w:pStyle w:val="Body2"/>
        <w:numPr>
          <w:ilvl w:val="2"/>
          <w:numId w:val="23"/>
        </w:numPr>
        <w:tabs>
          <w:tab w:val="left" w:pos="1560"/>
          <w:tab w:val="left" w:pos="1843"/>
        </w:tabs>
        <w:spacing w:after="0"/>
        <w:ind w:left="0" w:firstLine="851"/>
        <w:contextualSpacing/>
        <w:rPr>
          <w:rFonts w:ascii="Verdana" w:hAnsi="Verdana"/>
          <w:sz w:val="24"/>
          <w:szCs w:val="24"/>
          <w:lang w:val="lt-LT"/>
        </w:rPr>
      </w:pPr>
      <w:r w:rsidRPr="002C2460">
        <w:rPr>
          <w:rFonts w:ascii="Verdana" w:hAnsi="Verdana"/>
          <w:sz w:val="24"/>
          <w:szCs w:val="24"/>
          <w:lang w:val="lt-LT"/>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206A9C0E" w14:textId="77777777" w:rsidR="00044682" w:rsidRDefault="00BB7244" w:rsidP="002C2460">
      <w:pPr>
        <w:pStyle w:val="Body2"/>
        <w:numPr>
          <w:ilvl w:val="2"/>
          <w:numId w:val="23"/>
        </w:numPr>
        <w:tabs>
          <w:tab w:val="left" w:pos="1560"/>
          <w:tab w:val="left" w:pos="1843"/>
        </w:tabs>
        <w:spacing w:after="0"/>
        <w:ind w:left="0" w:firstLine="851"/>
        <w:contextualSpacing/>
        <w:rPr>
          <w:rFonts w:ascii="Verdana" w:hAnsi="Verdana"/>
          <w:sz w:val="24"/>
          <w:szCs w:val="24"/>
          <w:lang w:val="lt-LT"/>
        </w:rPr>
      </w:pPr>
      <w:r w:rsidRPr="002C2460">
        <w:rPr>
          <w:rFonts w:ascii="Verdana" w:hAnsi="Verdana"/>
          <w:sz w:val="24"/>
          <w:szCs w:val="24"/>
          <w:lang w:val="lt-LT"/>
        </w:rPr>
        <w:t>tikrina, ar ekonomiškai naudingiausią pasiūlymą pateikusio tiekėjo nebuvo pasiūlyta neįprastai maža kaina ir ar tiekėjas Komisijos prašymu pateikė raštišką tinkamą kainos pagrįstumo įrodymą;</w:t>
      </w:r>
      <w:bookmarkStart w:id="43" w:name="_Ref74228417"/>
    </w:p>
    <w:p w14:paraId="19B51684" w14:textId="72699981" w:rsidR="00044682" w:rsidRPr="002C2460" w:rsidRDefault="00044682" w:rsidP="002C2460">
      <w:pPr>
        <w:pStyle w:val="Body2"/>
        <w:numPr>
          <w:ilvl w:val="2"/>
          <w:numId w:val="23"/>
        </w:numPr>
        <w:tabs>
          <w:tab w:val="left" w:pos="1560"/>
          <w:tab w:val="left" w:pos="1843"/>
        </w:tabs>
        <w:spacing w:after="0"/>
        <w:ind w:left="0" w:firstLine="851"/>
        <w:contextualSpacing/>
        <w:rPr>
          <w:rFonts w:ascii="Verdana" w:hAnsi="Verdana"/>
          <w:sz w:val="24"/>
          <w:szCs w:val="24"/>
          <w:lang w:val="lt-LT"/>
        </w:rPr>
      </w:pPr>
      <w:r w:rsidRPr="002C2460">
        <w:rPr>
          <w:rFonts w:ascii="Verdana" w:hAnsi="Verdana"/>
          <w:sz w:val="24"/>
          <w:szCs w:val="24"/>
          <w:lang w:val="lt-LT"/>
        </w:rPr>
        <w:t xml:space="preserve">galimo laimėtojo prašo pateikti pirkimo sąlygų </w:t>
      </w:r>
      <w:r w:rsidR="00B2425C" w:rsidRPr="002C2460">
        <w:rPr>
          <w:rFonts w:ascii="Verdana" w:hAnsi="Verdana"/>
          <w:sz w:val="24"/>
          <w:szCs w:val="24"/>
          <w:lang w:val="lt-LT"/>
        </w:rPr>
        <w:t>3.4.</w:t>
      </w:r>
      <w:r w:rsidRPr="002C2460">
        <w:rPr>
          <w:rFonts w:ascii="Verdana" w:hAnsi="Verdana"/>
          <w:sz w:val="24"/>
          <w:szCs w:val="24"/>
          <w:lang w:val="lt-LT"/>
        </w:rPr>
        <w:t xml:space="preserve"> (prašoma tik turint abejonių dėl tiekėjo patikimumo), </w:t>
      </w:r>
      <w:r w:rsidR="00B2425C" w:rsidRPr="002C2460">
        <w:rPr>
          <w:rFonts w:ascii="Verdana" w:hAnsi="Verdana"/>
          <w:sz w:val="24"/>
          <w:szCs w:val="24"/>
          <w:lang w:val="lt-LT"/>
        </w:rPr>
        <w:t>3.5.</w:t>
      </w:r>
      <w:r w:rsidRPr="002C2460">
        <w:rPr>
          <w:rFonts w:ascii="Verdana" w:hAnsi="Verdana"/>
          <w:sz w:val="24"/>
          <w:szCs w:val="24"/>
          <w:lang w:val="lt-LT"/>
        </w:rPr>
        <w:t xml:space="preserve"> ir </w:t>
      </w:r>
      <w:r w:rsidR="00B2425C" w:rsidRPr="002C2460">
        <w:rPr>
          <w:rFonts w:ascii="Verdana" w:hAnsi="Verdana"/>
          <w:sz w:val="24"/>
          <w:szCs w:val="24"/>
          <w:lang w:val="lt-LT"/>
        </w:rPr>
        <w:t>3.6.</w:t>
      </w:r>
      <w:r w:rsidRPr="002C2460">
        <w:rPr>
          <w:rFonts w:ascii="Verdana" w:hAnsi="Verdana"/>
          <w:sz w:val="24"/>
          <w:szCs w:val="24"/>
          <w:lang w:val="lt-LT"/>
        </w:rPr>
        <w:t xml:space="preserve"> punktuose nurodytus </w:t>
      </w:r>
      <w:r w:rsidRPr="002C2460">
        <w:rPr>
          <w:rFonts w:ascii="Verdana" w:hAnsi="Verdana"/>
          <w:sz w:val="24"/>
          <w:szCs w:val="24"/>
          <w:lang w:val="lt-LT"/>
        </w:rPr>
        <w:lastRenderedPageBreak/>
        <w:t xml:space="preserve">dokumentus ir patikrina, ar nėra pirkimo sąlygų </w:t>
      </w:r>
      <w:r w:rsidR="00B2425C" w:rsidRPr="002C2460">
        <w:rPr>
          <w:rFonts w:ascii="Verdana" w:hAnsi="Verdana"/>
          <w:sz w:val="24"/>
          <w:szCs w:val="24"/>
          <w:lang w:val="lt-LT"/>
        </w:rPr>
        <w:t>3.4.</w:t>
      </w:r>
      <w:r w:rsidRPr="002C2460">
        <w:rPr>
          <w:rFonts w:ascii="Verdana" w:hAnsi="Verdana"/>
          <w:sz w:val="24"/>
          <w:szCs w:val="24"/>
          <w:lang w:val="lt-LT"/>
        </w:rPr>
        <w:t xml:space="preserve"> punkte nustatytų pašalinimo pagrindų </w:t>
      </w:r>
      <w:r w:rsidRPr="002C2460">
        <w:rPr>
          <w:rFonts w:ascii="Verdana" w:hAnsi="Verdana"/>
          <w:kern w:val="16"/>
          <w:sz w:val="24"/>
          <w:szCs w:val="24"/>
          <w:lang w:val="lt-LT"/>
        </w:rPr>
        <w:t>(nereikalaujama, jei nėra</w:t>
      </w:r>
      <w:r w:rsidRPr="002C2460">
        <w:rPr>
          <w:rFonts w:ascii="Verdana" w:hAnsi="Verdana"/>
          <w:sz w:val="24"/>
          <w:szCs w:val="24"/>
          <w:lang w:val="lt-LT"/>
        </w:rPr>
        <w:t xml:space="preserve"> </w:t>
      </w:r>
      <w:r w:rsidRPr="002C2460">
        <w:rPr>
          <w:rFonts w:ascii="Verdana" w:hAnsi="Verdana" w:cs="Times New Roman"/>
          <w:color w:val="auto"/>
          <w:sz w:val="24"/>
          <w:szCs w:val="24"/>
          <w:lang w:val="lt-LT"/>
        </w:rPr>
        <w:t>pagrįstų abejonių dėl tiekėjų patikimumo</w:t>
      </w:r>
      <w:r w:rsidRPr="002C2460">
        <w:rPr>
          <w:rFonts w:ascii="Verdana" w:hAnsi="Verdana"/>
          <w:sz w:val="24"/>
          <w:szCs w:val="24"/>
          <w:lang w:val="lt-LT"/>
        </w:rPr>
        <w:t xml:space="preserve">), ar galimas laimėtojas atitinka pirkimo sąlygų </w:t>
      </w:r>
      <w:r w:rsidR="00B2425C" w:rsidRPr="002C2460">
        <w:rPr>
          <w:rFonts w:ascii="Verdana" w:hAnsi="Verdana"/>
          <w:sz w:val="24"/>
          <w:szCs w:val="24"/>
          <w:lang w:val="lt-LT"/>
        </w:rPr>
        <w:t>3.5.</w:t>
      </w:r>
      <w:r w:rsidRPr="002C2460">
        <w:rPr>
          <w:rFonts w:ascii="Verdana" w:hAnsi="Verdana"/>
          <w:sz w:val="24"/>
          <w:szCs w:val="24"/>
          <w:lang w:val="lt-LT"/>
        </w:rPr>
        <w:t xml:space="preserve"> punkte nustatytus minimalius kvalifikacinius reikalavimus ir ar galimas laimėtojas atitinka pirkimo sąlygų </w:t>
      </w:r>
      <w:r w:rsidR="00B2425C" w:rsidRPr="002C2460">
        <w:rPr>
          <w:rFonts w:ascii="Verdana" w:hAnsi="Verdana"/>
          <w:sz w:val="24"/>
          <w:szCs w:val="24"/>
          <w:lang w:val="lt-LT"/>
        </w:rPr>
        <w:t>3.6.</w:t>
      </w:r>
      <w:r w:rsidRPr="002C2460">
        <w:rPr>
          <w:rFonts w:ascii="Verdana" w:hAnsi="Verdana"/>
          <w:sz w:val="24"/>
          <w:szCs w:val="24"/>
          <w:lang w:val="lt-LT"/>
        </w:rPr>
        <w:t xml:space="preserve"> punkte reikalaujamą aplinkos apsaugos vadybos sistemos standartą.</w:t>
      </w:r>
    </w:p>
    <w:p w14:paraId="73237709" w14:textId="4CD0F823" w:rsidR="00BB7244" w:rsidRPr="002C2460" w:rsidRDefault="00BB7244" w:rsidP="002C2460">
      <w:pPr>
        <w:pStyle w:val="Body2"/>
        <w:numPr>
          <w:ilvl w:val="1"/>
          <w:numId w:val="23"/>
        </w:numPr>
        <w:tabs>
          <w:tab w:val="left" w:pos="1560"/>
          <w:tab w:val="left" w:pos="1843"/>
        </w:tabs>
        <w:spacing w:after="0"/>
        <w:ind w:left="0" w:firstLine="709"/>
        <w:contextualSpacing/>
        <w:rPr>
          <w:rFonts w:ascii="Verdana" w:hAnsi="Verdana"/>
          <w:sz w:val="24"/>
          <w:szCs w:val="24"/>
          <w:lang w:val="lt-LT"/>
        </w:rPr>
      </w:pPr>
      <w:r w:rsidRPr="002C2460">
        <w:rPr>
          <w:rFonts w:ascii="Verdana" w:hAnsi="Verdana"/>
          <w:sz w:val="24"/>
          <w:szCs w:val="24"/>
          <w:lang w:val="lt-LT"/>
        </w:rPr>
        <w:t xml:space="preserve">Jeigu kandidatas ar dalyvis pateikė netikslius, neišsamius ar klaidingus </w:t>
      </w:r>
      <w:r w:rsidRPr="002C2460">
        <w:rPr>
          <w:rFonts w:ascii="Verdana" w:hAnsi="Verdana"/>
          <w:color w:val="auto"/>
          <w:sz w:val="24"/>
          <w:szCs w:val="24"/>
          <w:lang w:val="lt-LT"/>
        </w:rPr>
        <w:t xml:space="preserve">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w:t>
      </w:r>
      <w:hyperlink r:id="rId26" w:history="1">
        <w:r w:rsidRPr="002C2460">
          <w:rPr>
            <w:rStyle w:val="Hipersaitas"/>
            <w:rFonts w:ascii="Verdana" w:hAnsi="Verdana"/>
            <w:color w:val="auto"/>
            <w:sz w:val="24"/>
            <w:szCs w:val="24"/>
            <w:lang w:val="lt-LT"/>
          </w:rPr>
          <w:t>Viešųjų pirkimų tarnybos nustatytomis taisyklėmis</w:t>
        </w:r>
      </w:hyperlink>
      <w:r w:rsidRPr="002C2460">
        <w:rPr>
          <w:rFonts w:ascii="Verdana" w:hAnsi="Verdana"/>
          <w:color w:val="auto"/>
          <w:sz w:val="24"/>
          <w:szCs w:val="24"/>
          <w:lang w:val="lt-LT"/>
        </w:rPr>
        <w:t>.</w:t>
      </w:r>
    </w:p>
    <w:p w14:paraId="329A7BBF" w14:textId="315F9FF3" w:rsidR="00BB7244" w:rsidRPr="002C2460" w:rsidRDefault="00BB7244" w:rsidP="002C2460">
      <w:pPr>
        <w:pStyle w:val="Body2"/>
        <w:numPr>
          <w:ilvl w:val="1"/>
          <w:numId w:val="23"/>
        </w:numPr>
        <w:tabs>
          <w:tab w:val="left" w:pos="1134"/>
          <w:tab w:val="left" w:pos="1560"/>
        </w:tabs>
        <w:spacing w:after="0"/>
        <w:ind w:left="0" w:firstLine="851"/>
        <w:contextualSpacing/>
        <w:rPr>
          <w:rFonts w:ascii="Verdana" w:hAnsi="Verdana"/>
          <w:sz w:val="24"/>
          <w:szCs w:val="24"/>
          <w:lang w:val="lt-LT"/>
        </w:rPr>
      </w:pPr>
      <w:bookmarkStart w:id="44" w:name="part_62ab7d0ebdd94b57b444df09baa775a1"/>
      <w:bookmarkEnd w:id="44"/>
      <w:r w:rsidRPr="002C2460">
        <w:rPr>
          <w:rFonts w:ascii="Verdana" w:hAnsi="Verdana"/>
          <w:color w:val="auto"/>
          <w:sz w:val="24"/>
          <w:szCs w:val="24"/>
          <w:lang w:val="lt-LT"/>
        </w:rPr>
        <w:t xml:space="preserve">Pasiūlymo patikslinimas, papildymas ar paaiškinimas privalo būti pateiktas per Perkančiosios organizacijos nustatytą terminą ir negali lemti naujo pasiūlymo pateikimo, t. y. jį teikiant negali būti atliekamas esminis </w:t>
      </w:r>
      <w:r w:rsidRPr="002C2460">
        <w:rPr>
          <w:rFonts w:ascii="Verdana" w:hAnsi="Verdana"/>
          <w:sz w:val="24"/>
          <w:szCs w:val="24"/>
          <w:lang w:val="lt-LT"/>
        </w:rPr>
        <w:t>pasiūlymo pakeitimas.</w:t>
      </w:r>
      <w:bookmarkStart w:id="45" w:name="part_158b60606afc42dba0e6bd3737898715"/>
      <w:bookmarkEnd w:id="45"/>
      <w:r w:rsidRPr="002C2460">
        <w:rPr>
          <w:rFonts w:ascii="Verdana" w:hAnsi="Verdana"/>
          <w:sz w:val="24"/>
          <w:szCs w:val="24"/>
          <w:lang w:val="lt-LT"/>
        </w:rPr>
        <w:t xml:space="preserve"> Pasiūlymo vertinimo metu nustatytos kainos ar sąnaudų apskaičiavimo klaidos privalo būti ištaisytos per Perkančiosios organizacijos nurodytą terminą, nekeičiant susipažinimo su pasiūlymais metu užfiksuotos kainos (pirkime taikoma </w:t>
      </w:r>
      <w:r w:rsidRPr="002C2460">
        <w:rPr>
          <w:rFonts w:ascii="Verdana" w:hAnsi="Verdana"/>
          <w:b/>
          <w:bCs/>
          <w:sz w:val="24"/>
          <w:szCs w:val="24"/>
          <w:lang w:val="lt-LT"/>
        </w:rPr>
        <w:t xml:space="preserve">fiksuotos kainos </w:t>
      </w:r>
      <w:r w:rsidRPr="002C2460">
        <w:rPr>
          <w:rFonts w:ascii="Verdana" w:hAnsi="Verdana"/>
          <w:sz w:val="24"/>
          <w:szCs w:val="24"/>
          <w:lang w:val="lt-LT"/>
        </w:rPr>
        <w:t>kainodara) ar sąnaudų:</w:t>
      </w:r>
    </w:p>
    <w:p w14:paraId="6B8A2261" w14:textId="77777777" w:rsidR="00BB7244" w:rsidRPr="002C2460" w:rsidRDefault="00BB7244" w:rsidP="002C2460">
      <w:pPr>
        <w:pStyle w:val="Body2"/>
        <w:numPr>
          <w:ilvl w:val="2"/>
          <w:numId w:val="23"/>
        </w:numPr>
        <w:tabs>
          <w:tab w:val="left" w:pos="1560"/>
          <w:tab w:val="left" w:pos="1843"/>
        </w:tabs>
        <w:spacing w:after="0"/>
        <w:ind w:left="0" w:firstLine="851"/>
        <w:contextualSpacing/>
        <w:rPr>
          <w:rFonts w:ascii="Verdana" w:hAnsi="Verdana"/>
          <w:sz w:val="24"/>
          <w:szCs w:val="24"/>
          <w:lang w:val="lt-LT"/>
        </w:rPr>
      </w:pPr>
      <w:r w:rsidRPr="002C2460">
        <w:rPr>
          <w:rFonts w:ascii="Verdana" w:hAnsi="Verdana"/>
          <w:sz w:val="24"/>
          <w:szCs w:val="24"/>
          <w:lang w:val="lt-LT"/>
        </w:rPr>
        <w:t>taisant aritmetines klaidas negali būti atsisakoma kainos ar sąnaudų sudedamųjų dalių, taip pat kaina ar sąnaudos negali būti papildytos naujomis sudedamosiomis dalimis;</w:t>
      </w:r>
    </w:p>
    <w:p w14:paraId="2D55D4D5" w14:textId="4F384E77" w:rsidR="00BB7244" w:rsidRPr="002C2460" w:rsidRDefault="00BB7244" w:rsidP="002C2460">
      <w:pPr>
        <w:pStyle w:val="Body2"/>
        <w:numPr>
          <w:ilvl w:val="2"/>
          <w:numId w:val="23"/>
        </w:numPr>
        <w:tabs>
          <w:tab w:val="left" w:pos="1560"/>
          <w:tab w:val="left" w:pos="1843"/>
        </w:tabs>
        <w:spacing w:after="0"/>
        <w:ind w:left="0" w:firstLine="851"/>
        <w:contextualSpacing/>
        <w:rPr>
          <w:rFonts w:ascii="Verdana" w:hAnsi="Verdana"/>
          <w:sz w:val="24"/>
          <w:szCs w:val="24"/>
          <w:lang w:val="lt-LT"/>
        </w:rPr>
      </w:pPr>
      <w:bookmarkStart w:id="46" w:name="part_1f09e722ecfa48c38a6c4e4b6c53d4b9"/>
      <w:bookmarkEnd w:id="46"/>
      <w:r w:rsidRPr="002C2460">
        <w:rPr>
          <w:rFonts w:ascii="Verdana" w:hAnsi="Verdana"/>
          <w:sz w:val="24"/>
          <w:szCs w:val="24"/>
          <w:lang w:val="lt-LT"/>
        </w:rPr>
        <w:t>tais atvejais, kai pirkime taikomas fiksuotos kainos kainodaros metodas, galutinė pasiūlymo kaina be PVM negali būti keičiama</w:t>
      </w:r>
      <w:r w:rsidR="00A93C98">
        <w:rPr>
          <w:rFonts w:ascii="Verdana" w:hAnsi="Verdana"/>
          <w:sz w:val="24"/>
          <w:szCs w:val="24"/>
          <w:lang w:val="lt-LT"/>
        </w:rPr>
        <w:t>.</w:t>
      </w:r>
    </w:p>
    <w:p w14:paraId="118CDD45" w14:textId="77777777" w:rsidR="00BB7244" w:rsidRPr="002C2460" w:rsidRDefault="00BB7244" w:rsidP="002C2460">
      <w:pPr>
        <w:pStyle w:val="Body2"/>
        <w:numPr>
          <w:ilvl w:val="1"/>
          <w:numId w:val="23"/>
        </w:numPr>
        <w:tabs>
          <w:tab w:val="left" w:pos="1560"/>
          <w:tab w:val="left" w:pos="1843"/>
        </w:tabs>
        <w:spacing w:after="0"/>
        <w:ind w:left="0" w:firstLine="851"/>
        <w:contextualSpacing/>
        <w:rPr>
          <w:rFonts w:ascii="Verdana" w:hAnsi="Verdana"/>
          <w:sz w:val="24"/>
          <w:szCs w:val="24"/>
          <w:lang w:val="lt-LT"/>
        </w:rPr>
      </w:pPr>
      <w:bookmarkStart w:id="47" w:name="part_5e4662bf894247d7955359aeeebb2de0"/>
      <w:bookmarkStart w:id="48" w:name="part_5d42f38a13154a6e80925507e8c95d24"/>
      <w:bookmarkStart w:id="49" w:name="part_848175399f954ad4a8e8ba0e0cc2a549"/>
      <w:bookmarkEnd w:id="47"/>
      <w:bookmarkEnd w:id="48"/>
      <w:bookmarkEnd w:id="49"/>
      <w:r w:rsidRPr="002C2460">
        <w:rPr>
          <w:rFonts w:ascii="Verdana" w:hAnsi="Verdana"/>
          <w:sz w:val="24"/>
          <w:szCs w:val="24"/>
          <w:lang w:val="lt-LT"/>
        </w:rPr>
        <w:t>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 pasiūlytas įkainis be PVM.</w:t>
      </w:r>
    </w:p>
    <w:p w14:paraId="641167FF" w14:textId="77777777" w:rsidR="00BB7244" w:rsidRPr="002C2460" w:rsidRDefault="00BB7244" w:rsidP="002C2460">
      <w:pPr>
        <w:pStyle w:val="Body2"/>
        <w:numPr>
          <w:ilvl w:val="1"/>
          <w:numId w:val="23"/>
        </w:numPr>
        <w:tabs>
          <w:tab w:val="left" w:pos="1560"/>
          <w:tab w:val="left" w:pos="1843"/>
        </w:tabs>
        <w:spacing w:after="0"/>
        <w:ind w:left="0" w:firstLine="851"/>
        <w:contextualSpacing/>
        <w:rPr>
          <w:rFonts w:ascii="Verdana" w:hAnsi="Verdana"/>
          <w:sz w:val="24"/>
          <w:szCs w:val="24"/>
          <w:lang w:val="lt-LT"/>
        </w:rPr>
      </w:pPr>
      <w:bookmarkStart w:id="50" w:name="part_0ca8c36c18d547fb837a3dd5628590c8"/>
      <w:bookmarkStart w:id="51" w:name="part_d1c8889ab0e2481d900fe38650410739"/>
      <w:bookmarkEnd w:id="50"/>
      <w:bookmarkEnd w:id="51"/>
      <w:r w:rsidRPr="002C2460">
        <w:rPr>
          <w:rFonts w:ascii="Verdana" w:hAnsi="Verdana"/>
          <w:sz w:val="24"/>
          <w:szCs w:val="24"/>
          <w:lang w:val="lt-LT"/>
        </w:rPr>
        <w:t>Tiekėjas, teikdamas atsakymą į prašymą patikslinti, papildyti ar paaiškinti pasiūlymą, turi:</w:t>
      </w:r>
    </w:p>
    <w:p w14:paraId="0ACF89DE" w14:textId="77777777" w:rsidR="00BB7244" w:rsidRPr="002C2460" w:rsidRDefault="00BB7244" w:rsidP="002C2460">
      <w:pPr>
        <w:pStyle w:val="Body2"/>
        <w:numPr>
          <w:ilvl w:val="2"/>
          <w:numId w:val="23"/>
        </w:numPr>
        <w:tabs>
          <w:tab w:val="left" w:pos="1560"/>
          <w:tab w:val="left" w:pos="1701"/>
          <w:tab w:val="left" w:pos="1843"/>
        </w:tabs>
        <w:spacing w:after="0"/>
        <w:ind w:left="0" w:firstLine="851"/>
        <w:contextualSpacing/>
        <w:rPr>
          <w:rFonts w:ascii="Verdana" w:hAnsi="Verdana"/>
          <w:sz w:val="24"/>
          <w:szCs w:val="24"/>
          <w:lang w:val="lt-LT"/>
        </w:rPr>
      </w:pPr>
      <w:bookmarkStart w:id="52" w:name="part_38db05621d2c4a008678868a5d8616ab"/>
      <w:bookmarkEnd w:id="52"/>
      <w:r w:rsidRPr="002C2460">
        <w:rPr>
          <w:rFonts w:ascii="Verdana" w:hAnsi="Verdana"/>
          <w:sz w:val="24"/>
          <w:szCs w:val="24"/>
          <w:lang w:val="lt-LT"/>
        </w:rPr>
        <w:t>įvertinti pasiūlymo turinio nustatytas patikslinimo, paaiškinimo ar papildymo ribas. Atsakydamas į Perkančiosios organizacijos prašymą, tiekėjas turi išnagrinėti pirkimo dokumentų/prašymo reikalavimus ir įvertinti, kokių duomenų prašoma, ir ar tiekėjo teikiami duomenys tiek turiniu, tiek apimtimi atitinka tai, kas nurodyta pirkimo dokumentuose/prašyme</w:t>
      </w:r>
      <w:r w:rsidRPr="002C2460">
        <w:rPr>
          <w:rFonts w:ascii="Verdana" w:hAnsi="Verdana"/>
          <w:i/>
          <w:iCs/>
          <w:sz w:val="24"/>
          <w:szCs w:val="24"/>
          <w:lang w:val="lt-LT"/>
        </w:rPr>
        <w:t>;</w:t>
      </w:r>
    </w:p>
    <w:p w14:paraId="56E8B029" w14:textId="77777777" w:rsidR="00BB7244" w:rsidRPr="002C2460" w:rsidRDefault="00BB7244" w:rsidP="002C2460">
      <w:pPr>
        <w:pStyle w:val="Body2"/>
        <w:numPr>
          <w:ilvl w:val="2"/>
          <w:numId w:val="23"/>
        </w:numPr>
        <w:tabs>
          <w:tab w:val="left" w:pos="1560"/>
          <w:tab w:val="left" w:pos="1701"/>
          <w:tab w:val="left" w:pos="1843"/>
        </w:tabs>
        <w:spacing w:after="0"/>
        <w:ind w:left="0" w:firstLine="851"/>
        <w:contextualSpacing/>
        <w:rPr>
          <w:rFonts w:ascii="Verdana" w:hAnsi="Verdana"/>
          <w:sz w:val="24"/>
          <w:szCs w:val="24"/>
          <w:lang w:val="lt-LT"/>
        </w:rPr>
      </w:pPr>
      <w:bookmarkStart w:id="53" w:name="part_8e4ab1173f094679814c2f491254eeb3"/>
      <w:bookmarkEnd w:id="53"/>
      <w:r w:rsidRPr="002C2460">
        <w:rPr>
          <w:rFonts w:ascii="Verdana" w:hAnsi="Verdana"/>
          <w:sz w:val="24"/>
          <w:szCs w:val="24"/>
          <w:lang w:val="lt-LT"/>
        </w:rPr>
        <w:t>teise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duomenys, kurie nebuvo nurodyti pasiūlyme.</w:t>
      </w:r>
    </w:p>
    <w:p w14:paraId="37BAFCAC" w14:textId="77777777" w:rsidR="00BB7244" w:rsidRPr="002C2460" w:rsidRDefault="00BB7244" w:rsidP="002C2460">
      <w:pPr>
        <w:pStyle w:val="Body2"/>
        <w:numPr>
          <w:ilvl w:val="1"/>
          <w:numId w:val="23"/>
        </w:numPr>
        <w:tabs>
          <w:tab w:val="left" w:pos="1560"/>
          <w:tab w:val="left" w:pos="1701"/>
          <w:tab w:val="left" w:pos="1843"/>
        </w:tabs>
        <w:spacing w:after="0"/>
        <w:ind w:left="0" w:firstLine="851"/>
        <w:contextualSpacing/>
        <w:rPr>
          <w:rFonts w:ascii="Verdana" w:hAnsi="Verdana"/>
          <w:sz w:val="24"/>
          <w:szCs w:val="24"/>
          <w:lang w:val="lt-LT"/>
        </w:rPr>
      </w:pPr>
      <w:bookmarkStart w:id="54" w:name="part_cb2ddccd64014b948f2104d59206f7b9"/>
      <w:bookmarkEnd w:id="54"/>
      <w:r w:rsidRPr="002C2460">
        <w:rPr>
          <w:rFonts w:ascii="Verdana" w:hAnsi="Verdana"/>
          <w:sz w:val="24"/>
          <w:szCs w:val="24"/>
          <w:lang w:val="lt-LT"/>
        </w:rPr>
        <w:t>Pasiūlymo patikslinimas, papildymas ar paaiškinimas dėl to paties klausimo atliekamas vieną kartą. Nelaikoma, kad pasiūlymas patikslinimas, papildomas ar paaiškinamas daugiau kaip vieną kartą, jei:</w:t>
      </w:r>
    </w:p>
    <w:p w14:paraId="1B7C1BEB" w14:textId="77777777" w:rsidR="00BB7244" w:rsidRPr="002C2460" w:rsidRDefault="00BB7244" w:rsidP="002C2460">
      <w:pPr>
        <w:pStyle w:val="Body2"/>
        <w:numPr>
          <w:ilvl w:val="2"/>
          <w:numId w:val="23"/>
        </w:numPr>
        <w:tabs>
          <w:tab w:val="left" w:pos="1418"/>
          <w:tab w:val="left" w:pos="1560"/>
          <w:tab w:val="left" w:pos="1701"/>
          <w:tab w:val="left" w:pos="1843"/>
        </w:tabs>
        <w:spacing w:after="0"/>
        <w:ind w:left="0" w:firstLine="851"/>
        <w:contextualSpacing/>
        <w:rPr>
          <w:rFonts w:ascii="Verdana" w:hAnsi="Verdana"/>
          <w:sz w:val="24"/>
          <w:szCs w:val="24"/>
          <w:lang w:val="lt-LT"/>
        </w:rPr>
      </w:pPr>
      <w:bookmarkStart w:id="55" w:name="part_f7ffdb41e2f14b23ac5fa69b79664c6f"/>
      <w:bookmarkEnd w:id="55"/>
      <w:r w:rsidRPr="002C2460">
        <w:rPr>
          <w:rFonts w:ascii="Verdana" w:hAnsi="Verdana"/>
          <w:sz w:val="24"/>
          <w:szCs w:val="24"/>
          <w:lang w:val="lt-LT"/>
        </w:rPr>
        <w:t>Perkančiajai organizacijai kyla poreikis kreiptis dėl pasiūlymo patikslinimo, papildymo ar paaiškinimo dėl kitų klausimų, nei tie, dėl kurių kreiptasi pirmąjį kartą, ar</w:t>
      </w:r>
    </w:p>
    <w:p w14:paraId="0347BA27" w14:textId="77777777" w:rsidR="00BB7244" w:rsidRPr="002C2460" w:rsidRDefault="00BB7244" w:rsidP="002C2460">
      <w:pPr>
        <w:pStyle w:val="Body2"/>
        <w:numPr>
          <w:ilvl w:val="2"/>
          <w:numId w:val="23"/>
        </w:numPr>
        <w:tabs>
          <w:tab w:val="left" w:pos="1418"/>
          <w:tab w:val="left" w:pos="1560"/>
          <w:tab w:val="left" w:pos="1701"/>
          <w:tab w:val="left" w:pos="1843"/>
        </w:tabs>
        <w:spacing w:after="0"/>
        <w:ind w:left="0" w:firstLine="851"/>
        <w:contextualSpacing/>
        <w:rPr>
          <w:rFonts w:ascii="Verdana" w:hAnsi="Verdana"/>
          <w:sz w:val="24"/>
          <w:szCs w:val="24"/>
          <w:lang w:val="lt-LT"/>
        </w:rPr>
      </w:pPr>
      <w:bookmarkStart w:id="56" w:name="part_5d046444bb5e436fb2a662cb00e9ade7"/>
      <w:bookmarkEnd w:id="56"/>
      <w:r w:rsidRPr="002C2460">
        <w:rPr>
          <w:rFonts w:ascii="Verdana" w:hAnsi="Verdana"/>
          <w:sz w:val="24"/>
          <w:szCs w:val="24"/>
          <w:lang w:val="lt-LT"/>
        </w:rPr>
        <w:lastRenderedPageBreak/>
        <w:t>Perkančiajai organizacijai, išnagrinėjus tiekėjo pateiktą atsakymą į prašymą dėl pasiūlymo patikslinimo, papildymo ar paaiškinimo, kyla poreikis kreiptis dėl tiekėjo pateiktos informacijos patikslinimo, papildymo ar paaiškinimo.</w:t>
      </w:r>
    </w:p>
    <w:bookmarkEnd w:id="43"/>
    <w:p w14:paraId="71BD0AFC" w14:textId="77777777" w:rsidR="00BB7244" w:rsidRPr="002C2460" w:rsidRDefault="00BB7244" w:rsidP="002C2460">
      <w:pPr>
        <w:pStyle w:val="Body2"/>
        <w:numPr>
          <w:ilvl w:val="1"/>
          <w:numId w:val="23"/>
        </w:numPr>
        <w:tabs>
          <w:tab w:val="left" w:pos="1134"/>
          <w:tab w:val="left" w:pos="1418"/>
          <w:tab w:val="left" w:pos="1560"/>
        </w:tabs>
        <w:spacing w:after="0"/>
        <w:ind w:left="0" w:firstLine="851"/>
        <w:contextualSpacing/>
        <w:rPr>
          <w:rFonts w:ascii="Verdana" w:hAnsi="Verdana"/>
          <w:sz w:val="24"/>
          <w:szCs w:val="24"/>
          <w:lang w:val="lt-LT"/>
        </w:rPr>
      </w:pPr>
      <w:r w:rsidRPr="002C2460">
        <w:rPr>
          <w:rFonts w:ascii="Verdana" w:hAnsi="Verdana"/>
          <w:sz w:val="24"/>
          <w:szCs w:val="24"/>
          <w:lang w:val="lt-LT"/>
        </w:rPr>
        <w:t>Jeigu tiekėjas savo pasiūlyme pateikia reikalaujamų dokumentų tinkamai patvirtintas kopijas, Perkančioji organizacija turi teisę prašyti tiekėjo, kad jis Komisijai parodytų atitinkamų dokumentų originalus.</w:t>
      </w:r>
    </w:p>
    <w:p w14:paraId="7C5B54D0" w14:textId="77777777" w:rsidR="00BB7244" w:rsidRPr="002C2460" w:rsidRDefault="00BB7244" w:rsidP="002C2460">
      <w:pPr>
        <w:pStyle w:val="Body2"/>
        <w:numPr>
          <w:ilvl w:val="1"/>
          <w:numId w:val="23"/>
        </w:numPr>
        <w:tabs>
          <w:tab w:val="left" w:pos="1134"/>
          <w:tab w:val="left" w:pos="1418"/>
          <w:tab w:val="left" w:pos="1560"/>
        </w:tabs>
        <w:spacing w:after="0"/>
        <w:ind w:left="0" w:firstLine="851"/>
        <w:contextualSpacing/>
        <w:rPr>
          <w:rFonts w:ascii="Verdana" w:hAnsi="Verdana"/>
          <w:sz w:val="24"/>
          <w:szCs w:val="24"/>
          <w:lang w:val="lt-LT"/>
        </w:rPr>
      </w:pPr>
      <w:r w:rsidRPr="002C2460">
        <w:rPr>
          <w:rFonts w:ascii="Verdana" w:hAnsi="Verdana"/>
          <w:sz w:val="24"/>
          <w:szCs w:val="24"/>
          <w:lang w:val="lt-LT"/>
        </w:rPr>
        <w:t>Perkančioji organizacija reikalauja, kad ekonomiškai naudingiausią pasiūlymą pateikęs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56D1BCA7" w14:textId="77777777" w:rsidR="00BB7244" w:rsidRPr="002C2460" w:rsidRDefault="00BB7244" w:rsidP="002C2460">
      <w:pPr>
        <w:pStyle w:val="Body2"/>
        <w:numPr>
          <w:ilvl w:val="1"/>
          <w:numId w:val="23"/>
        </w:numPr>
        <w:tabs>
          <w:tab w:val="left" w:pos="1418"/>
          <w:tab w:val="left" w:pos="1560"/>
          <w:tab w:val="left" w:pos="1701"/>
        </w:tabs>
        <w:spacing w:after="0"/>
        <w:ind w:left="0" w:firstLine="851"/>
        <w:contextualSpacing/>
        <w:rPr>
          <w:rFonts w:ascii="Verdana" w:hAnsi="Verdana"/>
          <w:sz w:val="24"/>
          <w:szCs w:val="24"/>
          <w:lang w:val="lt-LT"/>
        </w:rPr>
      </w:pPr>
      <w:r w:rsidRPr="002C2460">
        <w:rPr>
          <w:rFonts w:ascii="Verdana" w:hAnsi="Verdana"/>
          <w:sz w:val="24"/>
          <w:szCs w:val="24"/>
          <w:lang w:val="lt-LT"/>
        </w:rPr>
        <w:t>Perkančioji organizacija gali nevertinti viso tiekėjo pasiūlymo, jeigu patikrinusi jo dalį nustato, kad, vadovaujantis VPĮ reikalavimais, pasiūlymas turi būti atmestas.</w:t>
      </w:r>
    </w:p>
    <w:p w14:paraId="68AD86EE" w14:textId="77777777" w:rsidR="00B842BC" w:rsidRPr="002C2460" w:rsidRDefault="00B842BC" w:rsidP="002C2460">
      <w:pPr>
        <w:pStyle w:val="Body2"/>
        <w:tabs>
          <w:tab w:val="left" w:pos="1260"/>
        </w:tabs>
        <w:spacing w:after="0"/>
        <w:contextualSpacing/>
        <w:rPr>
          <w:rFonts w:ascii="Verdana" w:hAnsi="Verdana" w:cs="Times New Roman"/>
          <w:sz w:val="24"/>
          <w:szCs w:val="24"/>
          <w:lang w:val="lt-LT"/>
        </w:rPr>
      </w:pPr>
    </w:p>
    <w:p w14:paraId="641E4C39" w14:textId="0800BC87" w:rsidR="00B842BC" w:rsidRPr="002C2460" w:rsidRDefault="00B51E36" w:rsidP="002C2460">
      <w:pPr>
        <w:pStyle w:val="Antrat"/>
        <w:numPr>
          <w:ilvl w:val="0"/>
          <w:numId w:val="13"/>
        </w:numPr>
        <w:contextualSpacing/>
        <w:jc w:val="center"/>
        <w:rPr>
          <w:rFonts w:ascii="Verdana" w:hAnsi="Verdana" w:cs="Times New Roman"/>
          <w:color w:val="auto"/>
          <w:sz w:val="24"/>
          <w:szCs w:val="24"/>
          <w:lang w:val="lt-LT"/>
        </w:rPr>
      </w:pPr>
      <w:bookmarkStart w:id="57" w:name="_Toc488998678"/>
      <w:bookmarkStart w:id="58" w:name="_Toc513084"/>
      <w:bookmarkStart w:id="59" w:name="_Toc132197473"/>
      <w:bookmarkEnd w:id="57"/>
      <w:r w:rsidRPr="002C2460">
        <w:rPr>
          <w:rFonts w:ascii="Verdana" w:hAnsi="Verdana" w:cs="Times New Roman"/>
          <w:color w:val="auto"/>
          <w:sz w:val="24"/>
          <w:szCs w:val="24"/>
          <w:lang w:val="lt-LT"/>
        </w:rPr>
        <w:t>p</w:t>
      </w:r>
      <w:r w:rsidR="00B842BC" w:rsidRPr="002C2460">
        <w:rPr>
          <w:rFonts w:ascii="Verdana" w:hAnsi="Verdana" w:cs="Times New Roman"/>
          <w:color w:val="auto"/>
          <w:sz w:val="24"/>
          <w:szCs w:val="24"/>
          <w:lang w:val="lt-LT"/>
        </w:rPr>
        <w:t>ASIŪLYMŲ ATMETIMO PRIEŽASTYS</w:t>
      </w:r>
      <w:bookmarkEnd w:id="58"/>
      <w:bookmarkEnd w:id="59"/>
    </w:p>
    <w:p w14:paraId="795F18E5" w14:textId="77777777" w:rsidR="00B842BC" w:rsidRPr="002C2460" w:rsidRDefault="00B842BC" w:rsidP="002C2460">
      <w:pPr>
        <w:pStyle w:val="Body2"/>
        <w:spacing w:after="0"/>
        <w:contextualSpacing/>
        <w:rPr>
          <w:rFonts w:ascii="Verdana" w:hAnsi="Verdana" w:cs="Times New Roman"/>
          <w:color w:val="00000A"/>
          <w:sz w:val="24"/>
          <w:szCs w:val="24"/>
          <w:lang w:val="lt-LT"/>
        </w:rPr>
      </w:pPr>
    </w:p>
    <w:p w14:paraId="504B0280" w14:textId="49AEB078" w:rsidR="00B842BC" w:rsidRPr="002C2460" w:rsidRDefault="00094010" w:rsidP="002C2460">
      <w:pPr>
        <w:pStyle w:val="Body2"/>
        <w:tabs>
          <w:tab w:val="left" w:pos="426"/>
          <w:tab w:val="left" w:pos="567"/>
          <w:tab w:val="left" w:pos="1276"/>
          <w:tab w:val="left" w:pos="1560"/>
        </w:tabs>
        <w:spacing w:after="0"/>
        <w:ind w:firstLine="709"/>
        <w:contextualSpacing/>
        <w:rPr>
          <w:rFonts w:ascii="Verdana" w:hAnsi="Verdana" w:cs="Times New Roman"/>
          <w:sz w:val="24"/>
          <w:szCs w:val="24"/>
          <w:lang w:val="lt-LT"/>
        </w:rPr>
      </w:pPr>
      <w:r w:rsidRPr="002C2460">
        <w:rPr>
          <w:rFonts w:ascii="Verdana" w:hAnsi="Verdana" w:cs="Times New Roman"/>
          <w:color w:val="00000A"/>
          <w:sz w:val="24"/>
          <w:szCs w:val="24"/>
          <w:lang w:val="lt-LT"/>
        </w:rPr>
        <w:t xml:space="preserve">11.1. </w:t>
      </w:r>
      <w:r w:rsidR="00B842BC" w:rsidRPr="002C2460">
        <w:rPr>
          <w:rFonts w:ascii="Verdana" w:hAnsi="Verdana" w:cs="Times New Roman"/>
          <w:color w:val="00000A"/>
          <w:sz w:val="24"/>
          <w:szCs w:val="24"/>
          <w:lang w:val="lt-LT"/>
        </w:rPr>
        <w:t>Pirkimo Komisija atmeta pasiūlymą, jeigu:</w:t>
      </w:r>
    </w:p>
    <w:p w14:paraId="68ABC556" w14:textId="4DB4C91B" w:rsidR="00B842BC" w:rsidRPr="002C2460" w:rsidRDefault="00094010" w:rsidP="002C2460">
      <w:pPr>
        <w:pStyle w:val="Body2"/>
        <w:tabs>
          <w:tab w:val="left" w:pos="426"/>
          <w:tab w:val="left" w:pos="567"/>
          <w:tab w:val="left" w:pos="1276"/>
          <w:tab w:val="left" w:pos="1560"/>
        </w:tabs>
        <w:spacing w:after="0"/>
        <w:ind w:firstLine="709"/>
        <w:contextualSpacing/>
        <w:rPr>
          <w:rFonts w:ascii="Verdana" w:hAnsi="Verdana" w:cs="Times New Roman"/>
          <w:sz w:val="24"/>
          <w:szCs w:val="24"/>
          <w:lang w:val="lt-LT"/>
        </w:rPr>
      </w:pPr>
      <w:r w:rsidRPr="002C2460">
        <w:rPr>
          <w:rFonts w:ascii="Verdana" w:hAnsi="Verdana" w:cs="Times New Roman"/>
          <w:color w:val="00000A"/>
          <w:sz w:val="24"/>
          <w:szCs w:val="24"/>
          <w:lang w:val="lt-LT"/>
        </w:rPr>
        <w:t xml:space="preserve">11.1.1. </w:t>
      </w:r>
      <w:r w:rsidR="00B842BC" w:rsidRPr="002C2460">
        <w:rPr>
          <w:rFonts w:ascii="Verdana" w:hAnsi="Verdana" w:cs="Times New Roman"/>
          <w:color w:val="00000A"/>
          <w:sz w:val="24"/>
          <w:szCs w:val="24"/>
          <w:lang w:val="lt-LT"/>
        </w:rPr>
        <w:t>tiekėjas pasiūlymą ar jo dalį pateikė ne CVP IS priemonėmis;</w:t>
      </w:r>
    </w:p>
    <w:p w14:paraId="20BE501B" w14:textId="2B93DEA9" w:rsidR="00B842BC" w:rsidRPr="002C2460" w:rsidRDefault="00094010" w:rsidP="002C2460">
      <w:pPr>
        <w:pStyle w:val="Body2"/>
        <w:tabs>
          <w:tab w:val="left" w:pos="426"/>
          <w:tab w:val="left" w:pos="567"/>
          <w:tab w:val="left" w:pos="1276"/>
          <w:tab w:val="left" w:pos="1560"/>
        </w:tabs>
        <w:spacing w:after="0"/>
        <w:ind w:firstLine="709"/>
        <w:contextualSpacing/>
        <w:rPr>
          <w:rFonts w:ascii="Verdana" w:hAnsi="Verdana" w:cs="Times New Roman"/>
          <w:sz w:val="24"/>
          <w:szCs w:val="24"/>
          <w:lang w:val="lt-LT"/>
        </w:rPr>
      </w:pPr>
      <w:r w:rsidRPr="002C2460">
        <w:rPr>
          <w:rFonts w:ascii="Verdana" w:hAnsi="Verdana" w:cs="Times New Roman"/>
          <w:color w:val="00000A"/>
          <w:sz w:val="24"/>
          <w:szCs w:val="24"/>
          <w:lang w:val="lt-LT"/>
        </w:rPr>
        <w:t xml:space="preserve">11.1.2. </w:t>
      </w:r>
      <w:r w:rsidR="00B842BC" w:rsidRPr="002C2460">
        <w:rPr>
          <w:rFonts w:ascii="Verdana" w:hAnsi="Verdana" w:cs="Times New Roman"/>
          <w:color w:val="00000A"/>
          <w:sz w:val="24"/>
          <w:szCs w:val="24"/>
          <w:lang w:val="lt-LT"/>
        </w:rPr>
        <w:t>pasiūlymas neatitinka pirkimo dokumentuose nustatytų reikalavimų;</w:t>
      </w:r>
      <w:bookmarkStart w:id="60" w:name="_Ref74228308"/>
    </w:p>
    <w:p w14:paraId="37149E3C" w14:textId="77777777" w:rsidR="00886240" w:rsidRPr="002C2460" w:rsidRDefault="00094010" w:rsidP="002C2460">
      <w:pPr>
        <w:pStyle w:val="Body2"/>
        <w:tabs>
          <w:tab w:val="left" w:pos="426"/>
          <w:tab w:val="left" w:pos="567"/>
          <w:tab w:val="left" w:pos="1276"/>
          <w:tab w:val="left" w:pos="1560"/>
        </w:tabs>
        <w:spacing w:after="0"/>
        <w:ind w:firstLine="709"/>
        <w:contextualSpacing/>
        <w:rPr>
          <w:rFonts w:ascii="Verdana" w:hAnsi="Verdana" w:cs="Times New Roman"/>
          <w:color w:val="00000A"/>
          <w:sz w:val="24"/>
          <w:szCs w:val="24"/>
          <w:lang w:val="lt-LT"/>
        </w:rPr>
      </w:pPr>
      <w:r w:rsidRPr="002C2460">
        <w:rPr>
          <w:rFonts w:ascii="Verdana" w:hAnsi="Verdana" w:cs="Times New Roman"/>
          <w:color w:val="00000A"/>
          <w:sz w:val="24"/>
          <w:szCs w:val="24"/>
          <w:lang w:val="lt-LT"/>
        </w:rPr>
        <w:t xml:space="preserve">11.1.3. </w:t>
      </w:r>
      <w:r w:rsidR="00B842BC" w:rsidRPr="002C2460">
        <w:rPr>
          <w:rFonts w:ascii="Verdana" w:hAnsi="Verdana" w:cs="Times New Roman"/>
          <w:color w:val="00000A"/>
          <w:sz w:val="24"/>
          <w:szCs w:val="24"/>
          <w:lang w:val="lt-LT"/>
        </w:rPr>
        <w:t>dalyvio buvo pasiūlyta per didelė (</w:t>
      </w:r>
      <w:r w:rsidR="0095588C" w:rsidRPr="002C2460">
        <w:rPr>
          <w:rFonts w:ascii="Verdana" w:hAnsi="Verdana" w:cs="Times New Roman"/>
          <w:color w:val="00000A"/>
          <w:sz w:val="24"/>
          <w:szCs w:val="24"/>
          <w:lang w:val="lt-LT"/>
        </w:rPr>
        <w:t>p</w:t>
      </w:r>
      <w:r w:rsidR="00B842BC" w:rsidRPr="002C2460">
        <w:rPr>
          <w:rFonts w:ascii="Verdana" w:hAnsi="Verdana" w:cs="Times New Roman"/>
          <w:color w:val="00000A"/>
          <w:sz w:val="24"/>
          <w:szCs w:val="24"/>
          <w:lang w:val="lt-LT"/>
        </w:rPr>
        <w:t xml:space="preserve">irkimo sąlygų </w:t>
      </w:r>
      <w:r w:rsidR="00731780" w:rsidRPr="002C2460">
        <w:rPr>
          <w:rFonts w:ascii="Verdana" w:hAnsi="Verdana" w:cs="Times New Roman"/>
          <w:color w:val="00000A"/>
          <w:sz w:val="24"/>
          <w:szCs w:val="24"/>
          <w:lang w:val="lt-LT"/>
        </w:rPr>
        <w:t>5</w:t>
      </w:r>
      <w:r w:rsidR="00432505" w:rsidRPr="002C2460">
        <w:rPr>
          <w:rFonts w:ascii="Verdana" w:hAnsi="Verdana" w:cs="Times New Roman"/>
          <w:color w:val="00000A"/>
          <w:sz w:val="24"/>
          <w:szCs w:val="24"/>
          <w:lang w:val="lt-LT"/>
        </w:rPr>
        <w:t>.3.</w:t>
      </w:r>
      <w:r w:rsidR="00321636" w:rsidRPr="002C2460">
        <w:rPr>
          <w:rFonts w:ascii="Verdana" w:hAnsi="Verdana" w:cs="Times New Roman"/>
          <w:color w:val="00000A"/>
          <w:sz w:val="24"/>
          <w:szCs w:val="24"/>
          <w:lang w:val="lt-LT"/>
        </w:rPr>
        <w:t xml:space="preserve"> </w:t>
      </w:r>
      <w:r w:rsidR="00B842BC" w:rsidRPr="002C2460">
        <w:rPr>
          <w:rFonts w:ascii="Verdana" w:hAnsi="Verdana" w:cs="Times New Roman"/>
          <w:color w:val="00000A"/>
          <w:sz w:val="24"/>
          <w:szCs w:val="24"/>
          <w:lang w:val="lt-LT"/>
        </w:rPr>
        <w:t xml:space="preserve">punktas), </w:t>
      </w:r>
      <w:r w:rsidR="00B842BC" w:rsidRPr="002C2460">
        <w:rPr>
          <w:rFonts w:ascii="Verdana" w:hAnsi="Verdana" w:cs="Times New Roman"/>
          <w:sz w:val="24"/>
          <w:szCs w:val="24"/>
          <w:lang w:val="lt-LT"/>
        </w:rPr>
        <w:t xml:space="preserve">Perkančiajai organizacijai </w:t>
      </w:r>
      <w:r w:rsidR="00B842BC" w:rsidRPr="002C2460">
        <w:rPr>
          <w:rFonts w:ascii="Verdana" w:hAnsi="Verdana" w:cs="Times New Roman"/>
          <w:color w:val="00000A"/>
          <w:sz w:val="24"/>
          <w:szCs w:val="24"/>
          <w:lang w:val="lt-LT"/>
        </w:rPr>
        <w:t>nepriimtina kaina;</w:t>
      </w:r>
      <w:bookmarkEnd w:id="60"/>
    </w:p>
    <w:p w14:paraId="03770A15" w14:textId="0AF10509" w:rsidR="00886240" w:rsidRPr="002C2460" w:rsidRDefault="00886240" w:rsidP="002C2460">
      <w:pPr>
        <w:pStyle w:val="Body2"/>
        <w:tabs>
          <w:tab w:val="left" w:pos="426"/>
          <w:tab w:val="left" w:pos="567"/>
          <w:tab w:val="left" w:pos="1276"/>
          <w:tab w:val="left" w:pos="1560"/>
        </w:tabs>
        <w:spacing w:after="0"/>
        <w:ind w:firstLine="709"/>
        <w:contextualSpacing/>
        <w:rPr>
          <w:rFonts w:ascii="Verdana" w:hAnsi="Verdana" w:cs="Times New Roman"/>
          <w:color w:val="00000A"/>
          <w:sz w:val="24"/>
          <w:szCs w:val="24"/>
          <w:lang w:val="lt-LT"/>
        </w:rPr>
      </w:pPr>
      <w:r w:rsidRPr="002C2460">
        <w:rPr>
          <w:rFonts w:ascii="Verdana" w:hAnsi="Verdana" w:cs="Times New Roman"/>
          <w:color w:val="00000A"/>
          <w:sz w:val="24"/>
          <w:szCs w:val="24"/>
          <w:lang w:val="lt-LT"/>
        </w:rPr>
        <w:t xml:space="preserve">11.1.4. </w:t>
      </w:r>
      <w:r w:rsidRPr="002C2460">
        <w:rPr>
          <w:rFonts w:ascii="Verdana" w:hAnsi="Verdana" w:cs="Times New Roman"/>
          <w:sz w:val="24"/>
          <w:szCs w:val="24"/>
          <w:lang w:val="lt-LT"/>
        </w:rPr>
        <w:t xml:space="preserve">pasiūlymą pateikęs tiekėjas kartu su pasiūlymo forma </w:t>
      </w:r>
      <w:r w:rsidRPr="002C2460">
        <w:rPr>
          <w:rFonts w:ascii="Verdana" w:hAnsi="Verdana" w:cs="Times New Roman"/>
          <w:b/>
          <w:bCs/>
          <w:sz w:val="24"/>
          <w:szCs w:val="24"/>
          <w:lang w:val="lt-LT"/>
        </w:rPr>
        <w:t xml:space="preserve">nepateikė užpildyto </w:t>
      </w:r>
      <w:r w:rsidR="00EE4D96" w:rsidRPr="002C2460">
        <w:rPr>
          <w:rFonts w:ascii="Verdana" w:hAnsi="Verdana" w:cs="Times New Roman"/>
          <w:b/>
          <w:bCs/>
          <w:sz w:val="24"/>
          <w:szCs w:val="24"/>
          <w:lang w:val="lt-LT"/>
        </w:rPr>
        <w:t>įkainotų veiklų sąrašo</w:t>
      </w:r>
      <w:r w:rsidRPr="002C2460">
        <w:rPr>
          <w:rFonts w:ascii="Verdana" w:hAnsi="Verdana" w:cs="Times New Roman"/>
          <w:sz w:val="24"/>
          <w:szCs w:val="24"/>
          <w:lang w:val="lt-LT"/>
        </w:rPr>
        <w:t xml:space="preserve"> (</w:t>
      </w:r>
      <w:r w:rsidRPr="002C2460">
        <w:rPr>
          <w:rFonts w:ascii="Verdana" w:hAnsi="Verdana" w:cs="Times New Roman"/>
          <w:color w:val="auto"/>
          <w:sz w:val="24"/>
          <w:szCs w:val="24"/>
          <w:lang w:val="lt-LT"/>
        </w:rPr>
        <w:t>pirkimo sąlygų 5 priedas);</w:t>
      </w:r>
    </w:p>
    <w:p w14:paraId="56FD8769" w14:textId="41100979" w:rsidR="00B842BC" w:rsidRPr="002C2460" w:rsidRDefault="00094010" w:rsidP="002C2460">
      <w:pPr>
        <w:pStyle w:val="Body2"/>
        <w:tabs>
          <w:tab w:val="left" w:pos="426"/>
          <w:tab w:val="left" w:pos="567"/>
          <w:tab w:val="left" w:pos="1276"/>
          <w:tab w:val="left" w:pos="1560"/>
        </w:tabs>
        <w:spacing w:after="0"/>
        <w:ind w:firstLine="709"/>
        <w:contextualSpacing/>
        <w:rPr>
          <w:rFonts w:ascii="Verdana" w:hAnsi="Verdana" w:cs="Times New Roman"/>
          <w:sz w:val="24"/>
          <w:szCs w:val="24"/>
          <w:lang w:val="lt-LT"/>
        </w:rPr>
      </w:pPr>
      <w:r w:rsidRPr="002C2460">
        <w:rPr>
          <w:rFonts w:ascii="Verdana" w:hAnsi="Verdana" w:cs="Times New Roman"/>
          <w:color w:val="00000A"/>
          <w:sz w:val="24"/>
          <w:szCs w:val="24"/>
          <w:lang w:val="lt-LT"/>
        </w:rPr>
        <w:t>11.1.</w:t>
      </w:r>
      <w:r w:rsidR="00886240" w:rsidRPr="002C2460">
        <w:rPr>
          <w:rFonts w:ascii="Verdana" w:hAnsi="Verdana" w:cs="Times New Roman"/>
          <w:color w:val="00000A"/>
          <w:sz w:val="24"/>
          <w:szCs w:val="24"/>
          <w:lang w:val="lt-LT"/>
        </w:rPr>
        <w:t>5</w:t>
      </w:r>
      <w:r w:rsidRPr="002C2460">
        <w:rPr>
          <w:rFonts w:ascii="Verdana" w:hAnsi="Verdana" w:cs="Times New Roman"/>
          <w:color w:val="00000A"/>
          <w:sz w:val="24"/>
          <w:szCs w:val="24"/>
          <w:lang w:val="lt-LT"/>
        </w:rPr>
        <w:t xml:space="preserve">. </w:t>
      </w:r>
      <w:r w:rsidR="00B842BC" w:rsidRPr="002C2460">
        <w:rPr>
          <w:rFonts w:ascii="Verdana" w:hAnsi="Verdana" w:cs="Times New Roman"/>
          <w:color w:val="00000A"/>
          <w:sz w:val="24"/>
          <w:szCs w:val="24"/>
          <w:lang w:val="lt-LT"/>
        </w:rPr>
        <w:t xml:space="preserve">dalyvis per </w:t>
      </w:r>
      <w:r w:rsidR="00B842BC" w:rsidRPr="002C2460">
        <w:rPr>
          <w:rFonts w:ascii="Verdana" w:hAnsi="Verdana" w:cs="Times New Roman"/>
          <w:sz w:val="24"/>
          <w:szCs w:val="24"/>
          <w:lang w:val="lt-LT"/>
        </w:rPr>
        <w:t xml:space="preserve">Perkančiosios organizacijos </w:t>
      </w:r>
      <w:r w:rsidR="00B842BC" w:rsidRPr="002C2460">
        <w:rPr>
          <w:rFonts w:ascii="Verdana" w:hAnsi="Verdana" w:cs="Times New Roman"/>
          <w:color w:val="00000A"/>
          <w:sz w:val="24"/>
          <w:szCs w:val="24"/>
          <w:lang w:val="lt-LT"/>
        </w:rPr>
        <w:t>nurodytą terminą neištaiso aritmetinių klaidų ir (ar) nepaaiškina pasiūlymo. Šiuo atveju jo pasiūlymas atmetamas kaip neatitinkantis pirkimo dokumentuose nustatytų reikalavimų;</w:t>
      </w:r>
    </w:p>
    <w:p w14:paraId="3030E26F" w14:textId="334C33E0" w:rsidR="00704526" w:rsidRPr="002C2460" w:rsidRDefault="00094010" w:rsidP="002C2460">
      <w:pPr>
        <w:pStyle w:val="Body2"/>
        <w:tabs>
          <w:tab w:val="left" w:pos="426"/>
          <w:tab w:val="left" w:pos="567"/>
          <w:tab w:val="left" w:pos="1276"/>
          <w:tab w:val="left" w:pos="1560"/>
        </w:tabs>
        <w:spacing w:after="0"/>
        <w:ind w:firstLine="709"/>
        <w:contextualSpacing/>
        <w:rPr>
          <w:rFonts w:ascii="Verdana" w:hAnsi="Verdana" w:cs="Times New Roman"/>
          <w:sz w:val="24"/>
          <w:szCs w:val="24"/>
          <w:lang w:val="lt-LT"/>
        </w:rPr>
      </w:pPr>
      <w:r w:rsidRPr="002C2460">
        <w:rPr>
          <w:rFonts w:ascii="Verdana" w:hAnsi="Verdana" w:cs="Times New Roman"/>
          <w:color w:val="00000A"/>
          <w:sz w:val="24"/>
          <w:szCs w:val="24"/>
          <w:lang w:val="lt-LT"/>
        </w:rPr>
        <w:t>11.1.</w:t>
      </w:r>
      <w:r w:rsidR="00886240" w:rsidRPr="002C2460">
        <w:rPr>
          <w:rFonts w:ascii="Verdana" w:hAnsi="Verdana" w:cs="Times New Roman"/>
          <w:color w:val="00000A"/>
          <w:sz w:val="24"/>
          <w:szCs w:val="24"/>
          <w:lang w:val="lt-LT"/>
        </w:rPr>
        <w:t>6</w:t>
      </w:r>
      <w:r w:rsidRPr="002C2460">
        <w:rPr>
          <w:rFonts w:ascii="Verdana" w:hAnsi="Verdana" w:cs="Times New Roman"/>
          <w:color w:val="00000A"/>
          <w:sz w:val="24"/>
          <w:szCs w:val="24"/>
          <w:lang w:val="lt-LT"/>
        </w:rPr>
        <w:t xml:space="preserve">. </w:t>
      </w:r>
      <w:r w:rsidR="00704526" w:rsidRPr="002C2460">
        <w:rPr>
          <w:rFonts w:ascii="Verdana" w:hAnsi="Verdana" w:cs="Times New Roman"/>
          <w:color w:val="00000A"/>
          <w:sz w:val="24"/>
          <w:szCs w:val="24"/>
          <w:lang w:val="lt-LT"/>
        </w:rPr>
        <w:t xml:space="preserve">pasiūlymą pateikęs tiekėjas turi būti pašalinamas iš pirkimo procedūros pagal </w:t>
      </w:r>
      <w:r w:rsidR="0095588C" w:rsidRPr="002C2460">
        <w:rPr>
          <w:rFonts w:ascii="Verdana" w:hAnsi="Verdana" w:cs="Times New Roman"/>
          <w:color w:val="00000A"/>
          <w:sz w:val="24"/>
          <w:szCs w:val="24"/>
          <w:lang w:val="lt-LT"/>
        </w:rPr>
        <w:t>p</w:t>
      </w:r>
      <w:r w:rsidR="00704526" w:rsidRPr="002C2460">
        <w:rPr>
          <w:rFonts w:ascii="Verdana" w:hAnsi="Verdana" w:cs="Times New Roman"/>
          <w:color w:val="00000A"/>
          <w:sz w:val="24"/>
          <w:szCs w:val="24"/>
          <w:lang w:val="lt-LT"/>
        </w:rPr>
        <w:t xml:space="preserve">irkimo sąlygų </w:t>
      </w:r>
      <w:r w:rsidR="0005133D" w:rsidRPr="002C2460">
        <w:rPr>
          <w:rFonts w:ascii="Verdana" w:hAnsi="Verdana" w:cs="Times New Roman"/>
          <w:color w:val="00000A"/>
          <w:sz w:val="24"/>
          <w:szCs w:val="24"/>
          <w:lang w:val="lt-LT"/>
        </w:rPr>
        <w:t>3.4.</w:t>
      </w:r>
      <w:r w:rsidR="00704526" w:rsidRPr="002C2460">
        <w:rPr>
          <w:rFonts w:ascii="Verdana" w:hAnsi="Verdana" w:cs="Times New Roman"/>
          <w:color w:val="00000A"/>
          <w:sz w:val="24"/>
          <w:szCs w:val="24"/>
          <w:lang w:val="lt-LT"/>
        </w:rPr>
        <w:t xml:space="preserve"> punktą arba Perkančiosios organizacijos prašymu nepateikė ar nepatikslino pateiktų netikslių ar neišsamių duomenų apie pašalinimo pagrindų nebuvimą CVP IS priemonėmis</w:t>
      </w:r>
      <w:r w:rsidR="00432505" w:rsidRPr="002C2460">
        <w:rPr>
          <w:rFonts w:ascii="Verdana" w:hAnsi="Verdana" w:cs="Times New Roman"/>
          <w:color w:val="00000A"/>
          <w:sz w:val="24"/>
          <w:szCs w:val="24"/>
          <w:lang w:val="lt-LT"/>
        </w:rPr>
        <w:t xml:space="preserve"> </w:t>
      </w:r>
      <w:r w:rsidR="00432505" w:rsidRPr="002C2460">
        <w:rPr>
          <w:rFonts w:ascii="Verdana" w:hAnsi="Verdana"/>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00704526" w:rsidRPr="002C2460">
        <w:rPr>
          <w:rFonts w:ascii="Verdana" w:hAnsi="Verdana" w:cs="Times New Roman"/>
          <w:color w:val="00000A"/>
          <w:sz w:val="24"/>
          <w:szCs w:val="24"/>
          <w:lang w:val="lt-LT"/>
        </w:rPr>
        <w:t>;</w:t>
      </w:r>
    </w:p>
    <w:p w14:paraId="439AE1C6" w14:textId="73046886" w:rsidR="006E24F2" w:rsidRPr="002C2460" w:rsidRDefault="00094010" w:rsidP="002C2460">
      <w:pPr>
        <w:pStyle w:val="Body2"/>
        <w:tabs>
          <w:tab w:val="left" w:pos="426"/>
          <w:tab w:val="left" w:pos="567"/>
          <w:tab w:val="left" w:pos="1276"/>
          <w:tab w:val="left" w:pos="1560"/>
        </w:tabs>
        <w:spacing w:after="0"/>
        <w:ind w:firstLine="709"/>
        <w:contextualSpacing/>
        <w:rPr>
          <w:rFonts w:ascii="Verdana" w:hAnsi="Verdana" w:cs="Times New Roman"/>
          <w:sz w:val="24"/>
          <w:szCs w:val="24"/>
          <w:lang w:val="lt-LT"/>
        </w:rPr>
      </w:pPr>
      <w:r w:rsidRPr="002C2460">
        <w:rPr>
          <w:rFonts w:ascii="Verdana" w:hAnsi="Verdana" w:cs="Times New Roman"/>
          <w:sz w:val="24"/>
          <w:szCs w:val="24"/>
          <w:lang w:val="lt-LT"/>
        </w:rPr>
        <w:t>11.1.</w:t>
      </w:r>
      <w:r w:rsidR="00886240" w:rsidRPr="002C2460">
        <w:rPr>
          <w:rFonts w:ascii="Verdana" w:hAnsi="Verdana" w:cs="Times New Roman"/>
          <w:sz w:val="24"/>
          <w:szCs w:val="24"/>
          <w:lang w:val="lt-LT"/>
        </w:rPr>
        <w:t>7</w:t>
      </w:r>
      <w:r w:rsidRPr="002C2460">
        <w:rPr>
          <w:rFonts w:ascii="Verdana" w:hAnsi="Verdana" w:cs="Times New Roman"/>
          <w:sz w:val="24"/>
          <w:szCs w:val="24"/>
          <w:lang w:val="lt-LT"/>
        </w:rPr>
        <w:t>.</w:t>
      </w:r>
      <w:r w:rsidR="006E24F2" w:rsidRPr="002C2460">
        <w:rPr>
          <w:rFonts w:ascii="Verdana" w:hAnsi="Verdana" w:cs="Times New Roman"/>
          <w:sz w:val="24"/>
          <w:szCs w:val="24"/>
          <w:lang w:val="lt-LT"/>
        </w:rPr>
        <w:t xml:space="preserve"> </w:t>
      </w:r>
      <w:r w:rsidR="006E24F2" w:rsidRPr="002C2460">
        <w:rPr>
          <w:rFonts w:ascii="Verdana" w:hAnsi="Verdana"/>
          <w:sz w:val="24"/>
          <w:szCs w:val="24"/>
          <w:lang w:val="lt-LT"/>
        </w:rPr>
        <w:t xml:space="preserve">pasiūlymą pateikęs tiekėjas neatitinka </w:t>
      </w:r>
      <w:r w:rsidR="0095588C" w:rsidRPr="002C2460">
        <w:rPr>
          <w:rFonts w:ascii="Verdana" w:hAnsi="Verdana"/>
          <w:sz w:val="24"/>
          <w:szCs w:val="24"/>
          <w:lang w:val="lt-LT"/>
        </w:rPr>
        <w:t>p</w:t>
      </w:r>
      <w:r w:rsidR="006E24F2" w:rsidRPr="002C2460">
        <w:rPr>
          <w:rFonts w:ascii="Verdana" w:hAnsi="Verdana"/>
          <w:sz w:val="24"/>
          <w:szCs w:val="24"/>
          <w:lang w:val="lt-LT"/>
        </w:rPr>
        <w:t xml:space="preserve">irkimo sąlygų </w:t>
      </w:r>
      <w:r w:rsidR="0005133D" w:rsidRPr="002C2460">
        <w:rPr>
          <w:rFonts w:ascii="Verdana" w:hAnsi="Verdana"/>
          <w:sz w:val="24"/>
          <w:szCs w:val="24"/>
          <w:lang w:val="lt-LT"/>
        </w:rPr>
        <w:t>3.5.</w:t>
      </w:r>
      <w:r w:rsidR="006E24F2" w:rsidRPr="002C2460">
        <w:rPr>
          <w:rFonts w:ascii="Verdana" w:hAnsi="Verdana"/>
          <w:sz w:val="24"/>
          <w:szCs w:val="24"/>
          <w:lang w:val="lt-LT"/>
        </w:rPr>
        <w:t xml:space="preserve"> punkte nustatytų minimalių kvalifikacijos reikalavimų arba Perkančiosios organizacijos prašymu nepateikė ar nepatikslino pateiktų netikslių ar neišsamių duomenų apie atitikimą CVP IS priemonėmis;</w:t>
      </w:r>
    </w:p>
    <w:p w14:paraId="5D75BD12" w14:textId="029FE783" w:rsidR="00704526" w:rsidRPr="002C2460" w:rsidRDefault="00094010" w:rsidP="002C2460">
      <w:pPr>
        <w:pStyle w:val="Body2"/>
        <w:tabs>
          <w:tab w:val="left" w:pos="426"/>
          <w:tab w:val="left" w:pos="567"/>
          <w:tab w:val="left" w:pos="1276"/>
          <w:tab w:val="left" w:pos="1560"/>
        </w:tabs>
        <w:spacing w:after="0"/>
        <w:ind w:firstLine="709"/>
        <w:contextualSpacing/>
        <w:rPr>
          <w:rFonts w:ascii="Verdana" w:hAnsi="Verdana" w:cs="Times New Roman"/>
          <w:sz w:val="24"/>
          <w:szCs w:val="24"/>
          <w:lang w:val="lt-LT"/>
        </w:rPr>
      </w:pPr>
      <w:r w:rsidRPr="002C2460">
        <w:rPr>
          <w:rFonts w:ascii="Verdana" w:hAnsi="Verdana" w:cs="Times New Roman"/>
          <w:color w:val="00000A"/>
          <w:sz w:val="24"/>
          <w:szCs w:val="24"/>
          <w:lang w:val="lt-LT"/>
        </w:rPr>
        <w:t>11.1.</w:t>
      </w:r>
      <w:r w:rsidR="00886240" w:rsidRPr="002C2460">
        <w:rPr>
          <w:rFonts w:ascii="Verdana" w:hAnsi="Verdana" w:cs="Times New Roman"/>
          <w:color w:val="00000A"/>
          <w:sz w:val="24"/>
          <w:szCs w:val="24"/>
          <w:lang w:val="lt-LT"/>
        </w:rPr>
        <w:t>8</w:t>
      </w:r>
      <w:r w:rsidRPr="002C2460">
        <w:rPr>
          <w:rFonts w:ascii="Verdana" w:hAnsi="Verdana" w:cs="Times New Roman"/>
          <w:color w:val="00000A"/>
          <w:sz w:val="24"/>
          <w:szCs w:val="24"/>
          <w:lang w:val="lt-LT"/>
        </w:rPr>
        <w:t xml:space="preserve">. </w:t>
      </w:r>
      <w:r w:rsidR="00704526" w:rsidRPr="002C2460">
        <w:rPr>
          <w:rFonts w:ascii="Verdana" w:hAnsi="Verdana" w:cs="Times New Roman"/>
          <w:color w:val="00000A"/>
          <w:sz w:val="24"/>
          <w:szCs w:val="24"/>
          <w:lang w:val="lt-LT"/>
        </w:rPr>
        <w:t xml:space="preserve">pasiūlymą pateikęs tiekėjas neatitinka </w:t>
      </w:r>
      <w:r w:rsidR="0095588C" w:rsidRPr="002C2460">
        <w:rPr>
          <w:rFonts w:ascii="Verdana" w:hAnsi="Verdana" w:cs="Times New Roman"/>
          <w:color w:val="00000A"/>
          <w:sz w:val="24"/>
          <w:szCs w:val="24"/>
          <w:lang w:val="lt-LT"/>
        </w:rPr>
        <w:t>p</w:t>
      </w:r>
      <w:r w:rsidR="00704526" w:rsidRPr="002C2460">
        <w:rPr>
          <w:rFonts w:ascii="Verdana" w:hAnsi="Verdana" w:cs="Times New Roman"/>
          <w:color w:val="00000A"/>
          <w:sz w:val="24"/>
          <w:szCs w:val="24"/>
          <w:lang w:val="lt-LT"/>
        </w:rPr>
        <w:t xml:space="preserve">irkimo sąlygų </w:t>
      </w:r>
      <w:r w:rsidR="0005133D" w:rsidRPr="002C2460">
        <w:rPr>
          <w:rFonts w:ascii="Verdana" w:hAnsi="Verdana" w:cs="Times New Roman"/>
          <w:color w:val="00000A"/>
          <w:sz w:val="24"/>
          <w:szCs w:val="24"/>
          <w:lang w:val="lt-LT"/>
        </w:rPr>
        <w:t>3.6.</w:t>
      </w:r>
      <w:r w:rsidR="00704526" w:rsidRPr="002C2460">
        <w:rPr>
          <w:rFonts w:ascii="Verdana" w:hAnsi="Verdana" w:cs="Times New Roman"/>
          <w:color w:val="00000A"/>
          <w:sz w:val="24"/>
          <w:szCs w:val="24"/>
          <w:lang w:val="lt-LT"/>
        </w:rPr>
        <w:t xml:space="preserve"> punkte nustatyto aplinkos apsaugos vadybos sistemos standart</w:t>
      </w:r>
      <w:r w:rsidR="007D1762" w:rsidRPr="002C2460">
        <w:rPr>
          <w:rFonts w:ascii="Verdana" w:hAnsi="Verdana" w:cs="Times New Roman"/>
          <w:color w:val="00000A"/>
          <w:sz w:val="24"/>
          <w:szCs w:val="24"/>
          <w:lang w:val="lt-LT"/>
        </w:rPr>
        <w:t>o</w:t>
      </w:r>
      <w:r w:rsidR="00704526" w:rsidRPr="002C2460">
        <w:rPr>
          <w:rFonts w:ascii="Verdana" w:hAnsi="Verdana" w:cs="Times New Roman"/>
          <w:color w:val="00000A"/>
          <w:sz w:val="24"/>
          <w:szCs w:val="24"/>
          <w:lang w:val="lt-LT"/>
        </w:rPr>
        <w:t xml:space="preserve"> arba Perkančiosios organizacijos prašymu nepateikė ar nepatikslino pateiktų netikslių ar neišsamių duomenų apie atitikimą CVP IS priemonėmis;</w:t>
      </w:r>
    </w:p>
    <w:p w14:paraId="08A303A5" w14:textId="35F15B77" w:rsidR="0031119A" w:rsidRPr="002C2460" w:rsidRDefault="00094010" w:rsidP="002C2460">
      <w:pPr>
        <w:pStyle w:val="Body2"/>
        <w:tabs>
          <w:tab w:val="left" w:pos="426"/>
          <w:tab w:val="left" w:pos="567"/>
          <w:tab w:val="left" w:pos="1276"/>
          <w:tab w:val="left" w:pos="1560"/>
        </w:tabs>
        <w:spacing w:after="0"/>
        <w:ind w:firstLine="709"/>
        <w:contextualSpacing/>
        <w:rPr>
          <w:rFonts w:ascii="Verdana" w:hAnsi="Verdana" w:cs="Times New Roman"/>
          <w:sz w:val="24"/>
          <w:szCs w:val="24"/>
          <w:lang w:val="lt-LT"/>
        </w:rPr>
      </w:pPr>
      <w:r w:rsidRPr="002C2460">
        <w:rPr>
          <w:rFonts w:ascii="Verdana" w:hAnsi="Verdana" w:cs="Times New Roman"/>
          <w:color w:val="00000A"/>
          <w:sz w:val="24"/>
          <w:szCs w:val="24"/>
          <w:lang w:val="lt-LT"/>
        </w:rPr>
        <w:lastRenderedPageBreak/>
        <w:t>11.1.</w:t>
      </w:r>
      <w:r w:rsidR="00886240" w:rsidRPr="002C2460">
        <w:rPr>
          <w:rFonts w:ascii="Verdana" w:hAnsi="Verdana" w:cs="Times New Roman"/>
          <w:color w:val="00000A"/>
          <w:sz w:val="24"/>
          <w:szCs w:val="24"/>
          <w:lang w:val="lt-LT"/>
        </w:rPr>
        <w:t>9</w:t>
      </w:r>
      <w:r w:rsidRPr="002C2460">
        <w:rPr>
          <w:rFonts w:ascii="Verdana" w:hAnsi="Verdana" w:cs="Times New Roman"/>
          <w:color w:val="00000A"/>
          <w:sz w:val="24"/>
          <w:szCs w:val="24"/>
          <w:lang w:val="lt-LT"/>
        </w:rPr>
        <w:t xml:space="preserve">. </w:t>
      </w:r>
      <w:r w:rsidR="0031119A" w:rsidRPr="002C2460">
        <w:rPr>
          <w:rFonts w:ascii="Verdana" w:hAnsi="Verdana" w:cs="Times New Roman"/>
          <w:color w:val="00000A"/>
          <w:sz w:val="24"/>
          <w:szCs w:val="24"/>
          <w:lang w:val="lt-LT"/>
        </w:rPr>
        <w:t xml:space="preserve">pateiktame pasiūlyme nurodyta kaina yra neįprastai maža ir dalyvis, </w:t>
      </w:r>
      <w:r w:rsidR="0031119A" w:rsidRPr="002C2460">
        <w:rPr>
          <w:rFonts w:ascii="Verdana" w:hAnsi="Verdana" w:cs="Times New Roman"/>
          <w:sz w:val="24"/>
          <w:szCs w:val="24"/>
          <w:lang w:val="lt-LT"/>
        </w:rPr>
        <w:t xml:space="preserve">Perkančiosios organizacijos </w:t>
      </w:r>
      <w:r w:rsidR="0031119A" w:rsidRPr="002C2460">
        <w:rPr>
          <w:rFonts w:ascii="Verdana" w:hAnsi="Verdana" w:cs="Times New Roman"/>
          <w:color w:val="00000A"/>
          <w:sz w:val="24"/>
          <w:szCs w:val="24"/>
          <w:lang w:val="lt-LT"/>
        </w:rPr>
        <w:t>prašymu, nepateikia tinkamų kainos pagrįstumo įrodymų;</w:t>
      </w:r>
    </w:p>
    <w:p w14:paraId="78F0B8EB" w14:textId="38D0C883" w:rsidR="00B842BC" w:rsidRPr="002C2460" w:rsidRDefault="00094010" w:rsidP="002C2460">
      <w:pPr>
        <w:pStyle w:val="Body2"/>
        <w:tabs>
          <w:tab w:val="left" w:pos="426"/>
          <w:tab w:val="left" w:pos="567"/>
          <w:tab w:val="left" w:pos="1276"/>
          <w:tab w:val="left" w:pos="1560"/>
        </w:tabs>
        <w:spacing w:after="0"/>
        <w:ind w:firstLine="709"/>
        <w:contextualSpacing/>
        <w:rPr>
          <w:rFonts w:ascii="Verdana" w:hAnsi="Verdana" w:cs="Times New Roman"/>
          <w:sz w:val="24"/>
          <w:szCs w:val="24"/>
          <w:lang w:val="lt-LT"/>
        </w:rPr>
      </w:pPr>
      <w:r w:rsidRPr="002C2460">
        <w:rPr>
          <w:rFonts w:ascii="Verdana" w:hAnsi="Verdana" w:cs="Times New Roman"/>
          <w:color w:val="00000A"/>
          <w:sz w:val="24"/>
          <w:szCs w:val="24"/>
          <w:lang w:val="lt-LT"/>
        </w:rPr>
        <w:t>11.1.</w:t>
      </w:r>
      <w:r w:rsidR="00886240" w:rsidRPr="002C2460">
        <w:rPr>
          <w:rFonts w:ascii="Verdana" w:hAnsi="Verdana" w:cs="Times New Roman"/>
          <w:color w:val="00000A"/>
          <w:sz w:val="24"/>
          <w:szCs w:val="24"/>
          <w:lang w:val="lt-LT"/>
        </w:rPr>
        <w:t>10</w:t>
      </w:r>
      <w:r w:rsidRPr="002C2460">
        <w:rPr>
          <w:rFonts w:ascii="Verdana" w:hAnsi="Verdana" w:cs="Times New Roman"/>
          <w:color w:val="00000A"/>
          <w:sz w:val="24"/>
          <w:szCs w:val="24"/>
          <w:lang w:val="lt-LT"/>
        </w:rPr>
        <w:t xml:space="preserve">. </w:t>
      </w:r>
      <w:r w:rsidR="00B842BC" w:rsidRPr="002C2460">
        <w:rPr>
          <w:rFonts w:ascii="Verdana" w:hAnsi="Verdana" w:cs="Times New Roman"/>
          <w:color w:val="00000A"/>
          <w:sz w:val="24"/>
          <w:szCs w:val="24"/>
          <w:lang w:val="lt-LT"/>
        </w:rPr>
        <w:t xml:space="preserve">tiekėjas, apie nustatytų reikalavimų atitikimą, yra pateikęs melagingą informaciją, kurią </w:t>
      </w:r>
      <w:r w:rsidR="00B842BC" w:rsidRPr="002C2460">
        <w:rPr>
          <w:rFonts w:ascii="Verdana" w:hAnsi="Verdana" w:cs="Times New Roman"/>
          <w:kern w:val="16"/>
          <w:sz w:val="24"/>
          <w:szCs w:val="24"/>
          <w:lang w:val="lt-LT"/>
        </w:rPr>
        <w:t xml:space="preserve">Perkančioji organizacija </w:t>
      </w:r>
      <w:r w:rsidR="00B842BC" w:rsidRPr="002C2460">
        <w:rPr>
          <w:rFonts w:ascii="Verdana" w:hAnsi="Verdana" w:cs="Times New Roman"/>
          <w:color w:val="00000A"/>
          <w:sz w:val="24"/>
          <w:szCs w:val="24"/>
          <w:lang w:val="lt-LT"/>
        </w:rPr>
        <w:t xml:space="preserve">gali įrodyti bet kokiomis teisėtomis priemonėmis; </w:t>
      </w:r>
    </w:p>
    <w:p w14:paraId="28105927" w14:textId="3DAA5CB0" w:rsidR="00BF51BF" w:rsidRPr="002C2460" w:rsidRDefault="00094010" w:rsidP="002C2460">
      <w:pPr>
        <w:pStyle w:val="Body2"/>
        <w:tabs>
          <w:tab w:val="left" w:pos="426"/>
          <w:tab w:val="left" w:pos="567"/>
          <w:tab w:val="left" w:pos="1276"/>
          <w:tab w:val="left" w:pos="1560"/>
        </w:tabs>
        <w:spacing w:after="0"/>
        <w:ind w:firstLine="709"/>
        <w:contextualSpacing/>
        <w:rPr>
          <w:rFonts w:ascii="Verdana" w:hAnsi="Verdana" w:cs="Times New Roman"/>
          <w:sz w:val="24"/>
          <w:szCs w:val="24"/>
          <w:lang w:val="lt-LT"/>
        </w:rPr>
      </w:pPr>
      <w:r w:rsidRPr="002C2460">
        <w:rPr>
          <w:rFonts w:ascii="Verdana" w:hAnsi="Verdana" w:cs="Times New Roman"/>
          <w:sz w:val="24"/>
          <w:szCs w:val="24"/>
          <w:lang w:val="lt-LT"/>
        </w:rPr>
        <w:t>11.1.1</w:t>
      </w:r>
      <w:r w:rsidR="00886240" w:rsidRPr="002C2460">
        <w:rPr>
          <w:rFonts w:ascii="Verdana" w:hAnsi="Verdana" w:cs="Times New Roman"/>
          <w:sz w:val="24"/>
          <w:szCs w:val="24"/>
          <w:lang w:val="lt-LT"/>
        </w:rPr>
        <w:t>1</w:t>
      </w:r>
      <w:r w:rsidRPr="002C2460">
        <w:rPr>
          <w:rFonts w:ascii="Verdana" w:hAnsi="Verdana" w:cs="Times New Roman"/>
          <w:sz w:val="24"/>
          <w:szCs w:val="24"/>
          <w:lang w:val="lt-LT"/>
        </w:rPr>
        <w:t xml:space="preserve">. </w:t>
      </w:r>
      <w:r w:rsidR="00B842BC" w:rsidRPr="002C2460">
        <w:rPr>
          <w:rFonts w:ascii="Verdana" w:hAnsi="Verdana" w:cs="Times New Roman"/>
          <w:sz w:val="24"/>
          <w:szCs w:val="24"/>
          <w:lang w:val="lt-LT"/>
        </w:rPr>
        <w:t>j</w:t>
      </w:r>
      <w:r w:rsidR="00B842BC" w:rsidRPr="002C2460">
        <w:rPr>
          <w:rFonts w:ascii="Verdana" w:hAnsi="Verdana" w:cs="Times New Roman"/>
          <w:color w:val="00000A"/>
          <w:spacing w:val="-4"/>
          <w:sz w:val="24"/>
          <w:szCs w:val="24"/>
          <w:lang w:val="lt-LT"/>
        </w:rPr>
        <w:t>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19EC1862" w14:textId="1F609709" w:rsidR="00BF51BF" w:rsidRPr="002C2460" w:rsidRDefault="00094010" w:rsidP="002C2460">
      <w:pPr>
        <w:pStyle w:val="Body2"/>
        <w:tabs>
          <w:tab w:val="left" w:pos="426"/>
          <w:tab w:val="left" w:pos="567"/>
          <w:tab w:val="left" w:pos="1276"/>
          <w:tab w:val="left" w:pos="1560"/>
        </w:tabs>
        <w:spacing w:after="0"/>
        <w:ind w:firstLine="709"/>
        <w:contextualSpacing/>
        <w:rPr>
          <w:rFonts w:ascii="Verdana" w:hAnsi="Verdana" w:cs="Times New Roman"/>
          <w:sz w:val="24"/>
          <w:szCs w:val="24"/>
          <w:lang w:val="lt-LT"/>
        </w:rPr>
      </w:pPr>
      <w:r w:rsidRPr="002C2460">
        <w:rPr>
          <w:rFonts w:ascii="Verdana" w:hAnsi="Verdana" w:cs="Times New Roman"/>
          <w:color w:val="00000A"/>
          <w:sz w:val="24"/>
          <w:szCs w:val="24"/>
          <w:lang w:val="lt-LT"/>
        </w:rPr>
        <w:t>11.1.1</w:t>
      </w:r>
      <w:r w:rsidR="00886240" w:rsidRPr="002C2460">
        <w:rPr>
          <w:rFonts w:ascii="Verdana" w:hAnsi="Verdana" w:cs="Times New Roman"/>
          <w:color w:val="00000A"/>
          <w:sz w:val="24"/>
          <w:szCs w:val="24"/>
          <w:lang w:val="lt-LT"/>
        </w:rPr>
        <w:t>2</w:t>
      </w:r>
      <w:r w:rsidRPr="002C2460">
        <w:rPr>
          <w:rFonts w:ascii="Verdana" w:hAnsi="Verdana" w:cs="Times New Roman"/>
          <w:color w:val="00000A"/>
          <w:sz w:val="24"/>
          <w:szCs w:val="24"/>
          <w:lang w:val="lt-LT"/>
        </w:rPr>
        <w:t xml:space="preserve">. </w:t>
      </w:r>
      <w:r w:rsidR="00BF51BF" w:rsidRPr="002C2460">
        <w:rPr>
          <w:rFonts w:ascii="Verdana" w:hAnsi="Verdana" w:cs="Times New Roman"/>
          <w:color w:val="00000A"/>
          <w:sz w:val="24"/>
          <w:szCs w:val="24"/>
          <w:lang w:val="lt-LT"/>
        </w:rPr>
        <w:t xml:space="preserve">tiekėjas pateikė netikslius, neišsamius ar klaidingus dokumentus ar duomenis apie atitiktį pirkimo dokumentų reikalavimams arba jų nepateikė </w:t>
      </w:r>
      <w:r w:rsidR="00BF51BF" w:rsidRPr="002C2460">
        <w:rPr>
          <w:rFonts w:ascii="Verdana" w:hAnsi="Verdana" w:cs="Times New Roman"/>
          <w:sz w:val="24"/>
          <w:szCs w:val="24"/>
          <w:lang w:val="lt-LT"/>
        </w:rPr>
        <w:t>ir Perkančiosios organizacijos prašymu jų nepateikė per Perkančiosios organizacijos nurodytą terminą.</w:t>
      </w:r>
    </w:p>
    <w:p w14:paraId="59B4D42C" w14:textId="488CDC94" w:rsidR="00B842BC" w:rsidRPr="002C2460" w:rsidRDefault="00094010" w:rsidP="002C2460">
      <w:pPr>
        <w:pStyle w:val="Body2"/>
        <w:tabs>
          <w:tab w:val="left" w:pos="426"/>
          <w:tab w:val="left" w:pos="567"/>
          <w:tab w:val="left" w:pos="1260"/>
          <w:tab w:val="left" w:pos="1560"/>
        </w:tabs>
        <w:spacing w:after="0"/>
        <w:ind w:firstLine="709"/>
        <w:contextualSpacing/>
        <w:rPr>
          <w:rFonts w:ascii="Verdana" w:hAnsi="Verdana" w:cs="Times New Roman"/>
          <w:sz w:val="24"/>
          <w:szCs w:val="24"/>
          <w:lang w:val="lt-LT"/>
        </w:rPr>
      </w:pPr>
      <w:r w:rsidRPr="002C2460">
        <w:rPr>
          <w:rFonts w:ascii="Verdana" w:hAnsi="Verdana" w:cs="Times New Roman"/>
          <w:color w:val="00000A"/>
          <w:sz w:val="24"/>
          <w:szCs w:val="24"/>
          <w:lang w:val="lt-LT"/>
        </w:rPr>
        <w:t xml:space="preserve">11.2. </w:t>
      </w:r>
      <w:r w:rsidR="00B842BC" w:rsidRPr="002C2460">
        <w:rPr>
          <w:rFonts w:ascii="Verdana" w:hAnsi="Verdana" w:cs="Times New Roman"/>
          <w:color w:val="00000A"/>
          <w:sz w:val="24"/>
          <w:szCs w:val="24"/>
          <w:lang w:val="lt-LT"/>
        </w:rPr>
        <w:t>Apie pasiūlymo atmetimą ir tokio atmetimo priežastis tiekėjas informuojamas raštu CVP IS priemonėmis.</w:t>
      </w:r>
    </w:p>
    <w:p w14:paraId="3469377C" w14:textId="5EF70549" w:rsidR="00993638" w:rsidRPr="002C2460" w:rsidRDefault="00094010" w:rsidP="002C2460">
      <w:pPr>
        <w:pStyle w:val="Body2"/>
        <w:tabs>
          <w:tab w:val="left" w:pos="426"/>
          <w:tab w:val="left" w:pos="567"/>
          <w:tab w:val="left" w:pos="1260"/>
          <w:tab w:val="left" w:pos="1560"/>
        </w:tabs>
        <w:spacing w:after="0"/>
        <w:ind w:firstLine="709"/>
        <w:contextualSpacing/>
        <w:rPr>
          <w:rFonts w:ascii="Verdana" w:hAnsi="Verdana" w:cs="Times New Roman"/>
          <w:sz w:val="24"/>
          <w:szCs w:val="24"/>
          <w:lang w:val="lt-LT"/>
        </w:rPr>
      </w:pPr>
      <w:r w:rsidRPr="002C2460">
        <w:rPr>
          <w:rFonts w:ascii="Verdana" w:hAnsi="Verdana" w:cs="Times New Roman"/>
          <w:kern w:val="16"/>
          <w:sz w:val="24"/>
          <w:szCs w:val="24"/>
          <w:lang w:val="lt-LT"/>
        </w:rPr>
        <w:t xml:space="preserve">11.3. </w:t>
      </w:r>
      <w:r w:rsidR="00B842BC" w:rsidRPr="002C2460">
        <w:rPr>
          <w:rFonts w:ascii="Verdana" w:hAnsi="Verdana" w:cs="Times New Roman"/>
          <w:kern w:val="16"/>
          <w:sz w:val="24"/>
          <w:szCs w:val="24"/>
          <w:lang w:val="lt-LT"/>
        </w:rPr>
        <w:t xml:space="preserve">Perkančioji organizacija </w:t>
      </w:r>
      <w:r w:rsidR="00B842BC" w:rsidRPr="002C2460">
        <w:rPr>
          <w:rFonts w:ascii="Verdana" w:hAnsi="Verdana" w:cs="Times New Roman"/>
          <w:color w:val="00000A"/>
          <w:sz w:val="24"/>
          <w:szCs w:val="24"/>
          <w:lang w:val="lt-LT"/>
        </w:rPr>
        <w:t>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0312C61A" w14:textId="77777777" w:rsidR="00345641" w:rsidRPr="002C2460" w:rsidRDefault="00345641" w:rsidP="002C2460">
      <w:pPr>
        <w:pStyle w:val="Body2"/>
        <w:tabs>
          <w:tab w:val="left" w:pos="1260"/>
          <w:tab w:val="left" w:pos="1440"/>
        </w:tabs>
        <w:spacing w:after="0"/>
        <w:ind w:left="720"/>
        <w:contextualSpacing/>
        <w:rPr>
          <w:rFonts w:ascii="Verdana" w:hAnsi="Verdana" w:cs="Times New Roman"/>
          <w:sz w:val="24"/>
          <w:szCs w:val="24"/>
          <w:lang w:val="lt-LT"/>
        </w:rPr>
      </w:pPr>
    </w:p>
    <w:p w14:paraId="69DEAEF3" w14:textId="3F1E49B7" w:rsidR="00B842BC" w:rsidRPr="002C2460" w:rsidRDefault="00B842BC" w:rsidP="002C2460">
      <w:pPr>
        <w:pStyle w:val="Antrat"/>
        <w:numPr>
          <w:ilvl w:val="0"/>
          <w:numId w:val="13"/>
        </w:numPr>
        <w:contextualSpacing/>
        <w:jc w:val="center"/>
        <w:rPr>
          <w:rFonts w:ascii="Verdana" w:hAnsi="Verdana" w:cs="Times New Roman"/>
          <w:color w:val="auto"/>
          <w:sz w:val="24"/>
          <w:szCs w:val="24"/>
          <w:lang w:val="lt-LT"/>
        </w:rPr>
      </w:pPr>
      <w:bookmarkStart w:id="61" w:name="_Toc488998679"/>
      <w:bookmarkStart w:id="62" w:name="_Toc513085"/>
      <w:bookmarkStart w:id="63" w:name="_Toc132197474"/>
      <w:bookmarkEnd w:id="61"/>
      <w:r w:rsidRPr="002C2460">
        <w:rPr>
          <w:rFonts w:ascii="Verdana" w:hAnsi="Verdana" w:cs="Times New Roman"/>
          <w:color w:val="auto"/>
          <w:sz w:val="24"/>
          <w:szCs w:val="24"/>
          <w:lang w:val="lt-LT"/>
        </w:rPr>
        <w:t>PASIŪLYMŲ VERTINIMAS IR PALYGINIMAS</w:t>
      </w:r>
      <w:bookmarkEnd w:id="62"/>
      <w:bookmarkEnd w:id="63"/>
    </w:p>
    <w:p w14:paraId="1EEA964B" w14:textId="77777777" w:rsidR="00B842BC" w:rsidRPr="002C2460" w:rsidRDefault="00B842BC" w:rsidP="002C2460">
      <w:pPr>
        <w:pStyle w:val="Body2"/>
        <w:spacing w:after="0"/>
        <w:contextualSpacing/>
        <w:rPr>
          <w:rFonts w:ascii="Verdana" w:hAnsi="Verdana" w:cs="Times New Roman"/>
          <w:color w:val="00000A"/>
          <w:sz w:val="24"/>
          <w:szCs w:val="24"/>
          <w:lang w:val="lt-LT"/>
        </w:rPr>
      </w:pPr>
    </w:p>
    <w:p w14:paraId="58996126" w14:textId="570E10FA" w:rsidR="00875405" w:rsidRPr="002C2460" w:rsidRDefault="00C9215C" w:rsidP="002C2460">
      <w:pPr>
        <w:ind w:firstLine="709"/>
        <w:contextualSpacing/>
        <w:jc w:val="both"/>
        <w:rPr>
          <w:rFonts w:ascii="Verdana" w:hAnsi="Verdana"/>
          <w:color w:val="000000"/>
          <w:kern w:val="16"/>
          <w:lang w:eastAsia="lt-LT"/>
        </w:rPr>
      </w:pPr>
      <w:r w:rsidRPr="002C2460">
        <w:rPr>
          <w:rFonts w:ascii="Verdana" w:hAnsi="Verdana"/>
          <w:color w:val="000000"/>
          <w:kern w:val="16"/>
          <w:lang w:eastAsia="lt-LT"/>
        </w:rPr>
        <w:t xml:space="preserve">12.1. </w:t>
      </w:r>
      <w:r w:rsidR="00875405" w:rsidRPr="002C2460">
        <w:rPr>
          <w:rFonts w:ascii="Verdana" w:hAnsi="Verdana"/>
          <w:color w:val="000000"/>
          <w:kern w:val="16"/>
          <w:lang w:eastAsia="lt-LT"/>
        </w:rPr>
        <w:t>Perkančioji organizacija ekonomiškai naudingiausią pasiūlymą išrenka pagal kainą</w:t>
      </w:r>
      <w:r w:rsidR="0001386A" w:rsidRPr="002C2460">
        <w:rPr>
          <w:rFonts w:ascii="Verdana" w:hAnsi="Verdana"/>
          <w:color w:val="000000"/>
          <w:kern w:val="16"/>
          <w:lang w:eastAsia="lt-LT"/>
        </w:rPr>
        <w:t xml:space="preserve"> su PVM</w:t>
      </w:r>
      <w:r w:rsidR="00875405" w:rsidRPr="002C2460">
        <w:rPr>
          <w:rFonts w:ascii="Verdana" w:hAnsi="Verdana"/>
          <w:color w:val="000000"/>
          <w:kern w:val="16"/>
          <w:lang w:eastAsia="lt-LT"/>
        </w:rPr>
        <w:t>. Ekonomiškai naudingiausiu pasiūlymu laikomas mažiausios kainos pasiūlymas.</w:t>
      </w:r>
    </w:p>
    <w:p w14:paraId="61E41B51" w14:textId="4197F5CE" w:rsidR="00B842BC" w:rsidRPr="002C2460" w:rsidRDefault="00C9215C" w:rsidP="002C2460">
      <w:pPr>
        <w:ind w:firstLine="709"/>
        <w:contextualSpacing/>
        <w:jc w:val="both"/>
        <w:rPr>
          <w:rFonts w:ascii="Verdana" w:hAnsi="Verdana"/>
          <w:color w:val="000000"/>
          <w:kern w:val="16"/>
          <w:lang w:eastAsia="lt-LT"/>
        </w:rPr>
      </w:pPr>
      <w:r w:rsidRPr="002C2460">
        <w:rPr>
          <w:rFonts w:ascii="Verdana" w:hAnsi="Verdana"/>
        </w:rPr>
        <w:t xml:space="preserve">12.2. </w:t>
      </w:r>
      <w:r w:rsidR="00B842BC" w:rsidRPr="002C2460">
        <w:rPr>
          <w:rFonts w:ascii="Verdana" w:hAnsi="Verdana"/>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6F8DA6E" w14:textId="77777777" w:rsidR="00B842BC" w:rsidRPr="002C2460" w:rsidRDefault="00B842BC" w:rsidP="002C2460">
      <w:pPr>
        <w:pStyle w:val="Body2"/>
        <w:tabs>
          <w:tab w:val="left" w:pos="1260"/>
        </w:tabs>
        <w:spacing w:after="0"/>
        <w:ind w:left="720"/>
        <w:contextualSpacing/>
        <w:rPr>
          <w:rFonts w:ascii="Verdana" w:hAnsi="Verdana" w:cs="Times New Roman"/>
          <w:sz w:val="24"/>
          <w:szCs w:val="24"/>
          <w:lang w:val="lt-LT"/>
        </w:rPr>
      </w:pPr>
    </w:p>
    <w:p w14:paraId="13E065EF" w14:textId="7D273B58" w:rsidR="00B842BC" w:rsidRPr="002C2460" w:rsidRDefault="00B842BC" w:rsidP="002C2460">
      <w:pPr>
        <w:pStyle w:val="Antrat"/>
        <w:numPr>
          <w:ilvl w:val="0"/>
          <w:numId w:val="13"/>
        </w:numPr>
        <w:contextualSpacing/>
        <w:jc w:val="center"/>
        <w:rPr>
          <w:rFonts w:ascii="Verdana" w:hAnsi="Verdana" w:cs="Times New Roman"/>
          <w:color w:val="auto"/>
          <w:sz w:val="24"/>
          <w:szCs w:val="24"/>
          <w:lang w:val="lt-LT"/>
        </w:rPr>
      </w:pPr>
      <w:bookmarkStart w:id="64" w:name="_Toc488998680"/>
      <w:bookmarkStart w:id="65" w:name="_Toc513086"/>
      <w:bookmarkStart w:id="66" w:name="_Toc132197475"/>
      <w:bookmarkEnd w:id="64"/>
      <w:r w:rsidRPr="002C2460">
        <w:rPr>
          <w:rFonts w:ascii="Verdana" w:hAnsi="Verdana" w:cs="Times New Roman"/>
          <w:color w:val="auto"/>
          <w:sz w:val="24"/>
          <w:szCs w:val="24"/>
          <w:lang w:val="lt-LT"/>
        </w:rPr>
        <w:t>PASIŪLYMŲ EILĖ IR LAIMĖTOJO NUSTATYMAS</w:t>
      </w:r>
      <w:bookmarkEnd w:id="65"/>
      <w:bookmarkEnd w:id="66"/>
    </w:p>
    <w:p w14:paraId="22B34F9A" w14:textId="77777777" w:rsidR="00B842BC" w:rsidRPr="002C2460" w:rsidRDefault="00B842BC" w:rsidP="002C2460">
      <w:pPr>
        <w:pStyle w:val="Body2"/>
        <w:spacing w:after="0"/>
        <w:contextualSpacing/>
        <w:rPr>
          <w:rFonts w:ascii="Verdana" w:hAnsi="Verdana" w:cs="Times New Roman"/>
          <w:color w:val="00000A"/>
          <w:sz w:val="24"/>
          <w:szCs w:val="24"/>
          <w:lang w:val="lt-LT"/>
        </w:rPr>
      </w:pPr>
    </w:p>
    <w:p w14:paraId="56813628" w14:textId="2C699BEF" w:rsidR="00875405" w:rsidRPr="002C2460" w:rsidRDefault="002C508E" w:rsidP="002C2460">
      <w:pPr>
        <w:pStyle w:val="Body2"/>
        <w:tabs>
          <w:tab w:val="left" w:pos="1276"/>
        </w:tabs>
        <w:spacing w:after="0"/>
        <w:ind w:firstLine="709"/>
        <w:contextualSpacing/>
        <w:rPr>
          <w:rFonts w:ascii="Verdana" w:hAnsi="Verdana" w:cs="Times New Roman"/>
          <w:sz w:val="24"/>
          <w:szCs w:val="24"/>
          <w:lang w:val="lt-LT"/>
        </w:rPr>
      </w:pPr>
      <w:r w:rsidRPr="002C2460">
        <w:rPr>
          <w:rFonts w:ascii="Verdana" w:hAnsi="Verdana" w:cs="Times New Roman"/>
          <w:color w:val="00000A"/>
          <w:sz w:val="24"/>
          <w:szCs w:val="24"/>
          <w:lang w:val="lt-LT"/>
        </w:rPr>
        <w:t xml:space="preserve">13.1. </w:t>
      </w:r>
      <w:r w:rsidR="00875405" w:rsidRPr="002C2460">
        <w:rPr>
          <w:rFonts w:ascii="Verdana" w:hAnsi="Verdana"/>
          <w:sz w:val="24"/>
          <w:szCs w:val="24"/>
          <w:lang w:val="lt-LT"/>
        </w:rPr>
        <w:t xml:space="preserve">Išnagrinėjusi, įvertinusi ir palyginusi pateiktus pasiūlymus, </w:t>
      </w:r>
      <w:r w:rsidR="0068045E" w:rsidRPr="002C2460">
        <w:rPr>
          <w:rFonts w:ascii="Verdana" w:hAnsi="Verdana"/>
          <w:sz w:val="24"/>
          <w:szCs w:val="24"/>
          <w:lang w:val="lt-LT"/>
        </w:rPr>
        <w:t>Komisija</w:t>
      </w:r>
      <w:r w:rsidR="00875405" w:rsidRPr="002C2460">
        <w:rPr>
          <w:rFonts w:ascii="Verdana" w:hAnsi="Verdana"/>
          <w:sz w:val="24"/>
          <w:szCs w:val="24"/>
          <w:lang w:val="lt-LT"/>
        </w:rPr>
        <w:t xml:space="preserve"> nustato pasiūlymų eilę ir laimėjusį pasiūlymą bei priima sprendimą dėl sutarties sudarymo.</w:t>
      </w:r>
    </w:p>
    <w:p w14:paraId="5AE16EF4" w14:textId="6A8FD9E4" w:rsidR="00B842BC" w:rsidRPr="002C2460" w:rsidRDefault="002C508E" w:rsidP="002C2460">
      <w:pPr>
        <w:pStyle w:val="Body2"/>
        <w:tabs>
          <w:tab w:val="left" w:pos="1276"/>
        </w:tabs>
        <w:spacing w:after="0"/>
        <w:ind w:firstLine="709"/>
        <w:contextualSpacing/>
        <w:rPr>
          <w:rFonts w:ascii="Verdana" w:hAnsi="Verdana" w:cs="Times New Roman"/>
          <w:sz w:val="24"/>
          <w:szCs w:val="24"/>
          <w:lang w:val="lt-LT"/>
        </w:rPr>
      </w:pPr>
      <w:r w:rsidRPr="002C2460">
        <w:rPr>
          <w:rFonts w:ascii="Verdana" w:hAnsi="Verdana" w:cs="Times New Roman"/>
          <w:color w:val="00000A"/>
          <w:sz w:val="24"/>
          <w:szCs w:val="24"/>
          <w:lang w:val="lt-LT"/>
        </w:rPr>
        <w:t xml:space="preserve">13.2. </w:t>
      </w:r>
      <w:r w:rsidR="00B07151" w:rsidRPr="002C2460">
        <w:rPr>
          <w:rFonts w:ascii="Verdana" w:hAnsi="Verdana" w:cs="Times New Roman"/>
          <w:color w:val="00000A"/>
          <w:sz w:val="24"/>
          <w:szCs w:val="24"/>
          <w:lang w:val="lt-LT"/>
        </w:rPr>
        <w:t>Pasiūlymai eilėje surašomi kainos didėjimo tvarka. Jeigu kelių pateiktų pasiūlymų kainos yra vienodos, nustatant pasiūlymų eilę pirmesnis į šią eilę įrašomas tiekėjas, kurio pasiūlymas CVP IS priemonėmis pateiktas anksčiausiai</w:t>
      </w:r>
      <w:r w:rsidR="00B842BC" w:rsidRPr="002C2460">
        <w:rPr>
          <w:rFonts w:ascii="Verdana" w:hAnsi="Verdana" w:cs="Times New Roman"/>
          <w:color w:val="00000A"/>
          <w:sz w:val="24"/>
          <w:szCs w:val="24"/>
          <w:lang w:val="lt-LT"/>
        </w:rPr>
        <w:t>.</w:t>
      </w:r>
    </w:p>
    <w:p w14:paraId="156A6547" w14:textId="2BA6F744" w:rsidR="00B842BC" w:rsidRPr="002C2460" w:rsidRDefault="002C508E" w:rsidP="002C2460">
      <w:pPr>
        <w:pStyle w:val="Body2"/>
        <w:tabs>
          <w:tab w:val="left" w:pos="1276"/>
        </w:tabs>
        <w:spacing w:after="0"/>
        <w:ind w:firstLine="709"/>
        <w:contextualSpacing/>
        <w:rPr>
          <w:rFonts w:ascii="Verdana" w:hAnsi="Verdana" w:cs="Times New Roman"/>
          <w:sz w:val="24"/>
          <w:szCs w:val="24"/>
          <w:lang w:val="lt-LT"/>
        </w:rPr>
      </w:pPr>
      <w:r w:rsidRPr="002C2460">
        <w:rPr>
          <w:rFonts w:ascii="Verdana" w:hAnsi="Verdana" w:cs="Times New Roman"/>
          <w:color w:val="00000A"/>
          <w:sz w:val="24"/>
          <w:szCs w:val="24"/>
          <w:lang w:val="lt-LT"/>
        </w:rPr>
        <w:t xml:space="preserve">13.3. </w:t>
      </w:r>
      <w:r w:rsidR="00B842BC" w:rsidRPr="002C2460">
        <w:rPr>
          <w:rFonts w:ascii="Verdana" w:hAnsi="Verdana" w:cs="Times New Roman"/>
          <w:color w:val="00000A"/>
          <w:sz w:val="24"/>
          <w:szCs w:val="24"/>
          <w:lang w:val="lt-LT"/>
        </w:rPr>
        <w:t>Laimėjusiu pasiūlymu pripažįstamas pasiūlymas esantis pasiūlymų eilės pirmoje vietoje VPĮ bei šių pirkimo dokumentų nustatyta tvarka. Jei pirkimas vykdomas dalimis, laimėtojas nustatomas kiekvienai pirkimo daliai atskirai.</w:t>
      </w:r>
    </w:p>
    <w:p w14:paraId="2DBC1814" w14:textId="3F68B3B6" w:rsidR="00B842BC" w:rsidRPr="002C2460" w:rsidRDefault="002C508E" w:rsidP="002C2460">
      <w:pPr>
        <w:pStyle w:val="Body2"/>
        <w:tabs>
          <w:tab w:val="left" w:pos="1276"/>
        </w:tabs>
        <w:spacing w:after="0"/>
        <w:ind w:firstLine="709"/>
        <w:contextualSpacing/>
        <w:rPr>
          <w:rFonts w:ascii="Verdana" w:hAnsi="Verdana" w:cs="Times New Roman"/>
          <w:sz w:val="24"/>
          <w:szCs w:val="24"/>
          <w:lang w:val="lt-LT"/>
        </w:rPr>
      </w:pPr>
      <w:r w:rsidRPr="002C2460">
        <w:rPr>
          <w:rFonts w:ascii="Verdana" w:hAnsi="Verdana" w:cs="Times New Roman"/>
          <w:color w:val="00000A"/>
          <w:sz w:val="24"/>
          <w:szCs w:val="24"/>
          <w:lang w:val="lt-LT"/>
        </w:rPr>
        <w:t xml:space="preserve">13.4. </w:t>
      </w:r>
      <w:r w:rsidR="00B842BC" w:rsidRPr="002C2460">
        <w:rPr>
          <w:rFonts w:ascii="Verdana" w:hAnsi="Verdana" w:cs="Times New Roman"/>
          <w:color w:val="00000A"/>
          <w:sz w:val="24"/>
          <w:szCs w:val="24"/>
          <w:lang w:val="lt-LT"/>
        </w:rPr>
        <w:t xml:space="preserve">Tais atvejais, kai pasiūlymą pateikė tik vienas tiekėjas, ar pirkimo procedūrų metu atmetus kitus pasiūlymus, liko tik vienas tiekėjas, pasiūlymų </w:t>
      </w:r>
      <w:r w:rsidR="00B842BC" w:rsidRPr="002C2460">
        <w:rPr>
          <w:rFonts w:ascii="Verdana" w:hAnsi="Verdana" w:cs="Times New Roman"/>
          <w:color w:val="00000A"/>
          <w:sz w:val="24"/>
          <w:szCs w:val="24"/>
          <w:lang w:val="lt-LT"/>
        </w:rPr>
        <w:lastRenderedPageBreak/>
        <w:t>eilė nenustatoma ir jo pasiūlymas laikomas laimėjusiu, jeigu nebuvo atmestas pagal šių pirkimo dokumentų sąlygas.</w:t>
      </w:r>
    </w:p>
    <w:p w14:paraId="23F49574" w14:textId="12C9F044" w:rsidR="00B842BC" w:rsidRPr="002C2460" w:rsidRDefault="002C508E" w:rsidP="002C2460">
      <w:pPr>
        <w:pStyle w:val="Body2"/>
        <w:tabs>
          <w:tab w:val="left" w:pos="1276"/>
        </w:tabs>
        <w:spacing w:after="0"/>
        <w:ind w:firstLine="709"/>
        <w:contextualSpacing/>
        <w:rPr>
          <w:rFonts w:ascii="Verdana" w:hAnsi="Verdana" w:cs="Times New Roman"/>
          <w:sz w:val="24"/>
          <w:szCs w:val="24"/>
          <w:lang w:val="lt-LT"/>
        </w:rPr>
      </w:pPr>
      <w:r w:rsidRPr="002C2460">
        <w:rPr>
          <w:rFonts w:ascii="Verdana" w:hAnsi="Verdana" w:cs="Times New Roman"/>
          <w:color w:val="00000A"/>
          <w:sz w:val="24"/>
          <w:szCs w:val="24"/>
          <w:lang w:val="lt-LT"/>
        </w:rPr>
        <w:t xml:space="preserve">13.5. </w:t>
      </w:r>
      <w:r w:rsidR="00B07151" w:rsidRPr="002C2460">
        <w:rPr>
          <w:rFonts w:ascii="Verdana" w:hAnsi="Verdana" w:cs="Times New Roman"/>
          <w:color w:val="00000A"/>
          <w:sz w:val="24"/>
          <w:szCs w:val="24"/>
          <w:lang w:val="lt-LT"/>
        </w:rPr>
        <w:t>Apie pasiūlymų eilės ir laimėjusio pasiūlymo nustatymą ir apie sprendimą sudaryti pirkimo sutartį, nedelsiant, bet ne vėliau kaip per 3 darbo dienas nuo sprendimo priėmimo, raštu C</w:t>
      </w:r>
      <w:r w:rsidR="00A4754A" w:rsidRPr="002C2460">
        <w:rPr>
          <w:rFonts w:ascii="Verdana" w:hAnsi="Verdana" w:cs="Times New Roman"/>
          <w:color w:val="00000A"/>
          <w:sz w:val="24"/>
          <w:szCs w:val="24"/>
          <w:lang w:val="lt-LT"/>
        </w:rPr>
        <w:t>V</w:t>
      </w:r>
      <w:r w:rsidR="00B07151" w:rsidRPr="002C2460">
        <w:rPr>
          <w:rFonts w:ascii="Verdana" w:hAnsi="Verdana" w:cs="Times New Roman"/>
          <w:color w:val="00000A"/>
          <w:sz w:val="24"/>
          <w:szCs w:val="24"/>
          <w:lang w:val="lt-LT"/>
        </w:rPr>
        <w:t>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BB97C34" w14:textId="5273B9AF" w:rsidR="00B51E36" w:rsidRPr="002C2460" w:rsidRDefault="002C508E" w:rsidP="002C2460">
      <w:pPr>
        <w:pStyle w:val="Body2"/>
        <w:tabs>
          <w:tab w:val="left" w:pos="1276"/>
        </w:tabs>
        <w:spacing w:after="0"/>
        <w:ind w:firstLine="709"/>
        <w:contextualSpacing/>
        <w:rPr>
          <w:rFonts w:ascii="Verdana" w:hAnsi="Verdana" w:cs="Times New Roman"/>
          <w:sz w:val="24"/>
          <w:szCs w:val="24"/>
          <w:lang w:val="lt-LT"/>
        </w:rPr>
      </w:pPr>
      <w:r w:rsidRPr="002C2460">
        <w:rPr>
          <w:rFonts w:ascii="Verdana" w:hAnsi="Verdana" w:cs="Times New Roman"/>
          <w:sz w:val="24"/>
          <w:szCs w:val="24"/>
          <w:lang w:val="lt-LT"/>
        </w:rPr>
        <w:t xml:space="preserve">13.6. </w:t>
      </w:r>
      <w:r w:rsidR="00B07151" w:rsidRPr="002C2460">
        <w:rPr>
          <w:rFonts w:ascii="Verdana" w:hAnsi="Verdana" w:cs="Times New Roman"/>
          <w:sz w:val="24"/>
          <w:szCs w:val="24"/>
          <w:lang w:val="lt-LT"/>
        </w:rPr>
        <w:t xml:space="preserve">Jeigu tiekėjas, kuriam buvo pasiūlyta sudaryti pirkimo sutartį, raštu atsisako ją sudaryti arba iki </w:t>
      </w:r>
      <w:r w:rsidR="00504623" w:rsidRPr="002C2460">
        <w:rPr>
          <w:rFonts w:ascii="Verdana" w:hAnsi="Verdana" w:cs="Times New Roman"/>
          <w:sz w:val="24"/>
          <w:szCs w:val="24"/>
          <w:lang w:val="lt-LT"/>
        </w:rPr>
        <w:t xml:space="preserve">pavedimą atlikti Pirkimo procedūras suteikusios </w:t>
      </w:r>
      <w:r w:rsidR="001E1B8E" w:rsidRPr="002C2460">
        <w:rPr>
          <w:rFonts w:ascii="Verdana" w:hAnsi="Verdana"/>
          <w:sz w:val="24"/>
          <w:szCs w:val="24"/>
          <w:lang w:val="lt-LT"/>
        </w:rPr>
        <w:t>P</w:t>
      </w:r>
      <w:r w:rsidR="00B07151" w:rsidRPr="002C2460">
        <w:rPr>
          <w:rFonts w:ascii="Verdana" w:hAnsi="Verdana"/>
          <w:sz w:val="24"/>
          <w:szCs w:val="24"/>
          <w:lang w:val="lt-LT"/>
        </w:rPr>
        <w:t>erkančiosios organizacijos</w:t>
      </w:r>
      <w:r w:rsidR="00B07151" w:rsidRPr="002C2460">
        <w:rPr>
          <w:rFonts w:ascii="Verdana" w:hAnsi="Verdana" w:cs="Times New Roman"/>
          <w:sz w:val="24"/>
          <w:szCs w:val="24"/>
          <w:lang w:val="lt-LT"/>
        </w:rPr>
        <w:t xml:space="preserve">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w:t>
      </w:r>
      <w:r w:rsidR="00CE0AB6" w:rsidRPr="002C2460">
        <w:rPr>
          <w:rFonts w:ascii="Verdana" w:hAnsi="Verdana"/>
          <w:sz w:val="24"/>
          <w:szCs w:val="24"/>
          <w:lang w:val="lt-LT"/>
        </w:rPr>
        <w:t>pavedimą atlikti Pirkimo procedūras suteikusios Perkančiosios organizacijos</w:t>
      </w:r>
      <w:r w:rsidR="00CE0AB6" w:rsidRPr="002C2460">
        <w:rPr>
          <w:rFonts w:ascii="Verdana" w:hAnsi="Verdana"/>
          <w:lang w:val="lt-LT"/>
        </w:rPr>
        <w:t xml:space="preserve"> </w:t>
      </w:r>
      <w:r w:rsidR="00B07151" w:rsidRPr="002C2460">
        <w:rPr>
          <w:rFonts w:ascii="Verdana" w:hAnsi="Verdana" w:cs="Times New Roman"/>
          <w:sz w:val="24"/>
          <w:szCs w:val="24"/>
          <w:lang w:val="lt-LT"/>
        </w:rPr>
        <w:t xml:space="preserve">nurodyto termino nepateikia pirkimo dokumentuose nustatyto pirkimo sutarties įvykdymo užtikrinimą patvirtinančio dokumento (jei reikalaujama) arba neįvykdo kitų pirkimo sutartyje nustatytų jos įsigaliojimo sąlygų, </w:t>
      </w:r>
      <w:r w:rsidR="001E1B8E" w:rsidRPr="002C2460">
        <w:rPr>
          <w:rFonts w:ascii="Verdana" w:hAnsi="Verdana" w:cs="Times New Roman"/>
          <w:sz w:val="24"/>
          <w:szCs w:val="24"/>
          <w:lang w:val="lt-LT"/>
        </w:rPr>
        <w:t>P</w:t>
      </w:r>
      <w:r w:rsidR="00B07151" w:rsidRPr="002C2460">
        <w:rPr>
          <w:rFonts w:ascii="Verdana" w:hAnsi="Verdana" w:cs="Times New Roman"/>
          <w:sz w:val="24"/>
          <w:szCs w:val="24"/>
          <w:lang w:val="lt-LT"/>
        </w:rPr>
        <w:t>erkančioji organizacija siūlo sudaryti pirkimo sutartį tiekėjui, kurio pasiūlymas pagal nustatytą pasiūlymų eilę yra pirmas po tiekėjo, atsisakiusio sudaryti pirkimo sutartį, nepateikusio pirkimo sutarties įvykdymo užtikrinimo (jei reikalaujama) ar neįvykdžiusio kitų pirkimo sutarties įsigaliojimo sąlygų, jeigu tenkinamos VPĮ 45 straipsnio 1 dalyje išdėstytos sąlygos.</w:t>
      </w:r>
    </w:p>
    <w:p w14:paraId="787B53C4" w14:textId="77777777" w:rsidR="008644F4" w:rsidRPr="002C2460" w:rsidRDefault="008644F4" w:rsidP="002C2460">
      <w:pPr>
        <w:pStyle w:val="Body2"/>
        <w:tabs>
          <w:tab w:val="left" w:pos="1134"/>
        </w:tabs>
        <w:spacing w:after="0"/>
        <w:ind w:left="1080"/>
        <w:contextualSpacing/>
        <w:rPr>
          <w:rFonts w:ascii="Verdana" w:hAnsi="Verdana" w:cs="Times New Roman"/>
          <w:sz w:val="24"/>
          <w:szCs w:val="24"/>
          <w:lang w:val="lt-LT"/>
        </w:rPr>
      </w:pPr>
    </w:p>
    <w:p w14:paraId="1AB44E04" w14:textId="02C9A534" w:rsidR="00B842BC" w:rsidRPr="002C2460" w:rsidRDefault="00B842BC" w:rsidP="002C2460">
      <w:pPr>
        <w:pStyle w:val="Antrat"/>
        <w:numPr>
          <w:ilvl w:val="0"/>
          <w:numId w:val="13"/>
        </w:numPr>
        <w:contextualSpacing/>
        <w:jc w:val="center"/>
        <w:rPr>
          <w:rFonts w:ascii="Verdana" w:hAnsi="Verdana" w:cs="Times New Roman"/>
          <w:color w:val="auto"/>
          <w:sz w:val="24"/>
          <w:szCs w:val="24"/>
          <w:lang w:val="lt-LT"/>
        </w:rPr>
      </w:pPr>
      <w:bookmarkStart w:id="67" w:name="_Toc488998681"/>
      <w:bookmarkStart w:id="68" w:name="_Toc513087"/>
      <w:bookmarkStart w:id="69" w:name="_Toc132197476"/>
      <w:bookmarkEnd w:id="67"/>
      <w:r w:rsidRPr="002C2460">
        <w:rPr>
          <w:rFonts w:ascii="Verdana" w:hAnsi="Verdana" w:cs="Times New Roman"/>
          <w:color w:val="auto"/>
          <w:sz w:val="24"/>
          <w:szCs w:val="24"/>
          <w:lang w:val="lt-LT"/>
        </w:rPr>
        <w:t>PRETENZIJŲ IR SKUNDŲ NAGRINĖJIMAS</w:t>
      </w:r>
      <w:bookmarkEnd w:id="68"/>
      <w:bookmarkEnd w:id="69"/>
    </w:p>
    <w:p w14:paraId="1221B178" w14:textId="77777777" w:rsidR="00B842BC" w:rsidRPr="002C2460" w:rsidRDefault="00B842BC" w:rsidP="002C2460">
      <w:pPr>
        <w:pStyle w:val="Body2"/>
        <w:spacing w:after="0"/>
        <w:contextualSpacing/>
        <w:rPr>
          <w:rFonts w:ascii="Verdana" w:hAnsi="Verdana" w:cs="Times New Roman"/>
          <w:color w:val="00000A"/>
          <w:sz w:val="24"/>
          <w:szCs w:val="24"/>
          <w:lang w:val="lt-LT"/>
        </w:rPr>
      </w:pPr>
    </w:p>
    <w:p w14:paraId="31A1FD0B" w14:textId="7DBDAE5B" w:rsidR="00B842BC" w:rsidRPr="002C2460" w:rsidRDefault="002C508E" w:rsidP="002C2460">
      <w:pPr>
        <w:pStyle w:val="Body2"/>
        <w:tabs>
          <w:tab w:val="left" w:pos="426"/>
          <w:tab w:val="left" w:pos="1276"/>
          <w:tab w:val="left" w:pos="1418"/>
          <w:tab w:val="left" w:pos="1560"/>
        </w:tabs>
        <w:spacing w:after="0"/>
        <w:ind w:firstLine="709"/>
        <w:contextualSpacing/>
        <w:rPr>
          <w:rFonts w:ascii="Verdana" w:hAnsi="Verdana"/>
          <w:sz w:val="24"/>
          <w:szCs w:val="24"/>
          <w:lang w:val="lt-LT"/>
        </w:rPr>
      </w:pPr>
      <w:bookmarkStart w:id="70" w:name="_Ref74228480"/>
      <w:r w:rsidRPr="002C2460">
        <w:rPr>
          <w:rFonts w:ascii="Verdana" w:hAnsi="Verdana" w:cs="Times New Roman"/>
          <w:color w:val="00000A"/>
          <w:sz w:val="24"/>
          <w:szCs w:val="24"/>
          <w:lang w:val="lt-LT"/>
        </w:rPr>
        <w:t xml:space="preserve">14.1. </w:t>
      </w:r>
      <w:r w:rsidR="009F71F7" w:rsidRPr="002C2460">
        <w:rPr>
          <w:rFonts w:ascii="Verdana" w:hAnsi="Verdana"/>
          <w:sz w:val="24"/>
          <w:szCs w:val="24"/>
          <w:lang w:val="lt-LT"/>
        </w:rPr>
        <w:t xml:space="preserve">Tiekėjas, norėdamas iki pirkimo sutarties sudarymo teisme ginčyti Perkančiosios organizacijos sprendimus ar veiksmus, pirmiausia elektroninėmis priemonėmis turi pateikti pretenziją </w:t>
      </w:r>
      <w:r w:rsidR="00AC0B68" w:rsidRPr="002C2460">
        <w:rPr>
          <w:rFonts w:ascii="Verdana" w:hAnsi="Verdana"/>
          <w:sz w:val="24"/>
          <w:szCs w:val="24"/>
          <w:lang w:val="lt-LT"/>
        </w:rPr>
        <w:t>P</w:t>
      </w:r>
      <w:r w:rsidR="009F71F7" w:rsidRPr="002C2460">
        <w:rPr>
          <w:rFonts w:ascii="Verdana" w:hAnsi="Verdana"/>
          <w:sz w:val="24"/>
          <w:szCs w:val="24"/>
          <w:lang w:val="lt-LT"/>
        </w:rPr>
        <w:t>erkančiajai organizacijai. Pretenzijos teikiamos raštu tiekėjo pasirinktomis priemonėmis.</w:t>
      </w:r>
    </w:p>
    <w:bookmarkEnd w:id="70"/>
    <w:p w14:paraId="3F0D63FB" w14:textId="07F12FD4" w:rsidR="00E2239D" w:rsidRPr="002C2460" w:rsidRDefault="002C508E" w:rsidP="002C2460">
      <w:pPr>
        <w:pStyle w:val="Body2"/>
        <w:tabs>
          <w:tab w:val="left" w:pos="426"/>
          <w:tab w:val="left" w:pos="1276"/>
          <w:tab w:val="left" w:pos="1418"/>
          <w:tab w:val="left" w:pos="1560"/>
        </w:tabs>
        <w:spacing w:after="0"/>
        <w:ind w:firstLine="709"/>
        <w:contextualSpacing/>
        <w:rPr>
          <w:rFonts w:ascii="Verdana" w:hAnsi="Verdana"/>
          <w:sz w:val="24"/>
          <w:szCs w:val="24"/>
          <w:lang w:val="lt-LT"/>
        </w:rPr>
      </w:pPr>
      <w:r w:rsidRPr="002C2460">
        <w:rPr>
          <w:rFonts w:ascii="Verdana" w:hAnsi="Verdana" w:cs="Times New Roman"/>
          <w:color w:val="00000A"/>
          <w:sz w:val="24"/>
          <w:szCs w:val="24"/>
          <w:lang w:val="lt-LT"/>
        </w:rPr>
        <w:t xml:space="preserve">14.2. </w:t>
      </w:r>
      <w:r w:rsidR="00E2239D" w:rsidRPr="002C2460">
        <w:rPr>
          <w:rFonts w:ascii="Verdana" w:hAnsi="Verdana" w:cs="Times New Roman"/>
          <w:color w:val="00000A"/>
          <w:sz w:val="24"/>
          <w:szCs w:val="24"/>
          <w:lang w:val="lt-LT"/>
        </w:rPr>
        <w:t xml:space="preserve">Tiekėjas turi teisę pateikti pretenziją </w:t>
      </w:r>
      <w:r w:rsidR="0024264A" w:rsidRPr="002C2460">
        <w:rPr>
          <w:rFonts w:ascii="Verdana" w:hAnsi="Verdana" w:cs="Times New Roman"/>
          <w:color w:val="00000A"/>
          <w:sz w:val="24"/>
          <w:szCs w:val="24"/>
          <w:lang w:val="lt-LT"/>
        </w:rPr>
        <w:t>P</w:t>
      </w:r>
      <w:r w:rsidR="00E2239D" w:rsidRPr="002C2460">
        <w:rPr>
          <w:rFonts w:ascii="Verdana" w:hAnsi="Verdana" w:cs="Times New Roman"/>
          <w:color w:val="00000A"/>
          <w:sz w:val="24"/>
          <w:szCs w:val="24"/>
          <w:lang w:val="lt-LT"/>
        </w:rPr>
        <w:t xml:space="preserve">erkančiajai organizacijai, pateikti prašymą ar pareikšti ieškinį teismui (išskyrus šiuos atvejus: </w:t>
      </w:r>
      <w:r w:rsidR="00E2239D" w:rsidRPr="002C2460">
        <w:rPr>
          <w:rFonts w:ascii="Verdana" w:hAnsi="Verdana" w:cs="Times New Roman"/>
          <w:sz w:val="24"/>
          <w:szCs w:val="24"/>
          <w:lang w:val="lt-LT"/>
        </w:rPr>
        <w:t>1.</w:t>
      </w:r>
      <w:r w:rsidR="00E2239D" w:rsidRPr="002C2460">
        <w:rPr>
          <w:rFonts w:ascii="Verdana" w:hAnsi="Verdana"/>
          <w:sz w:val="24"/>
          <w:szCs w:val="24"/>
          <w:lang w:val="lt-LT"/>
        </w:rPr>
        <w:t xml:space="preserve"> Tiekėjas turi teisę pareikšti ieškinį dėl pirkimo sutarties pripažinimo negaliojančia per 6</w:t>
      </w:r>
      <w:r w:rsidR="00786ECD" w:rsidRPr="002C2460">
        <w:rPr>
          <w:rFonts w:ascii="Verdana" w:hAnsi="Verdana"/>
          <w:sz w:val="24"/>
          <w:szCs w:val="24"/>
          <w:lang w:val="lt-LT"/>
        </w:rPr>
        <w:t xml:space="preserve"> </w:t>
      </w:r>
      <w:r w:rsidR="00E2239D" w:rsidRPr="002C2460">
        <w:rPr>
          <w:rFonts w:ascii="Verdana" w:hAnsi="Verdana"/>
          <w:sz w:val="24"/>
          <w:szCs w:val="24"/>
          <w:lang w:val="lt-LT"/>
        </w:rPr>
        <w:t>mėnesius nuo pirkimo sutarties sudarymo dienos.</w:t>
      </w:r>
      <w:bookmarkStart w:id="71" w:name="part_e0d8c247d476486b8752fa0197ec4ffd"/>
      <w:bookmarkEnd w:id="71"/>
      <w:r w:rsidR="00E2239D" w:rsidRPr="002C2460">
        <w:rPr>
          <w:rFonts w:ascii="Verdana" w:hAnsi="Verdana" w:cs="Times New Roman"/>
          <w:sz w:val="24"/>
          <w:szCs w:val="24"/>
          <w:lang w:val="lt-LT"/>
        </w:rPr>
        <w:t xml:space="preserve"> 2. </w:t>
      </w:r>
      <w:r w:rsidR="00E2239D" w:rsidRPr="002C2460">
        <w:rPr>
          <w:rFonts w:ascii="Verdana" w:hAnsi="Verdana"/>
          <w:sz w:val="24"/>
          <w:szCs w:val="24"/>
          <w:lang w:val="lt-LT"/>
        </w:rPr>
        <w:t xml:space="preserve">Tiekėjas, manydamas, kad </w:t>
      </w:r>
      <w:r w:rsidR="0024264A" w:rsidRPr="002C2460">
        <w:rPr>
          <w:rFonts w:ascii="Verdana" w:hAnsi="Verdana"/>
          <w:sz w:val="24"/>
          <w:szCs w:val="24"/>
          <w:lang w:val="lt-LT"/>
        </w:rPr>
        <w:t>P</w:t>
      </w:r>
      <w:r w:rsidR="00E2239D" w:rsidRPr="002C2460">
        <w:rPr>
          <w:rFonts w:ascii="Verdana" w:hAnsi="Verdana"/>
          <w:sz w:val="24"/>
          <w:szCs w:val="24"/>
          <w:lang w:val="lt-LT"/>
        </w:rPr>
        <w:t>erkančioji organizacija nepagrįstai nutraukė pirkimo sutartį dėl esminio pirkimo sutarties pažeidimo ar nepagrįstai</w:t>
      </w:r>
      <w:r w:rsidR="00786ECD" w:rsidRPr="002C2460">
        <w:rPr>
          <w:rFonts w:ascii="Verdana" w:hAnsi="Verdana"/>
          <w:sz w:val="24"/>
          <w:szCs w:val="24"/>
          <w:lang w:val="lt-LT"/>
        </w:rPr>
        <w:t xml:space="preserve"> </w:t>
      </w:r>
      <w:r w:rsidR="00E2239D" w:rsidRPr="002C2460">
        <w:rPr>
          <w:rFonts w:ascii="Verdana" w:hAnsi="Verdana"/>
          <w:sz w:val="24"/>
          <w:szCs w:val="24"/>
          <w:lang w:val="lt-LT"/>
        </w:rPr>
        <w:t xml:space="preserve">priėmė sprendimą, kad tiekėjas pirkimo sutartyje nustatytą esminę pirkimo sutarties sąlygą vykdė su dideliais arba nuolatiniais trūkumais ir dėl to </w:t>
      </w:r>
      <w:r w:rsidR="004E2F48" w:rsidRPr="002C2460">
        <w:rPr>
          <w:rFonts w:ascii="Verdana" w:hAnsi="Verdana"/>
          <w:sz w:val="24"/>
          <w:szCs w:val="24"/>
          <w:lang w:val="lt-LT"/>
        </w:rPr>
        <w:t>P</w:t>
      </w:r>
      <w:r w:rsidR="00E2239D" w:rsidRPr="002C2460">
        <w:rPr>
          <w:rFonts w:ascii="Verdana" w:hAnsi="Verdana"/>
          <w:sz w:val="24"/>
          <w:szCs w:val="24"/>
          <w:lang w:val="lt-LT"/>
        </w:rPr>
        <w:t xml:space="preserve">erkančioji organizacija pritaikė sutartyje nustatytą sankciją, turi teisę pareikšti ieškinį teismui per 30 dienų nuo pirkimo sutarties nutraukimo ar </w:t>
      </w:r>
      <w:r w:rsidR="004E2F48" w:rsidRPr="002C2460">
        <w:rPr>
          <w:rFonts w:ascii="Verdana" w:hAnsi="Verdana"/>
          <w:sz w:val="24"/>
          <w:szCs w:val="24"/>
          <w:lang w:val="lt-LT"/>
        </w:rPr>
        <w:t>P</w:t>
      </w:r>
      <w:r w:rsidR="00E2239D" w:rsidRPr="002C2460">
        <w:rPr>
          <w:rFonts w:ascii="Verdana" w:hAnsi="Verdana"/>
          <w:sz w:val="24"/>
          <w:szCs w:val="24"/>
          <w:lang w:val="lt-LT"/>
        </w:rPr>
        <w:t>erkančiosios organizacijos sprendimo išsiuntimo tiekėjui dienos):</w:t>
      </w:r>
    </w:p>
    <w:p w14:paraId="52B5546C" w14:textId="4AC49EAC" w:rsidR="00E2239D" w:rsidRPr="002C2460" w:rsidRDefault="00BE6591" w:rsidP="002C2460">
      <w:pPr>
        <w:pStyle w:val="Body2"/>
        <w:tabs>
          <w:tab w:val="left" w:pos="1134"/>
          <w:tab w:val="left" w:pos="1276"/>
          <w:tab w:val="left" w:pos="1560"/>
        </w:tabs>
        <w:spacing w:after="0"/>
        <w:ind w:firstLine="709"/>
        <w:contextualSpacing/>
        <w:rPr>
          <w:rFonts w:ascii="Verdana" w:hAnsi="Verdana" w:cs="Times New Roman"/>
          <w:color w:val="00000A"/>
          <w:sz w:val="24"/>
          <w:szCs w:val="24"/>
          <w:lang w:val="lt-LT"/>
        </w:rPr>
      </w:pPr>
      <w:r w:rsidRPr="002C2460">
        <w:rPr>
          <w:rFonts w:ascii="Verdana" w:hAnsi="Verdana" w:cs="Times New Roman"/>
          <w:color w:val="00000A"/>
          <w:sz w:val="24"/>
          <w:szCs w:val="24"/>
          <w:lang w:val="lt-LT"/>
        </w:rPr>
        <w:t xml:space="preserve">14.2.1. </w:t>
      </w:r>
      <w:r w:rsidR="00E2239D" w:rsidRPr="002C2460">
        <w:rPr>
          <w:rFonts w:ascii="Verdana" w:hAnsi="Verdana" w:cs="Times New Roman"/>
          <w:color w:val="00000A"/>
          <w:sz w:val="24"/>
          <w:szCs w:val="24"/>
          <w:lang w:val="lt-LT"/>
        </w:rPr>
        <w:t xml:space="preserve">per 5 darbo dienas nuo </w:t>
      </w:r>
      <w:r w:rsidR="00C7741E" w:rsidRPr="002C2460">
        <w:rPr>
          <w:rFonts w:ascii="Verdana" w:hAnsi="Verdana" w:cs="Times New Roman"/>
          <w:color w:val="00000A"/>
          <w:sz w:val="24"/>
          <w:szCs w:val="24"/>
          <w:lang w:val="lt-LT"/>
        </w:rPr>
        <w:t>P</w:t>
      </w:r>
      <w:r w:rsidR="00E2239D" w:rsidRPr="002C2460">
        <w:rPr>
          <w:rFonts w:ascii="Verdana" w:hAnsi="Verdana" w:cs="Times New Roman"/>
          <w:color w:val="00000A"/>
          <w:sz w:val="24"/>
          <w:szCs w:val="24"/>
          <w:lang w:val="lt-LT"/>
        </w:rPr>
        <w:t>erkančiosios organizacijos pranešimo raštu apie jos priimtą sprendimą išsiuntimo tiekėjams dienos, o jeigu šis pranešimas nebuvo siunčiamas elektroninėmis priemonėmis, – per 15 dienų nuo pranešimo išsiuntimo tiekėjams dienos;</w:t>
      </w:r>
    </w:p>
    <w:p w14:paraId="6EA9A517" w14:textId="74081156" w:rsidR="00E2239D" w:rsidRPr="002C2460" w:rsidRDefault="00BE6591" w:rsidP="002C2460">
      <w:pPr>
        <w:pStyle w:val="Body2"/>
        <w:tabs>
          <w:tab w:val="left" w:pos="1134"/>
          <w:tab w:val="left" w:pos="1276"/>
          <w:tab w:val="left" w:pos="1560"/>
        </w:tabs>
        <w:spacing w:after="0"/>
        <w:ind w:firstLine="709"/>
        <w:contextualSpacing/>
        <w:rPr>
          <w:rFonts w:ascii="Verdana" w:hAnsi="Verdana" w:cs="Times New Roman"/>
          <w:color w:val="00000A"/>
          <w:sz w:val="24"/>
          <w:szCs w:val="24"/>
          <w:lang w:val="lt-LT"/>
        </w:rPr>
      </w:pPr>
      <w:r w:rsidRPr="002C2460">
        <w:rPr>
          <w:rFonts w:ascii="Verdana" w:hAnsi="Verdana" w:cs="Times New Roman"/>
          <w:color w:val="00000A"/>
          <w:sz w:val="24"/>
          <w:szCs w:val="24"/>
          <w:lang w:val="lt-LT"/>
        </w:rPr>
        <w:lastRenderedPageBreak/>
        <w:t xml:space="preserve">14.2.2. </w:t>
      </w:r>
      <w:r w:rsidR="00E2239D" w:rsidRPr="002C2460">
        <w:rPr>
          <w:rFonts w:ascii="Verdana" w:hAnsi="Verdana" w:cs="Times New Roman"/>
          <w:color w:val="00000A"/>
          <w:sz w:val="24"/>
          <w:szCs w:val="24"/>
          <w:lang w:val="lt-LT"/>
        </w:rPr>
        <w:t xml:space="preserve">per 5 darbo dienas nuo paskelbimo apie </w:t>
      </w:r>
      <w:r w:rsidR="00C7741E" w:rsidRPr="002C2460">
        <w:rPr>
          <w:rFonts w:ascii="Verdana" w:hAnsi="Verdana" w:cs="Times New Roman"/>
          <w:color w:val="00000A"/>
          <w:sz w:val="24"/>
          <w:szCs w:val="24"/>
          <w:lang w:val="lt-LT"/>
        </w:rPr>
        <w:t>P</w:t>
      </w:r>
      <w:r w:rsidR="00E2239D" w:rsidRPr="002C2460">
        <w:rPr>
          <w:rFonts w:ascii="Verdana" w:hAnsi="Verdana" w:cs="Times New Roman"/>
          <w:color w:val="00000A"/>
          <w:sz w:val="24"/>
          <w:szCs w:val="24"/>
          <w:lang w:val="lt-LT"/>
        </w:rPr>
        <w:t xml:space="preserve">erkančiosios organizacijos priimtą sprendimą dienos, jeigu </w:t>
      </w:r>
      <w:r w:rsidR="009B477B" w:rsidRPr="002C2460">
        <w:rPr>
          <w:rFonts w:ascii="Verdana" w:hAnsi="Verdana" w:cs="Times New Roman"/>
          <w:color w:val="00000A"/>
          <w:sz w:val="24"/>
          <w:szCs w:val="24"/>
          <w:lang w:val="lt-LT"/>
        </w:rPr>
        <w:t>VPĮ</w:t>
      </w:r>
      <w:r w:rsidR="00E2239D" w:rsidRPr="002C2460">
        <w:rPr>
          <w:rFonts w:ascii="Verdana" w:hAnsi="Verdana" w:cs="Times New Roman"/>
          <w:color w:val="00000A"/>
          <w:sz w:val="24"/>
          <w:szCs w:val="24"/>
          <w:lang w:val="lt-LT"/>
        </w:rPr>
        <w:t xml:space="preserve"> nėra reikalavimo raštu informuoti tiekėjus apie </w:t>
      </w:r>
      <w:r w:rsidR="00C7741E" w:rsidRPr="002C2460">
        <w:rPr>
          <w:rFonts w:ascii="Verdana" w:hAnsi="Verdana" w:cs="Times New Roman"/>
          <w:color w:val="00000A"/>
          <w:sz w:val="24"/>
          <w:szCs w:val="24"/>
          <w:lang w:val="lt-LT"/>
        </w:rPr>
        <w:t>P</w:t>
      </w:r>
      <w:r w:rsidR="00E2239D" w:rsidRPr="002C2460">
        <w:rPr>
          <w:rFonts w:ascii="Verdana" w:hAnsi="Verdana" w:cs="Times New Roman"/>
          <w:color w:val="00000A"/>
          <w:sz w:val="24"/>
          <w:szCs w:val="24"/>
          <w:lang w:val="lt-LT"/>
        </w:rPr>
        <w:t>erkančiosios organizacijos priimtus sprendimus.</w:t>
      </w:r>
    </w:p>
    <w:p w14:paraId="433A46B9" w14:textId="748DFCCF" w:rsidR="00E2239D" w:rsidRPr="002C2460" w:rsidRDefault="00BE6591" w:rsidP="002C2460">
      <w:pPr>
        <w:pStyle w:val="Body2"/>
        <w:tabs>
          <w:tab w:val="left" w:pos="1134"/>
          <w:tab w:val="left" w:pos="1260"/>
        </w:tabs>
        <w:spacing w:after="0"/>
        <w:ind w:firstLine="709"/>
        <w:contextualSpacing/>
        <w:rPr>
          <w:rFonts w:ascii="Verdana" w:hAnsi="Verdana" w:cs="Times New Roman"/>
          <w:color w:val="00000A"/>
          <w:sz w:val="24"/>
          <w:szCs w:val="24"/>
          <w:lang w:val="lt-LT"/>
        </w:rPr>
      </w:pPr>
      <w:r w:rsidRPr="002C2460">
        <w:rPr>
          <w:rFonts w:ascii="Verdana" w:hAnsi="Verdana"/>
          <w:kern w:val="16"/>
          <w:sz w:val="24"/>
          <w:szCs w:val="24"/>
          <w:lang w:val="lt-LT"/>
        </w:rPr>
        <w:t xml:space="preserve">14.3. </w:t>
      </w:r>
      <w:r w:rsidR="00E2239D" w:rsidRPr="002C2460">
        <w:rPr>
          <w:rFonts w:ascii="Verdana" w:hAnsi="Verdana"/>
          <w:kern w:val="16"/>
          <w:sz w:val="24"/>
          <w:szCs w:val="24"/>
          <w:lang w:val="lt-LT"/>
        </w:rPr>
        <w:t xml:space="preserve">Perkančioji organizacija privalo nagrinėti tik tas tiekėjų pretenzijas, kurios gautos iki pirkimo sutarties sudarymo dienos ir pateiktos laikantis </w:t>
      </w:r>
      <w:r w:rsidR="009B477B" w:rsidRPr="002C2460">
        <w:rPr>
          <w:rFonts w:ascii="Verdana" w:hAnsi="Verdana"/>
          <w:kern w:val="16"/>
          <w:sz w:val="24"/>
          <w:szCs w:val="24"/>
          <w:lang w:val="lt-LT"/>
        </w:rPr>
        <w:t>VPĮ</w:t>
      </w:r>
      <w:r w:rsidR="00E2239D" w:rsidRPr="002C2460">
        <w:rPr>
          <w:rFonts w:ascii="Verdana" w:hAnsi="Verdana"/>
          <w:kern w:val="16"/>
          <w:sz w:val="24"/>
          <w:szCs w:val="24"/>
          <w:lang w:val="lt-LT"/>
        </w:rPr>
        <w:t xml:space="preserve"> 102 straipsnio 1 dalyje nustatytų terminų. Neprivaloma nagrinėti pretenzijų, teikiamų pakartotinai dėl to paties </w:t>
      </w:r>
      <w:r w:rsidR="00C7741E" w:rsidRPr="002C2460">
        <w:rPr>
          <w:rFonts w:ascii="Verdana" w:hAnsi="Verdana"/>
          <w:kern w:val="16"/>
          <w:sz w:val="24"/>
          <w:szCs w:val="24"/>
          <w:lang w:val="lt-LT"/>
        </w:rPr>
        <w:t>P</w:t>
      </w:r>
      <w:r w:rsidR="00E2239D" w:rsidRPr="002C2460">
        <w:rPr>
          <w:rFonts w:ascii="Verdana" w:hAnsi="Verdana"/>
          <w:kern w:val="16"/>
          <w:sz w:val="24"/>
          <w:szCs w:val="24"/>
          <w:lang w:val="lt-LT"/>
        </w:rPr>
        <w:t>erkančiosios organizacijos priimto sprendimo arba atlikto veiksmo.</w:t>
      </w:r>
    </w:p>
    <w:p w14:paraId="715063D9" w14:textId="714BCD61" w:rsidR="00E2239D" w:rsidRPr="002C2460" w:rsidRDefault="00BE6591" w:rsidP="002C2460">
      <w:pPr>
        <w:pStyle w:val="Body2"/>
        <w:tabs>
          <w:tab w:val="left" w:pos="1276"/>
        </w:tabs>
        <w:spacing w:after="0"/>
        <w:ind w:firstLine="709"/>
        <w:contextualSpacing/>
        <w:rPr>
          <w:rFonts w:ascii="Verdana" w:hAnsi="Verdana" w:cs="Times New Roman"/>
          <w:color w:val="00000A"/>
          <w:sz w:val="24"/>
          <w:szCs w:val="24"/>
          <w:lang w:val="lt-LT"/>
        </w:rPr>
      </w:pPr>
      <w:r w:rsidRPr="002C2460">
        <w:rPr>
          <w:rFonts w:ascii="Verdana" w:hAnsi="Verdana"/>
          <w:kern w:val="16"/>
          <w:sz w:val="24"/>
          <w:szCs w:val="24"/>
          <w:lang w:val="lt-LT"/>
        </w:rPr>
        <w:t xml:space="preserve">14.4. </w:t>
      </w:r>
      <w:r w:rsidR="00E2239D" w:rsidRPr="002C2460">
        <w:rPr>
          <w:rFonts w:ascii="Verdana" w:hAnsi="Verdana"/>
          <w:kern w:val="16"/>
          <w:sz w:val="24"/>
          <w:szCs w:val="24"/>
          <w:lang w:val="lt-LT"/>
        </w:rPr>
        <w:t>Perkančioji organizacija, gavusi pretenziją, sudaro pirkimo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23CF30E3" w14:textId="77777777" w:rsidR="00B842BC" w:rsidRPr="002C2460" w:rsidRDefault="00B842BC" w:rsidP="002C2460">
      <w:pPr>
        <w:pStyle w:val="Body2"/>
        <w:tabs>
          <w:tab w:val="left" w:pos="1260"/>
        </w:tabs>
        <w:spacing w:after="0"/>
        <w:contextualSpacing/>
        <w:rPr>
          <w:rFonts w:ascii="Verdana" w:hAnsi="Verdana" w:cs="Times New Roman"/>
          <w:sz w:val="24"/>
          <w:szCs w:val="24"/>
          <w:lang w:val="lt-LT"/>
        </w:rPr>
      </w:pPr>
    </w:p>
    <w:p w14:paraId="5E93271D" w14:textId="610FB65D" w:rsidR="00B842BC" w:rsidRPr="002C2460" w:rsidRDefault="00B842BC" w:rsidP="002C2460">
      <w:pPr>
        <w:pStyle w:val="Antrat"/>
        <w:numPr>
          <w:ilvl w:val="0"/>
          <w:numId w:val="13"/>
        </w:numPr>
        <w:contextualSpacing/>
        <w:jc w:val="center"/>
        <w:rPr>
          <w:rFonts w:ascii="Verdana" w:hAnsi="Verdana" w:cs="Times New Roman"/>
          <w:color w:val="auto"/>
          <w:sz w:val="24"/>
          <w:szCs w:val="24"/>
          <w:lang w:val="lt-LT"/>
        </w:rPr>
      </w:pPr>
      <w:bookmarkStart w:id="72" w:name="_Toc488998682"/>
      <w:bookmarkStart w:id="73" w:name="_Toc513088"/>
      <w:bookmarkStart w:id="74" w:name="_Toc132197477"/>
      <w:bookmarkEnd w:id="72"/>
      <w:r w:rsidRPr="002C2460">
        <w:rPr>
          <w:rFonts w:ascii="Verdana" w:hAnsi="Verdana" w:cs="Times New Roman"/>
          <w:color w:val="auto"/>
          <w:sz w:val="24"/>
          <w:szCs w:val="24"/>
          <w:lang w:val="lt-LT"/>
        </w:rPr>
        <w:t>PIRKIMO SUTARTIES PASIRAŠYMAS IR jos SĄLYGOS</w:t>
      </w:r>
      <w:bookmarkEnd w:id="73"/>
      <w:bookmarkEnd w:id="74"/>
    </w:p>
    <w:p w14:paraId="4E507BA5" w14:textId="77777777" w:rsidR="00B842BC" w:rsidRPr="002C2460" w:rsidRDefault="00B842BC" w:rsidP="002C2460">
      <w:pPr>
        <w:pStyle w:val="Body2"/>
        <w:spacing w:after="0"/>
        <w:contextualSpacing/>
        <w:rPr>
          <w:rFonts w:ascii="Verdana" w:hAnsi="Verdana" w:cs="Times New Roman"/>
          <w:color w:val="00000A"/>
          <w:sz w:val="24"/>
          <w:szCs w:val="24"/>
          <w:lang w:val="lt-LT"/>
        </w:rPr>
      </w:pPr>
    </w:p>
    <w:p w14:paraId="09F14688" w14:textId="3ECA7068" w:rsidR="007A65BC" w:rsidRPr="002C2460" w:rsidRDefault="00BE6591" w:rsidP="002C2460">
      <w:pPr>
        <w:ind w:firstLine="709"/>
        <w:contextualSpacing/>
        <w:jc w:val="both"/>
        <w:rPr>
          <w:rFonts w:ascii="Verdana" w:hAnsi="Verdana"/>
        </w:rPr>
      </w:pPr>
      <w:r w:rsidRPr="002C2460">
        <w:rPr>
          <w:rFonts w:ascii="Verdana" w:hAnsi="Verdana"/>
        </w:rPr>
        <w:t xml:space="preserve">15.1. </w:t>
      </w:r>
      <w:r w:rsidR="007A65BC" w:rsidRPr="002C2460">
        <w:rPr>
          <w:rFonts w:ascii="Verdana" w:hAnsi="Verdana"/>
        </w:rPr>
        <w:t xml:space="preserve">Konkursą laimėjęs tiekėjas privalo pasirašyti pirkimo sutartį su </w:t>
      </w:r>
      <w:r w:rsidR="00CE0AB6" w:rsidRPr="002C2460">
        <w:rPr>
          <w:rFonts w:ascii="Verdana" w:hAnsi="Verdana"/>
        </w:rPr>
        <w:t xml:space="preserve">Perkančiąja organizacija </w:t>
      </w:r>
      <w:r w:rsidR="007A65BC" w:rsidRPr="002C2460">
        <w:rPr>
          <w:rFonts w:ascii="Verdana" w:hAnsi="Verdana"/>
        </w:rPr>
        <w:t>per jos nurodytą terminą. Pirkimo sutarčiai pasirašyti laikas nustatomas atskiru pranešimu raštu.</w:t>
      </w:r>
    </w:p>
    <w:p w14:paraId="05E813FD" w14:textId="13A783F2" w:rsidR="007A65BC" w:rsidRPr="002C2460" w:rsidRDefault="00BE6591" w:rsidP="002C2460">
      <w:pPr>
        <w:ind w:firstLine="709"/>
        <w:contextualSpacing/>
        <w:jc w:val="both"/>
        <w:rPr>
          <w:rFonts w:ascii="Verdana" w:hAnsi="Verdana"/>
        </w:rPr>
      </w:pPr>
      <w:r w:rsidRPr="002C2460">
        <w:rPr>
          <w:rFonts w:ascii="Verdana" w:hAnsi="Verdana"/>
        </w:rPr>
        <w:t xml:space="preserve">15.2. </w:t>
      </w:r>
      <w:r w:rsidR="007A65BC" w:rsidRPr="002C2460">
        <w:rPr>
          <w:rFonts w:ascii="Verdana" w:hAnsi="Verdana"/>
        </w:rPr>
        <w:t>Sutartis turi būti sudaroma nedelsiant, atidėjimo terminas nebus taikomas.</w:t>
      </w:r>
    </w:p>
    <w:p w14:paraId="4C02760B" w14:textId="69B30028" w:rsidR="007A65BC" w:rsidRPr="002C2460" w:rsidRDefault="00BE6591" w:rsidP="002C2460">
      <w:pPr>
        <w:ind w:firstLine="709"/>
        <w:contextualSpacing/>
        <w:jc w:val="both"/>
        <w:rPr>
          <w:rFonts w:ascii="Verdana" w:hAnsi="Verdana"/>
        </w:rPr>
      </w:pPr>
      <w:r w:rsidRPr="002C2460">
        <w:rPr>
          <w:rFonts w:ascii="Verdana" w:hAnsi="Verdana"/>
        </w:rPr>
        <w:t xml:space="preserve">15.3. </w:t>
      </w:r>
      <w:r w:rsidR="007A65BC" w:rsidRPr="002C2460">
        <w:rPr>
          <w:rFonts w:ascii="Verdana" w:hAnsi="Verdana"/>
        </w:rPr>
        <w:t>Sudaroma Sutartis turi atitikti tiekėjo pasiūlymą ir šias Pirkimo sąlygas.</w:t>
      </w:r>
    </w:p>
    <w:p w14:paraId="25AC5881" w14:textId="7B79E7F1" w:rsidR="007A65BC" w:rsidRPr="002C2460" w:rsidRDefault="00BE6591" w:rsidP="002C2460">
      <w:pPr>
        <w:ind w:firstLine="709"/>
        <w:contextualSpacing/>
        <w:jc w:val="both"/>
        <w:rPr>
          <w:rFonts w:ascii="Verdana" w:hAnsi="Verdana"/>
        </w:rPr>
      </w:pPr>
      <w:r w:rsidRPr="002C2460">
        <w:rPr>
          <w:rFonts w:ascii="Verdana" w:hAnsi="Verdana"/>
        </w:rPr>
        <w:t xml:space="preserve">15.4. </w:t>
      </w:r>
      <w:r w:rsidR="007A65BC" w:rsidRPr="002C2460">
        <w:rPr>
          <w:rFonts w:ascii="Verdana" w:hAnsi="Verdana"/>
        </w:rPr>
        <w:t xml:space="preserve">Sutartis bus sudaroma bei pasirašoma </w:t>
      </w:r>
      <w:r w:rsidR="007A65BC" w:rsidRPr="002C2460">
        <w:rPr>
          <w:rFonts w:ascii="Verdana" w:hAnsi="Verdana"/>
          <w:b/>
        </w:rPr>
        <w:t>elektroninėmis priemonėmis</w:t>
      </w:r>
      <w:r w:rsidR="007A65BC" w:rsidRPr="002C2460">
        <w:rPr>
          <w:rFonts w:ascii="Verdana" w:hAnsi="Verdana"/>
        </w:rPr>
        <w:t>.</w:t>
      </w:r>
    </w:p>
    <w:p w14:paraId="3EAF70BA" w14:textId="236CE937" w:rsidR="007A65BC" w:rsidRPr="002C2460" w:rsidRDefault="00BE6591" w:rsidP="002C2460">
      <w:pPr>
        <w:ind w:firstLine="709"/>
        <w:contextualSpacing/>
        <w:jc w:val="both"/>
        <w:rPr>
          <w:rFonts w:ascii="Verdana" w:hAnsi="Verdana"/>
        </w:rPr>
      </w:pPr>
      <w:r w:rsidRPr="002C2460">
        <w:rPr>
          <w:rFonts w:ascii="Verdana" w:hAnsi="Verdana"/>
        </w:rPr>
        <w:t xml:space="preserve">15.5. </w:t>
      </w:r>
      <w:r w:rsidR="007A65BC" w:rsidRPr="002C2460">
        <w:rPr>
          <w:rFonts w:ascii="Verdana" w:hAnsi="Verdana"/>
        </w:rPr>
        <w:t xml:space="preserve">Vykdant Sutartį, sąskaitos faktūros </w:t>
      </w:r>
      <w:r w:rsidR="00CE0AB6" w:rsidRPr="002C2460">
        <w:rPr>
          <w:rFonts w:ascii="Verdana" w:hAnsi="Verdana"/>
        </w:rPr>
        <w:t xml:space="preserve">pavedimą atlikti Pirkimo procedūras suteikusiai Perkančiajai organizacijai </w:t>
      </w:r>
      <w:r w:rsidR="007A65BC" w:rsidRPr="002C2460">
        <w:rPr>
          <w:rFonts w:ascii="Verdana" w:hAnsi="Verdana"/>
        </w:rPr>
        <w:t>teikiamos tik elektroniniu būdu:</w:t>
      </w:r>
    </w:p>
    <w:p w14:paraId="03047849" w14:textId="3A8723B9" w:rsidR="007A65BC" w:rsidRPr="002C2460" w:rsidRDefault="00BE6591" w:rsidP="002C2460">
      <w:pPr>
        <w:tabs>
          <w:tab w:val="left" w:pos="1418"/>
        </w:tabs>
        <w:ind w:firstLine="709"/>
        <w:contextualSpacing/>
        <w:jc w:val="both"/>
        <w:rPr>
          <w:rFonts w:ascii="Verdana" w:hAnsi="Verdana"/>
        </w:rPr>
      </w:pPr>
      <w:r w:rsidRPr="002C2460">
        <w:rPr>
          <w:rFonts w:ascii="Verdana" w:hAnsi="Verdana"/>
        </w:rPr>
        <w:t xml:space="preserve">15.5.1. </w:t>
      </w:r>
      <w:r w:rsidR="007A65BC" w:rsidRPr="002C2460">
        <w:rPr>
          <w:rFonts w:ascii="Verdana" w:hAnsi="Verdana"/>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1DB603B6" w14:textId="70A464BF" w:rsidR="007A65BC" w:rsidRPr="002C2460" w:rsidRDefault="00BE6591" w:rsidP="002C2460">
      <w:pPr>
        <w:tabs>
          <w:tab w:val="left" w:pos="1560"/>
        </w:tabs>
        <w:ind w:firstLine="709"/>
        <w:contextualSpacing/>
        <w:jc w:val="both"/>
        <w:rPr>
          <w:rFonts w:ascii="Verdana" w:hAnsi="Verdana"/>
        </w:rPr>
      </w:pPr>
      <w:r w:rsidRPr="002C2460">
        <w:rPr>
          <w:rFonts w:ascii="Verdana" w:hAnsi="Verdana"/>
        </w:rPr>
        <w:t xml:space="preserve">15.5.2. </w:t>
      </w:r>
      <w:r w:rsidR="007A65BC" w:rsidRPr="002C2460">
        <w:rPr>
          <w:rFonts w:ascii="Verdana" w:hAnsi="Verdana"/>
        </w:rPr>
        <w:t>Europos elektroninių sąskaitų faktūrų standarto neatitinkančios elektroninės sąskaitos faktūros gali būti teikiamos tik naudojantis informacinės sistemos „</w:t>
      </w:r>
      <w:r w:rsidR="007D1954" w:rsidRPr="002C2460">
        <w:rPr>
          <w:rFonts w:ascii="Verdana" w:hAnsi="Verdana"/>
        </w:rPr>
        <w:t>SABIS</w:t>
      </w:r>
      <w:r w:rsidR="007A65BC" w:rsidRPr="002C2460">
        <w:rPr>
          <w:rFonts w:ascii="Verdana" w:hAnsi="Verdana"/>
        </w:rPr>
        <w:t>“ priemonėmis.</w:t>
      </w:r>
    </w:p>
    <w:p w14:paraId="56A6D371" w14:textId="57CED558" w:rsidR="001E17C2" w:rsidRPr="002C2460" w:rsidRDefault="00BE6591" w:rsidP="002C2460">
      <w:pPr>
        <w:tabs>
          <w:tab w:val="left" w:pos="1418"/>
        </w:tabs>
        <w:ind w:firstLine="709"/>
        <w:contextualSpacing/>
        <w:jc w:val="both"/>
        <w:rPr>
          <w:rFonts w:ascii="Verdana" w:hAnsi="Verdana"/>
        </w:rPr>
      </w:pPr>
      <w:r w:rsidRPr="002C2460">
        <w:rPr>
          <w:rFonts w:ascii="Verdana" w:hAnsi="Verdana"/>
        </w:rPr>
        <w:t xml:space="preserve">15.5.3. </w:t>
      </w:r>
      <w:r w:rsidR="00CE0AB6" w:rsidRPr="002C2460">
        <w:rPr>
          <w:rFonts w:ascii="Verdana" w:hAnsi="Verdana"/>
        </w:rPr>
        <w:t>Pavedimą atlikti Pirkimo procedūras suteikusi Perkančioji organizacija</w:t>
      </w:r>
      <w:r w:rsidR="007A65BC" w:rsidRPr="002C2460">
        <w:rPr>
          <w:rFonts w:ascii="Verdana" w:hAnsi="Verdana"/>
        </w:rPr>
        <w:t xml:space="preserve"> elektronines sąskaitas faktūras priima ir apdoroja naudodamasi informacinės sistemos „</w:t>
      </w:r>
      <w:r w:rsidR="007D1954" w:rsidRPr="002C2460">
        <w:rPr>
          <w:rFonts w:ascii="Verdana" w:hAnsi="Verdana"/>
        </w:rPr>
        <w:t>SABIS</w:t>
      </w:r>
      <w:r w:rsidR="007A65BC" w:rsidRPr="002C2460">
        <w:rPr>
          <w:rFonts w:ascii="Verdana" w:hAnsi="Verdana"/>
        </w:rPr>
        <w:t>“ priemonėmis, išskyrus VPĮ 22 straipsnio 12 dalyje nustatytus atvejus. Elektroninė sąskaita faktūra suprantama kaip sąskaita faktūra, išrašyta, perduota ir gauta tokiu elektroniniu formatu, kuris sudaro galimybę ją apdoroti automatiniu ir elektroniniu būdu.</w:t>
      </w:r>
    </w:p>
    <w:p w14:paraId="396DAF4C" w14:textId="77777777" w:rsidR="007D1954" w:rsidRPr="002C2460" w:rsidRDefault="007D1954" w:rsidP="002C2460">
      <w:pPr>
        <w:tabs>
          <w:tab w:val="left" w:pos="1418"/>
        </w:tabs>
        <w:ind w:firstLine="709"/>
        <w:contextualSpacing/>
        <w:jc w:val="both"/>
        <w:rPr>
          <w:rFonts w:ascii="Verdana" w:hAnsi="Verdana"/>
        </w:rPr>
      </w:pPr>
    </w:p>
    <w:p w14:paraId="590A6D6A" w14:textId="4A5341EE" w:rsidR="001E17C2" w:rsidRPr="002C2460" w:rsidRDefault="001E17C2" w:rsidP="002C2460">
      <w:pPr>
        <w:pStyle w:val="Antrat"/>
        <w:numPr>
          <w:ilvl w:val="0"/>
          <w:numId w:val="13"/>
        </w:numPr>
        <w:contextualSpacing/>
        <w:jc w:val="center"/>
        <w:rPr>
          <w:rFonts w:ascii="Verdana" w:hAnsi="Verdana" w:cs="Times New Roman"/>
          <w:color w:val="auto"/>
          <w:sz w:val="24"/>
          <w:szCs w:val="24"/>
          <w:lang w:val="lt-LT"/>
        </w:rPr>
      </w:pPr>
      <w:bookmarkStart w:id="75" w:name="_Toc132197478"/>
      <w:r w:rsidRPr="002C2460">
        <w:rPr>
          <w:rFonts w:ascii="Verdana" w:hAnsi="Verdana" w:cs="Times New Roman"/>
          <w:color w:val="auto"/>
          <w:sz w:val="24"/>
          <w:szCs w:val="24"/>
          <w:lang w:val="lt-LT"/>
        </w:rPr>
        <w:t>ASMENS DUOMENŲ TVARKYMAS</w:t>
      </w:r>
      <w:bookmarkEnd w:id="75"/>
    </w:p>
    <w:p w14:paraId="001473C6" w14:textId="77777777" w:rsidR="001E17C2" w:rsidRPr="002C2460" w:rsidRDefault="001E17C2" w:rsidP="002C2460">
      <w:pPr>
        <w:contextualSpacing/>
        <w:rPr>
          <w:rFonts w:ascii="Verdana" w:hAnsi="Verdana"/>
          <w:color w:val="auto"/>
        </w:rPr>
      </w:pPr>
    </w:p>
    <w:p w14:paraId="263EC85B" w14:textId="77777777" w:rsidR="00BE6591" w:rsidRPr="002C2460" w:rsidRDefault="00BE6591" w:rsidP="002C2460">
      <w:pPr>
        <w:pStyle w:val="Sraopastraipa"/>
        <w:spacing w:after="0" w:line="240" w:lineRule="auto"/>
        <w:ind w:left="0" w:firstLine="709"/>
        <w:jc w:val="both"/>
        <w:rPr>
          <w:rFonts w:ascii="Verdana" w:hAnsi="Verdana"/>
          <w:sz w:val="24"/>
          <w:szCs w:val="24"/>
        </w:rPr>
      </w:pPr>
      <w:r w:rsidRPr="002C2460">
        <w:rPr>
          <w:rFonts w:ascii="Verdana" w:hAnsi="Verdana"/>
          <w:sz w:val="24"/>
          <w:szCs w:val="24"/>
        </w:rPr>
        <w:t xml:space="preserve">16.1. </w:t>
      </w:r>
      <w:r w:rsidR="001E17C2" w:rsidRPr="002C2460">
        <w:rPr>
          <w:rFonts w:ascii="Verdana" w:hAnsi="Verdana"/>
          <w:sz w:val="24"/>
          <w:szCs w:val="24"/>
        </w:rPr>
        <w:t xml:space="preserve">Informuojame, kad vadovaujantis Europos Sąjungos Bendrojo duomenų apsaugos reglamento (ES) 2016/679 nuostatomis, tiekėjui išreiškus norą dalyvauti Perkančiosios organizacijos organizuojamame pirkime, </w:t>
      </w:r>
      <w:r w:rsidR="001E17C2" w:rsidRPr="002C2460">
        <w:rPr>
          <w:rFonts w:ascii="Verdana" w:hAnsi="Verdana"/>
          <w:sz w:val="24"/>
          <w:szCs w:val="24"/>
        </w:rPr>
        <w:lastRenderedPageBreak/>
        <w:t>Perkančioji organizacija (duomenų tvarkytojas) teisinių prievolių vykdymo pagrindais tvarkys tiekėjo asmens duomenis, būtinus pagal viešųjų pirkimų teisinius santykius reglamentuojančių teisės aktų reikalavimus.</w:t>
      </w:r>
    </w:p>
    <w:p w14:paraId="36E1345D" w14:textId="40B65EE3" w:rsidR="001E17C2" w:rsidRPr="002C2460" w:rsidRDefault="00BE6591" w:rsidP="002C2460">
      <w:pPr>
        <w:pStyle w:val="Sraopastraipa"/>
        <w:spacing w:after="0" w:line="240" w:lineRule="auto"/>
        <w:ind w:left="0" w:firstLine="709"/>
        <w:jc w:val="both"/>
        <w:rPr>
          <w:rFonts w:ascii="Verdana" w:hAnsi="Verdana"/>
          <w:sz w:val="24"/>
          <w:szCs w:val="24"/>
        </w:rPr>
      </w:pPr>
      <w:r w:rsidRPr="002C2460">
        <w:rPr>
          <w:rFonts w:ascii="Verdana" w:hAnsi="Verdana"/>
          <w:sz w:val="24"/>
          <w:szCs w:val="24"/>
        </w:rPr>
        <w:t xml:space="preserve">16.2. </w:t>
      </w:r>
      <w:r w:rsidR="001E17C2" w:rsidRPr="002C2460">
        <w:rPr>
          <w:rFonts w:ascii="Verdana" w:hAnsi="Verdana"/>
          <w:sz w:val="24"/>
          <w:szCs w:val="24"/>
        </w:rPr>
        <w:t>Nurodytais pagrindais bus tvarkomi tiesiogiai tiekėjų pateikti asmens duomenys.</w:t>
      </w:r>
    </w:p>
    <w:p w14:paraId="78A2AE4C" w14:textId="4A452D26" w:rsidR="001E17C2" w:rsidRPr="002C2460" w:rsidRDefault="00BE6591" w:rsidP="002C2460">
      <w:pPr>
        <w:pStyle w:val="Sraopastraipa"/>
        <w:spacing w:after="0" w:line="240" w:lineRule="auto"/>
        <w:ind w:left="0" w:firstLine="709"/>
        <w:jc w:val="both"/>
        <w:rPr>
          <w:rFonts w:ascii="Verdana" w:hAnsi="Verdana"/>
          <w:sz w:val="24"/>
          <w:szCs w:val="24"/>
        </w:rPr>
      </w:pPr>
      <w:r w:rsidRPr="002C2460">
        <w:rPr>
          <w:rFonts w:ascii="Verdana" w:hAnsi="Verdana"/>
          <w:sz w:val="24"/>
          <w:szCs w:val="24"/>
        </w:rPr>
        <w:t xml:space="preserve">16.3. </w:t>
      </w:r>
      <w:r w:rsidR="001E17C2" w:rsidRPr="002C2460">
        <w:rPr>
          <w:rFonts w:ascii="Verdana" w:hAnsi="Verdana"/>
          <w:sz w:val="24"/>
          <w:szCs w:val="24"/>
        </w:rPr>
        <w:t>Tiekėjų pateikti duomenys bus saugomi teisės aktuose nustatytais terminais (Lietuvos vyriausiojo archyvaro 2011 m. kovo 9 d. įsakymu Nr. V-100 patvirtinta Bendrųjų dokumentų saugojimo terminų rodyklė).</w:t>
      </w:r>
    </w:p>
    <w:p w14:paraId="140583A3" w14:textId="0373FAAF" w:rsidR="001E17C2" w:rsidRPr="002C2460" w:rsidRDefault="00BE6591" w:rsidP="002C2460">
      <w:pPr>
        <w:pStyle w:val="Sraopastraipa"/>
        <w:spacing w:after="0" w:line="240" w:lineRule="auto"/>
        <w:ind w:left="0" w:firstLine="709"/>
        <w:jc w:val="both"/>
        <w:rPr>
          <w:rFonts w:ascii="Verdana" w:hAnsi="Verdana"/>
          <w:sz w:val="24"/>
          <w:szCs w:val="24"/>
        </w:rPr>
      </w:pPr>
      <w:r w:rsidRPr="002C2460">
        <w:rPr>
          <w:rFonts w:ascii="Verdana" w:hAnsi="Verdana"/>
          <w:sz w:val="24"/>
          <w:szCs w:val="24"/>
        </w:rPr>
        <w:t xml:space="preserve">16.4. </w:t>
      </w:r>
      <w:r w:rsidR="001E17C2" w:rsidRPr="002C2460">
        <w:rPr>
          <w:rFonts w:ascii="Verdana" w:hAnsi="Verdana"/>
          <w:sz w:val="24"/>
          <w:szCs w:val="24"/>
        </w:rPr>
        <w:t>Įgyvendindami teisės aktuose numatytas pareigas, tiekėjų asmens duomenys gali būti teikiami Viešųjų pirkimų tarnybai, CVP IS, teismams ir kitoms valstybės ar savivaldybės institucijoms.</w:t>
      </w:r>
    </w:p>
    <w:p w14:paraId="608CA8D6" w14:textId="2695F5BA" w:rsidR="004F0AA1" w:rsidRPr="002C2460" w:rsidRDefault="00BE6591" w:rsidP="002C2460">
      <w:pPr>
        <w:pStyle w:val="Sraopastraipa"/>
        <w:spacing w:after="0" w:line="240" w:lineRule="auto"/>
        <w:ind w:left="0" w:firstLine="709"/>
        <w:jc w:val="both"/>
        <w:rPr>
          <w:rFonts w:ascii="Verdana" w:hAnsi="Verdana"/>
          <w:sz w:val="24"/>
          <w:szCs w:val="24"/>
        </w:rPr>
      </w:pPr>
      <w:r w:rsidRPr="002C2460">
        <w:rPr>
          <w:rFonts w:ascii="Verdana" w:hAnsi="Verdana"/>
          <w:sz w:val="24"/>
          <w:szCs w:val="24"/>
        </w:rPr>
        <w:t xml:space="preserve">16.5. </w:t>
      </w:r>
      <w:r w:rsidR="001E17C2" w:rsidRPr="002C2460">
        <w:rPr>
          <w:rFonts w:ascii="Verdana" w:hAnsi="Verdana"/>
          <w:sz w:val="24"/>
          <w:szCs w:val="24"/>
        </w:rPr>
        <w:t>Asmens duomenų tvarkymą Perkančiojoje organizacijoje reglamentuoja Perkančiosios organizacijos direktoriaus 2020 m. rugsėjo 7 d. įsakymu Nr. DV-1290 patvirtinta Marijampolės savivaldybės administracijos asmens duomenų tvarkymo Marijampolės savivaldybės administracijoje politika.</w:t>
      </w:r>
    </w:p>
    <w:p w14:paraId="79F223F5" w14:textId="561E3965" w:rsidR="003F3D34" w:rsidRPr="002C2460" w:rsidRDefault="003F3D34" w:rsidP="002C2460">
      <w:pPr>
        <w:pStyle w:val="Sraopastraipa"/>
        <w:spacing w:after="0" w:line="240" w:lineRule="auto"/>
        <w:ind w:left="0" w:firstLine="567"/>
        <w:jc w:val="center"/>
        <w:rPr>
          <w:rFonts w:ascii="Verdana" w:hAnsi="Verdana"/>
          <w:sz w:val="24"/>
          <w:szCs w:val="24"/>
        </w:rPr>
      </w:pPr>
      <w:r w:rsidRPr="002C2460">
        <w:rPr>
          <w:rFonts w:ascii="Verdana" w:hAnsi="Verdana"/>
          <w:color w:val="000000"/>
          <w:sz w:val="24"/>
          <w:szCs w:val="24"/>
          <w:u w:val="single"/>
        </w:rPr>
        <w:t>______________________________________</w:t>
      </w:r>
    </w:p>
    <w:p w14:paraId="46766D15" w14:textId="4285C0F3" w:rsidR="003F3D34" w:rsidRPr="002C2460" w:rsidRDefault="003F3D34" w:rsidP="002C2460">
      <w:pPr>
        <w:pStyle w:val="Body2"/>
        <w:spacing w:after="0"/>
        <w:contextualSpacing/>
        <w:rPr>
          <w:rFonts w:ascii="Verdana" w:hAnsi="Verdana"/>
          <w:color w:val="00000A"/>
          <w:sz w:val="24"/>
          <w:szCs w:val="24"/>
          <w:lang w:val="lt-LT"/>
        </w:rPr>
        <w:sectPr w:rsidR="003F3D34" w:rsidRPr="002C2460" w:rsidSect="00FB6966">
          <w:headerReference w:type="even" r:id="rId27"/>
          <w:headerReference w:type="default" r:id="rId28"/>
          <w:headerReference w:type="first" r:id="rId29"/>
          <w:pgSz w:w="11906" w:h="16838"/>
          <w:pgMar w:top="1134" w:right="567" w:bottom="1134" w:left="1701" w:header="567" w:footer="454" w:gutter="0"/>
          <w:pgNumType w:start="1"/>
          <w:cols w:space="1296"/>
          <w:titlePg/>
          <w:docGrid w:linePitch="326"/>
        </w:sectPr>
      </w:pPr>
    </w:p>
    <w:p w14:paraId="61CEB022" w14:textId="0412FEC6" w:rsidR="00EA7ED8" w:rsidRPr="002C2460" w:rsidRDefault="00B842BC" w:rsidP="002C2460">
      <w:pPr>
        <w:pStyle w:val="Body2"/>
        <w:spacing w:after="0"/>
        <w:ind w:left="567" w:firstLine="4253"/>
        <w:contextualSpacing/>
        <w:jc w:val="right"/>
        <w:rPr>
          <w:rFonts w:ascii="Verdana" w:hAnsi="Verdana"/>
          <w:bCs/>
          <w:sz w:val="24"/>
          <w:szCs w:val="24"/>
          <w:lang w:val="lt-LT"/>
        </w:rPr>
      </w:pPr>
      <w:r w:rsidRPr="002C2460">
        <w:rPr>
          <w:rFonts w:ascii="Verdana" w:hAnsi="Verdana"/>
          <w:bCs/>
          <w:sz w:val="24"/>
          <w:szCs w:val="24"/>
          <w:lang w:val="lt-LT"/>
        </w:rPr>
        <w:lastRenderedPageBreak/>
        <w:t>Pirkimo sąlygų 1 priedas</w:t>
      </w:r>
    </w:p>
    <w:p w14:paraId="40F57BA2" w14:textId="5147E76F" w:rsidR="00B842BC" w:rsidRPr="002C2460" w:rsidRDefault="00EA7ED8" w:rsidP="002C2460">
      <w:pPr>
        <w:pStyle w:val="Body2"/>
        <w:spacing w:after="0"/>
        <w:ind w:left="567" w:firstLine="4253"/>
        <w:contextualSpacing/>
        <w:jc w:val="right"/>
        <w:rPr>
          <w:rFonts w:ascii="Verdana" w:hAnsi="Verdana"/>
          <w:bCs/>
          <w:sz w:val="24"/>
          <w:szCs w:val="24"/>
          <w:lang w:val="lt-LT"/>
        </w:rPr>
      </w:pPr>
      <w:r w:rsidRPr="002C2460">
        <w:rPr>
          <w:rFonts w:ascii="Verdana" w:hAnsi="Verdana"/>
          <w:bCs/>
          <w:sz w:val="24"/>
          <w:szCs w:val="24"/>
          <w:lang w:val="lt-LT"/>
        </w:rPr>
        <w:t>„Pasiūlymo forma“</w:t>
      </w:r>
    </w:p>
    <w:p w14:paraId="42D2BE58" w14:textId="7FADDF41" w:rsidR="00077428" w:rsidRPr="002C2460" w:rsidRDefault="00077428" w:rsidP="002C2460">
      <w:pPr>
        <w:autoSpaceDE w:val="0"/>
        <w:autoSpaceDN w:val="0"/>
        <w:adjustRightInd w:val="0"/>
        <w:contextualSpacing/>
        <w:jc w:val="right"/>
        <w:rPr>
          <w:rFonts w:ascii="Verdana" w:eastAsia="Times New Roman" w:hAnsi="Verdana"/>
          <w:bCs/>
          <w:color w:val="auto"/>
          <w:lang w:eastAsia="lt-LT"/>
        </w:rPr>
      </w:pPr>
      <w:r w:rsidRPr="002C2460">
        <w:rPr>
          <w:rFonts w:ascii="Verdana" w:eastAsia="Times New Roman" w:hAnsi="Verdana"/>
          <w:bCs/>
          <w:color w:val="auto"/>
          <w:lang w:eastAsia="lt-LT"/>
        </w:rPr>
        <w:t xml:space="preserve">Statybos rangos sutarties </w:t>
      </w:r>
      <w:r w:rsidR="00967D71" w:rsidRPr="002C2460">
        <w:rPr>
          <w:rFonts w:ascii="Verdana" w:eastAsia="Times New Roman" w:hAnsi="Verdana"/>
          <w:bCs/>
          <w:color w:val="000000" w:themeColor="text1"/>
          <w:lang w:eastAsia="lt-LT"/>
        </w:rPr>
        <w:t>7</w:t>
      </w:r>
      <w:r w:rsidRPr="002C2460">
        <w:rPr>
          <w:rFonts w:ascii="Verdana" w:eastAsia="Times New Roman" w:hAnsi="Verdana"/>
          <w:bCs/>
          <w:color w:val="auto"/>
          <w:lang w:eastAsia="lt-LT"/>
        </w:rPr>
        <w:t xml:space="preserve"> priedas</w:t>
      </w:r>
    </w:p>
    <w:p w14:paraId="29DD0EE9" w14:textId="3D4E2A37" w:rsidR="00077428" w:rsidRPr="002C2460" w:rsidRDefault="00077428" w:rsidP="002C2460">
      <w:pPr>
        <w:autoSpaceDE w:val="0"/>
        <w:autoSpaceDN w:val="0"/>
        <w:adjustRightInd w:val="0"/>
        <w:contextualSpacing/>
        <w:jc w:val="right"/>
        <w:rPr>
          <w:rFonts w:ascii="Verdana" w:eastAsia="Times New Roman" w:hAnsi="Verdana"/>
          <w:bCs/>
          <w:color w:val="auto"/>
          <w:lang w:eastAsia="lt-LT"/>
        </w:rPr>
      </w:pPr>
      <w:r w:rsidRPr="002C2460">
        <w:rPr>
          <w:rFonts w:ascii="Verdana" w:eastAsia="Times New Roman" w:hAnsi="Verdana"/>
          <w:bCs/>
          <w:color w:val="auto"/>
          <w:lang w:eastAsia="lt-LT"/>
        </w:rPr>
        <w:t>„</w:t>
      </w:r>
      <w:r w:rsidRPr="002C2460">
        <w:rPr>
          <w:rFonts w:ascii="Verdana" w:hAnsi="Verdana"/>
          <w:color w:val="000000" w:themeColor="text1"/>
        </w:rPr>
        <w:t>Rangovo pasiūlymas</w:t>
      </w:r>
      <w:r w:rsidRPr="002C2460">
        <w:rPr>
          <w:rFonts w:ascii="Verdana" w:eastAsia="Times New Roman" w:hAnsi="Verdana"/>
          <w:bCs/>
          <w:color w:val="auto"/>
          <w:lang w:eastAsia="lt-LT"/>
        </w:rPr>
        <w:t>”</w:t>
      </w:r>
    </w:p>
    <w:p w14:paraId="61EC5701" w14:textId="77777777" w:rsidR="00077428" w:rsidRPr="002C2460" w:rsidRDefault="00077428" w:rsidP="002C2460">
      <w:pPr>
        <w:pStyle w:val="Body2"/>
        <w:spacing w:after="0"/>
        <w:ind w:left="567" w:firstLine="4253"/>
        <w:contextualSpacing/>
        <w:jc w:val="right"/>
        <w:rPr>
          <w:rFonts w:ascii="Verdana" w:hAnsi="Verdana"/>
          <w:bCs/>
          <w:sz w:val="24"/>
          <w:szCs w:val="24"/>
          <w:lang w:val="lt-LT"/>
        </w:rPr>
      </w:pPr>
    </w:p>
    <w:p w14:paraId="4E867A6B" w14:textId="77777777" w:rsidR="00EA7ED8" w:rsidRPr="002C2460" w:rsidRDefault="00EA7ED8" w:rsidP="002C2460">
      <w:pPr>
        <w:pStyle w:val="Body2"/>
        <w:spacing w:after="0"/>
        <w:ind w:left="567" w:firstLine="4253"/>
        <w:contextualSpacing/>
        <w:jc w:val="right"/>
        <w:rPr>
          <w:rFonts w:ascii="Verdana" w:hAnsi="Verdana"/>
          <w:bCs/>
          <w:sz w:val="24"/>
          <w:szCs w:val="24"/>
          <w:lang w:val="lt-LT"/>
        </w:rPr>
      </w:pPr>
    </w:p>
    <w:p w14:paraId="2494BA0A" w14:textId="77777777" w:rsidR="00B842BC" w:rsidRPr="002C2460" w:rsidRDefault="00B842BC" w:rsidP="002C2460">
      <w:pPr>
        <w:ind w:right="-178"/>
        <w:contextualSpacing/>
        <w:jc w:val="center"/>
        <w:rPr>
          <w:rFonts w:ascii="Verdana" w:eastAsia="Times New Roman" w:hAnsi="Verdana"/>
        </w:rPr>
      </w:pPr>
      <w:r w:rsidRPr="002C2460">
        <w:rPr>
          <w:rFonts w:ascii="Verdana" w:eastAsia="Times New Roman" w:hAnsi="Verdana"/>
        </w:rPr>
        <w:t>Herbas arba prekių ženklas</w:t>
      </w:r>
    </w:p>
    <w:p w14:paraId="78B1D058" w14:textId="77777777" w:rsidR="00B842BC" w:rsidRPr="002C2460" w:rsidRDefault="00B842BC" w:rsidP="002C2460">
      <w:pPr>
        <w:ind w:right="-178"/>
        <w:contextualSpacing/>
        <w:jc w:val="center"/>
        <w:rPr>
          <w:rFonts w:ascii="Verdana" w:eastAsia="Times New Roman" w:hAnsi="Verdana"/>
        </w:rPr>
      </w:pPr>
    </w:p>
    <w:p w14:paraId="5892C172" w14:textId="77777777" w:rsidR="00B842BC" w:rsidRPr="002C2460" w:rsidRDefault="00B842BC" w:rsidP="002C2460">
      <w:pPr>
        <w:ind w:right="-178"/>
        <w:contextualSpacing/>
        <w:jc w:val="center"/>
        <w:rPr>
          <w:rFonts w:ascii="Verdana" w:eastAsia="Times New Roman" w:hAnsi="Verdana"/>
        </w:rPr>
      </w:pPr>
      <w:r w:rsidRPr="002C2460">
        <w:rPr>
          <w:rFonts w:ascii="Verdana" w:eastAsia="Times New Roman" w:hAnsi="Verdana"/>
        </w:rPr>
        <w:t>(Teikėjo pavadinimas)</w:t>
      </w:r>
    </w:p>
    <w:p w14:paraId="11140776" w14:textId="77777777" w:rsidR="00B842BC" w:rsidRPr="002C2460" w:rsidRDefault="00B842BC" w:rsidP="002C2460">
      <w:pPr>
        <w:ind w:right="-178"/>
        <w:contextualSpacing/>
        <w:jc w:val="center"/>
        <w:rPr>
          <w:rFonts w:ascii="Verdana" w:eastAsia="Times New Roman" w:hAnsi="Verdana"/>
        </w:rPr>
      </w:pPr>
    </w:p>
    <w:p w14:paraId="486EF390" w14:textId="77777777" w:rsidR="00B842BC" w:rsidRPr="002C2460" w:rsidRDefault="00B842BC" w:rsidP="002C2460">
      <w:pPr>
        <w:ind w:right="-178"/>
        <w:contextualSpacing/>
        <w:jc w:val="center"/>
        <w:rPr>
          <w:rFonts w:ascii="Verdana" w:eastAsia="Times New Roman" w:hAnsi="Verdana"/>
        </w:rPr>
      </w:pPr>
      <w:r w:rsidRPr="002C2460">
        <w:rPr>
          <w:rFonts w:ascii="Verdana" w:eastAsia="Times New Roman" w:hAnsi="Verdan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382AFE8" w14:textId="77777777" w:rsidR="00B842BC" w:rsidRPr="002C2460" w:rsidRDefault="00B842BC" w:rsidP="002C2460">
      <w:pPr>
        <w:contextualSpacing/>
        <w:jc w:val="right"/>
        <w:rPr>
          <w:rFonts w:ascii="Verdana" w:eastAsia="Times New Roman" w:hAnsi="Verdana"/>
        </w:rPr>
      </w:pPr>
    </w:p>
    <w:p w14:paraId="27A333E5" w14:textId="77777777" w:rsidR="00B842BC" w:rsidRPr="002C2460" w:rsidRDefault="00B842BC" w:rsidP="002C2460">
      <w:pPr>
        <w:tabs>
          <w:tab w:val="center" w:pos="2520"/>
        </w:tabs>
        <w:contextualSpacing/>
        <w:jc w:val="both"/>
        <w:rPr>
          <w:rFonts w:ascii="Verdana" w:eastAsia="Times New Roman" w:hAnsi="Verdana"/>
          <w:bCs/>
        </w:rPr>
      </w:pPr>
      <w:r w:rsidRPr="002C2460">
        <w:rPr>
          <w:rFonts w:ascii="Verdana" w:eastAsia="Times New Roman" w:hAnsi="Verdana"/>
          <w:bCs/>
        </w:rPr>
        <w:t>Marijampolės savivaldybės administracijai</w:t>
      </w:r>
    </w:p>
    <w:p w14:paraId="3B0A9F26" w14:textId="09745018" w:rsidR="00B842BC" w:rsidRPr="002C2460" w:rsidRDefault="00B842BC" w:rsidP="002C2460">
      <w:pPr>
        <w:pStyle w:val="Body2"/>
        <w:spacing w:after="0"/>
        <w:ind w:left="567" w:hanging="567"/>
        <w:contextualSpacing/>
        <w:jc w:val="center"/>
        <w:rPr>
          <w:rFonts w:ascii="Verdana" w:hAnsi="Verdana"/>
          <w:b/>
          <w:sz w:val="24"/>
          <w:szCs w:val="24"/>
          <w:lang w:val="lt-LT"/>
        </w:rPr>
      </w:pPr>
    </w:p>
    <w:p w14:paraId="4E31597F" w14:textId="77777777" w:rsidR="006C23AA" w:rsidRPr="002C2460" w:rsidRDefault="006C23AA" w:rsidP="002C2460">
      <w:pPr>
        <w:pStyle w:val="Body2"/>
        <w:spacing w:after="0"/>
        <w:ind w:left="567" w:hanging="567"/>
        <w:contextualSpacing/>
        <w:jc w:val="center"/>
        <w:rPr>
          <w:rFonts w:ascii="Verdana" w:hAnsi="Verdana"/>
          <w:b/>
          <w:sz w:val="24"/>
          <w:szCs w:val="24"/>
          <w:lang w:val="lt-LT"/>
        </w:rPr>
      </w:pPr>
    </w:p>
    <w:p w14:paraId="21884F2C" w14:textId="77777777" w:rsidR="00B842BC" w:rsidRPr="002C2460" w:rsidRDefault="00B842BC" w:rsidP="002C2460">
      <w:pPr>
        <w:pStyle w:val="Body2"/>
        <w:spacing w:after="0"/>
        <w:ind w:left="567" w:hanging="567"/>
        <w:contextualSpacing/>
        <w:jc w:val="center"/>
        <w:rPr>
          <w:rFonts w:ascii="Verdana" w:hAnsi="Verdana"/>
          <w:sz w:val="24"/>
          <w:szCs w:val="24"/>
          <w:lang w:val="lt-LT"/>
        </w:rPr>
      </w:pPr>
      <w:r w:rsidRPr="002C2460">
        <w:rPr>
          <w:rFonts w:ascii="Verdana" w:hAnsi="Verdana"/>
          <w:b/>
          <w:sz w:val="24"/>
          <w:szCs w:val="24"/>
          <w:lang w:val="lt-LT"/>
        </w:rPr>
        <w:t>PASIŪLYMAS</w:t>
      </w:r>
    </w:p>
    <w:p w14:paraId="168ADAC4" w14:textId="0204D21C" w:rsidR="00746E75" w:rsidRPr="002C2460" w:rsidRDefault="00746E75" w:rsidP="002C2460">
      <w:pPr>
        <w:contextualSpacing/>
        <w:jc w:val="center"/>
        <w:rPr>
          <w:rFonts w:ascii="Verdana" w:hAnsi="Verdana"/>
          <w:b/>
          <w:bCs/>
          <w:color w:val="000000"/>
        </w:rPr>
      </w:pPr>
      <w:r w:rsidRPr="002C2460">
        <w:rPr>
          <w:rFonts w:ascii="Verdana" w:hAnsi="Verdana"/>
          <w:b/>
          <w:bCs/>
          <w:color w:val="000000"/>
        </w:rPr>
        <w:t xml:space="preserve">DĖL MARIJAMPOLĖS SAV. VIEŠOJO TRANSPORTO INFORMACINĖS SISTEMOS MODERNIZAVIMO, DIEGIANT DARNAUS JUDUMO PRIEMONES (ŠVIESLENTES), PAPRASTOJO </w:t>
      </w:r>
    </w:p>
    <w:p w14:paraId="67F7408E" w14:textId="2FA95559" w:rsidR="00746E75" w:rsidRPr="002C2460" w:rsidRDefault="00746E75" w:rsidP="002C2460">
      <w:pPr>
        <w:contextualSpacing/>
        <w:jc w:val="center"/>
        <w:rPr>
          <w:rFonts w:ascii="Verdana" w:hAnsi="Verdana"/>
          <w:b/>
          <w:bCs/>
          <w:color w:val="000000"/>
        </w:rPr>
      </w:pPr>
      <w:r w:rsidRPr="002C2460">
        <w:rPr>
          <w:rFonts w:ascii="Verdana" w:hAnsi="Verdana"/>
          <w:b/>
          <w:bCs/>
          <w:color w:val="000000"/>
        </w:rPr>
        <w:t>REMONTO DARBŲ</w:t>
      </w:r>
    </w:p>
    <w:p w14:paraId="13748000" w14:textId="77777777" w:rsidR="00746E75" w:rsidRPr="002C2460" w:rsidRDefault="00746E75" w:rsidP="002C2460">
      <w:pPr>
        <w:contextualSpacing/>
        <w:jc w:val="center"/>
        <w:rPr>
          <w:rFonts w:ascii="Verdana" w:hAnsi="Verdana"/>
          <w:b/>
          <w:bCs/>
          <w:color w:val="000000"/>
        </w:rPr>
      </w:pPr>
    </w:p>
    <w:p w14:paraId="205CDE3F" w14:textId="59CB552E" w:rsidR="00B842BC" w:rsidRPr="002C2460" w:rsidRDefault="00B842BC" w:rsidP="002C2460">
      <w:pPr>
        <w:contextualSpacing/>
        <w:jc w:val="center"/>
        <w:rPr>
          <w:rFonts w:ascii="Verdana" w:hAnsi="Verdana"/>
          <w:b/>
        </w:rPr>
      </w:pPr>
    </w:p>
    <w:p w14:paraId="25C6C9FD" w14:textId="77777777" w:rsidR="00B842BC" w:rsidRPr="002C2460" w:rsidRDefault="00B842BC" w:rsidP="002C2460">
      <w:pPr>
        <w:shd w:val="clear" w:color="auto" w:fill="FFFFFF"/>
        <w:contextualSpacing/>
        <w:jc w:val="center"/>
        <w:rPr>
          <w:rFonts w:ascii="Verdana" w:hAnsi="Verdana"/>
          <w:b/>
          <w:bCs/>
          <w:lang w:eastAsia="lt-LT"/>
        </w:rPr>
      </w:pPr>
      <w:r w:rsidRPr="002C2460">
        <w:rPr>
          <w:rFonts w:ascii="Verdana" w:hAnsi="Verdana"/>
          <w:lang w:eastAsia="lt-LT"/>
        </w:rPr>
        <w:t>____________Nr.______</w:t>
      </w:r>
    </w:p>
    <w:p w14:paraId="563FC41A" w14:textId="7D695FB1" w:rsidR="00B842BC" w:rsidRPr="002C2460" w:rsidRDefault="00B842BC" w:rsidP="002C2460">
      <w:pPr>
        <w:shd w:val="clear" w:color="auto" w:fill="FFFFFF"/>
        <w:ind w:left="3600"/>
        <w:contextualSpacing/>
        <w:rPr>
          <w:rFonts w:ascii="Verdana" w:hAnsi="Verdana"/>
          <w:bCs/>
          <w:lang w:eastAsia="lt-LT"/>
        </w:rPr>
      </w:pPr>
      <w:r w:rsidRPr="002C2460">
        <w:rPr>
          <w:rFonts w:ascii="Verdana" w:hAnsi="Verdana"/>
          <w:bCs/>
          <w:lang w:eastAsia="lt-LT"/>
        </w:rPr>
        <w:t>(Data)</w:t>
      </w:r>
    </w:p>
    <w:p w14:paraId="67530770" w14:textId="77777777" w:rsidR="00B842BC" w:rsidRPr="002C2460" w:rsidRDefault="00B842BC" w:rsidP="002C2460">
      <w:pPr>
        <w:shd w:val="clear" w:color="auto" w:fill="FFFFFF"/>
        <w:contextualSpacing/>
        <w:jc w:val="center"/>
        <w:rPr>
          <w:rFonts w:ascii="Verdana" w:hAnsi="Verdana"/>
          <w:bCs/>
          <w:lang w:eastAsia="lt-LT"/>
        </w:rPr>
      </w:pPr>
      <w:r w:rsidRPr="002C2460">
        <w:rPr>
          <w:rFonts w:ascii="Verdana" w:hAnsi="Verdana"/>
          <w:bCs/>
          <w:lang w:eastAsia="lt-LT"/>
        </w:rPr>
        <w:t>_____________</w:t>
      </w:r>
    </w:p>
    <w:p w14:paraId="77514666" w14:textId="4E8909A7" w:rsidR="00B842BC" w:rsidRPr="002C2460" w:rsidRDefault="00B842BC" w:rsidP="002C2460">
      <w:pPr>
        <w:shd w:val="clear" w:color="auto" w:fill="FFFFFF"/>
        <w:contextualSpacing/>
        <w:jc w:val="center"/>
        <w:rPr>
          <w:rFonts w:ascii="Verdana" w:hAnsi="Verdana"/>
          <w:bCs/>
          <w:lang w:eastAsia="lt-LT"/>
        </w:rPr>
      </w:pPr>
      <w:r w:rsidRPr="002C2460">
        <w:rPr>
          <w:rFonts w:ascii="Verdana" w:hAnsi="Verdana"/>
          <w:bCs/>
          <w:lang w:eastAsia="lt-LT"/>
        </w:rPr>
        <w:t>(vieta)</w:t>
      </w:r>
    </w:p>
    <w:p w14:paraId="0406BAC8" w14:textId="77777777" w:rsidR="00B842BC" w:rsidRPr="002C2460" w:rsidRDefault="00B842BC" w:rsidP="002C2460">
      <w:pPr>
        <w:shd w:val="clear" w:color="auto" w:fill="FFFFFF"/>
        <w:contextualSpacing/>
        <w:jc w:val="center"/>
        <w:rPr>
          <w:rFonts w:ascii="Verdana" w:hAnsi="Verdana"/>
          <w:bCs/>
          <w:lang w:eastAsia="lt-LT"/>
        </w:rPr>
      </w:pPr>
    </w:p>
    <w:p w14:paraId="11384AB9" w14:textId="77777777" w:rsidR="00B842BC" w:rsidRPr="002C2460" w:rsidRDefault="00B842BC" w:rsidP="002C2460">
      <w:pPr>
        <w:pStyle w:val="Sraopastraipa"/>
        <w:numPr>
          <w:ilvl w:val="0"/>
          <w:numId w:val="12"/>
        </w:numPr>
        <w:spacing w:after="0" w:line="240" w:lineRule="auto"/>
        <w:ind w:left="0" w:firstLine="851"/>
        <w:jc w:val="center"/>
        <w:rPr>
          <w:rFonts w:ascii="Verdana" w:hAnsi="Verdana"/>
          <w:b/>
          <w:bCs/>
          <w:sz w:val="24"/>
          <w:szCs w:val="24"/>
        </w:rPr>
      </w:pPr>
      <w:r w:rsidRPr="002C2460">
        <w:rPr>
          <w:rFonts w:ascii="Verdana" w:hAnsi="Verdana"/>
          <w:b/>
          <w:bCs/>
          <w:sz w:val="24"/>
          <w:szCs w:val="24"/>
        </w:rPr>
        <w:t>INFORMACIJA APIE TIEKĖJĄ (TIEKĖJŲ GRUPĖS NARIUS)</w:t>
      </w:r>
    </w:p>
    <w:p w14:paraId="446FED33" w14:textId="77777777" w:rsidR="00B842BC" w:rsidRPr="002C2460" w:rsidRDefault="00B842BC" w:rsidP="002C2460">
      <w:pPr>
        <w:contextualSpacing/>
        <w:rPr>
          <w:rFonts w:ascii="Verdana" w:hAnsi="Verdana"/>
          <w:lang w:eastAsia="lt-LT"/>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52"/>
        <w:gridCol w:w="3787"/>
      </w:tblGrid>
      <w:tr w:rsidR="00B842BC" w:rsidRPr="002C2460" w14:paraId="7C465AC3" w14:textId="77777777" w:rsidTr="00323827">
        <w:trPr>
          <w:jc w:val="center"/>
        </w:trPr>
        <w:tc>
          <w:tcPr>
            <w:tcW w:w="5852" w:type="dxa"/>
          </w:tcPr>
          <w:p w14:paraId="14EBA455" w14:textId="77777777" w:rsidR="00B842BC" w:rsidRPr="002C2460" w:rsidRDefault="00B842BC" w:rsidP="002C2460">
            <w:pPr>
              <w:contextualSpacing/>
              <w:rPr>
                <w:rFonts w:ascii="Verdana" w:hAnsi="Verdana"/>
                <w:i/>
                <w:lang w:eastAsia="lt-LT"/>
              </w:rPr>
            </w:pPr>
            <w:r w:rsidRPr="002C2460">
              <w:rPr>
                <w:rFonts w:ascii="Verdana" w:hAnsi="Verdana"/>
                <w:lang w:eastAsia="lt-LT"/>
              </w:rPr>
              <w:t xml:space="preserve">Tiekėjo pavadinimas </w:t>
            </w:r>
            <w:r w:rsidRPr="002C2460">
              <w:rPr>
                <w:rFonts w:ascii="Verdana" w:hAnsi="Verdana"/>
                <w:i/>
                <w:lang w:eastAsia="lt-LT"/>
              </w:rPr>
              <w:t>/Jeigu dalyvauja ūkio subjektų grupė, surašomi visi dalyvių pavadinimai/</w:t>
            </w:r>
          </w:p>
        </w:tc>
        <w:tc>
          <w:tcPr>
            <w:tcW w:w="3787" w:type="dxa"/>
          </w:tcPr>
          <w:p w14:paraId="2F0C0C73" w14:textId="77777777" w:rsidR="00B842BC" w:rsidRPr="002C2460" w:rsidRDefault="00B842BC" w:rsidP="002C2460">
            <w:pPr>
              <w:contextualSpacing/>
              <w:jc w:val="both"/>
              <w:rPr>
                <w:rFonts w:ascii="Verdana" w:hAnsi="Verdana"/>
                <w:lang w:eastAsia="lt-LT"/>
              </w:rPr>
            </w:pPr>
          </w:p>
        </w:tc>
      </w:tr>
      <w:tr w:rsidR="00B842BC" w:rsidRPr="002C2460" w14:paraId="6BA235B6" w14:textId="77777777" w:rsidTr="00323827">
        <w:trPr>
          <w:jc w:val="center"/>
        </w:trPr>
        <w:tc>
          <w:tcPr>
            <w:tcW w:w="5852" w:type="dxa"/>
          </w:tcPr>
          <w:p w14:paraId="3214D384" w14:textId="77777777" w:rsidR="00B842BC" w:rsidRPr="002C2460" w:rsidRDefault="00B842BC" w:rsidP="002C2460">
            <w:pPr>
              <w:contextualSpacing/>
              <w:jc w:val="both"/>
              <w:rPr>
                <w:rFonts w:ascii="Verdana" w:hAnsi="Verdana"/>
                <w:lang w:eastAsia="lt-LT"/>
              </w:rPr>
            </w:pPr>
            <w:r w:rsidRPr="002C2460">
              <w:rPr>
                <w:rFonts w:ascii="Verdana" w:hAnsi="Verdana"/>
                <w:lang w:eastAsia="lt-LT"/>
              </w:rPr>
              <w:t xml:space="preserve">Tiekėjo adresas </w:t>
            </w:r>
            <w:r w:rsidRPr="002C2460">
              <w:rPr>
                <w:rFonts w:ascii="Verdana" w:hAnsi="Verdana"/>
                <w:i/>
                <w:lang w:eastAsia="lt-LT"/>
              </w:rPr>
              <w:t>/Jeigu dalyvauja ūkio subjektų grupė, surašomi visi dalyvių adresai/</w:t>
            </w:r>
          </w:p>
        </w:tc>
        <w:tc>
          <w:tcPr>
            <w:tcW w:w="3787" w:type="dxa"/>
          </w:tcPr>
          <w:p w14:paraId="64033F59" w14:textId="77777777" w:rsidR="00B842BC" w:rsidRPr="002C2460" w:rsidRDefault="00B842BC" w:rsidP="002C2460">
            <w:pPr>
              <w:contextualSpacing/>
              <w:jc w:val="both"/>
              <w:rPr>
                <w:rFonts w:ascii="Verdana" w:hAnsi="Verdana"/>
                <w:lang w:eastAsia="lt-LT"/>
              </w:rPr>
            </w:pPr>
          </w:p>
        </w:tc>
      </w:tr>
      <w:tr w:rsidR="00B842BC" w:rsidRPr="002C2460" w14:paraId="5D0548CE" w14:textId="77777777" w:rsidTr="00323827">
        <w:trPr>
          <w:jc w:val="center"/>
        </w:trPr>
        <w:tc>
          <w:tcPr>
            <w:tcW w:w="5852" w:type="dxa"/>
          </w:tcPr>
          <w:p w14:paraId="48F37509" w14:textId="77777777" w:rsidR="00B842BC" w:rsidRPr="002C2460" w:rsidRDefault="00B842BC" w:rsidP="002C2460">
            <w:pPr>
              <w:contextualSpacing/>
              <w:jc w:val="both"/>
              <w:rPr>
                <w:rFonts w:ascii="Verdana" w:hAnsi="Verdana"/>
                <w:lang w:eastAsia="lt-LT"/>
              </w:rPr>
            </w:pPr>
            <w:r w:rsidRPr="002C2460">
              <w:rPr>
                <w:rFonts w:ascii="Verdana" w:hAnsi="Verdana"/>
                <w:lang w:eastAsia="lt-LT"/>
              </w:rPr>
              <w:t xml:space="preserve">Tiekėjo įmonės kodas </w:t>
            </w:r>
            <w:r w:rsidRPr="002C2460">
              <w:rPr>
                <w:rFonts w:ascii="Verdana" w:hAnsi="Verdana"/>
                <w:i/>
                <w:lang w:eastAsia="lt-LT"/>
              </w:rPr>
              <w:t>/Jeigu dalyvauja ūkio subjektų grupė, surašomi visi dalyvių įmonės kodai/</w:t>
            </w:r>
          </w:p>
        </w:tc>
        <w:tc>
          <w:tcPr>
            <w:tcW w:w="3787" w:type="dxa"/>
          </w:tcPr>
          <w:p w14:paraId="3EDDC617" w14:textId="77777777" w:rsidR="00B842BC" w:rsidRPr="002C2460" w:rsidRDefault="00B842BC" w:rsidP="002C2460">
            <w:pPr>
              <w:contextualSpacing/>
              <w:jc w:val="both"/>
              <w:rPr>
                <w:rFonts w:ascii="Verdana" w:hAnsi="Verdana"/>
                <w:lang w:eastAsia="lt-LT"/>
              </w:rPr>
            </w:pPr>
          </w:p>
        </w:tc>
      </w:tr>
      <w:tr w:rsidR="00B842BC" w:rsidRPr="002C2460" w14:paraId="0F15861F" w14:textId="77777777" w:rsidTr="00323827">
        <w:trPr>
          <w:jc w:val="center"/>
        </w:trPr>
        <w:tc>
          <w:tcPr>
            <w:tcW w:w="5852" w:type="dxa"/>
          </w:tcPr>
          <w:p w14:paraId="2EC6E89E" w14:textId="77777777" w:rsidR="00B842BC" w:rsidRPr="002C2460" w:rsidRDefault="00B842BC" w:rsidP="002C2460">
            <w:pPr>
              <w:contextualSpacing/>
              <w:jc w:val="both"/>
              <w:rPr>
                <w:rFonts w:ascii="Verdana" w:hAnsi="Verdana"/>
                <w:lang w:eastAsia="lt-LT"/>
              </w:rPr>
            </w:pPr>
            <w:r w:rsidRPr="002C2460">
              <w:rPr>
                <w:rFonts w:ascii="Verdana" w:hAnsi="Verdana"/>
                <w:lang w:eastAsia="lt-LT"/>
              </w:rPr>
              <w:t xml:space="preserve">Tiekėjo banko rekvizitai </w:t>
            </w:r>
            <w:r w:rsidRPr="002C2460">
              <w:rPr>
                <w:rFonts w:ascii="Verdana" w:hAnsi="Verdana"/>
                <w:i/>
                <w:lang w:eastAsia="lt-LT"/>
              </w:rPr>
              <w:t>/Jeigu dalyvauja ūkio subjektų grupė, surašomi visi dalyvių banko rekvizitai/</w:t>
            </w:r>
          </w:p>
        </w:tc>
        <w:tc>
          <w:tcPr>
            <w:tcW w:w="3787" w:type="dxa"/>
          </w:tcPr>
          <w:p w14:paraId="1FD6D0D0" w14:textId="77777777" w:rsidR="00B842BC" w:rsidRPr="002C2460" w:rsidRDefault="00B842BC" w:rsidP="002C2460">
            <w:pPr>
              <w:contextualSpacing/>
              <w:jc w:val="both"/>
              <w:rPr>
                <w:rFonts w:ascii="Verdana" w:hAnsi="Verdana"/>
                <w:lang w:eastAsia="lt-LT"/>
              </w:rPr>
            </w:pPr>
          </w:p>
        </w:tc>
      </w:tr>
      <w:tr w:rsidR="00B842BC" w:rsidRPr="002C2460" w14:paraId="5566B53F" w14:textId="77777777" w:rsidTr="00323827">
        <w:trPr>
          <w:jc w:val="center"/>
        </w:trPr>
        <w:tc>
          <w:tcPr>
            <w:tcW w:w="5852" w:type="dxa"/>
          </w:tcPr>
          <w:p w14:paraId="47C6FC79" w14:textId="77777777" w:rsidR="00B842BC" w:rsidRPr="002C2460" w:rsidRDefault="00B842BC" w:rsidP="002C2460">
            <w:pPr>
              <w:contextualSpacing/>
              <w:jc w:val="both"/>
              <w:rPr>
                <w:rFonts w:ascii="Verdana" w:hAnsi="Verdana"/>
                <w:lang w:eastAsia="lt-LT"/>
              </w:rPr>
            </w:pPr>
            <w:r w:rsidRPr="002C2460">
              <w:rPr>
                <w:rFonts w:ascii="Verdana" w:hAnsi="Verdana"/>
                <w:lang w:eastAsia="lt-LT"/>
              </w:rPr>
              <w:t xml:space="preserve">Tiekėjo PVM mokėtojo kodas </w:t>
            </w:r>
            <w:r w:rsidRPr="002C2460">
              <w:rPr>
                <w:rFonts w:ascii="Verdana" w:hAnsi="Verdana"/>
                <w:i/>
                <w:lang w:eastAsia="lt-LT"/>
              </w:rPr>
              <w:t>/Jeigu dalyvauja ūkio subjektų grupė, surašomi visi dalyvių PVM mokėtojų kodai/</w:t>
            </w:r>
          </w:p>
        </w:tc>
        <w:tc>
          <w:tcPr>
            <w:tcW w:w="3787" w:type="dxa"/>
          </w:tcPr>
          <w:p w14:paraId="37D0840D" w14:textId="77777777" w:rsidR="00B842BC" w:rsidRPr="002C2460" w:rsidRDefault="00B842BC" w:rsidP="002C2460">
            <w:pPr>
              <w:contextualSpacing/>
              <w:jc w:val="both"/>
              <w:rPr>
                <w:rFonts w:ascii="Verdana" w:hAnsi="Verdana"/>
                <w:lang w:eastAsia="lt-LT"/>
              </w:rPr>
            </w:pPr>
          </w:p>
        </w:tc>
      </w:tr>
      <w:tr w:rsidR="00B842BC" w:rsidRPr="002C2460" w14:paraId="4C4C2FCB" w14:textId="77777777" w:rsidTr="00323827">
        <w:trPr>
          <w:jc w:val="center"/>
        </w:trPr>
        <w:tc>
          <w:tcPr>
            <w:tcW w:w="5852" w:type="dxa"/>
          </w:tcPr>
          <w:p w14:paraId="60441983" w14:textId="77777777" w:rsidR="00B842BC" w:rsidRPr="002C2460" w:rsidRDefault="00B842BC" w:rsidP="002C2460">
            <w:pPr>
              <w:contextualSpacing/>
              <w:jc w:val="both"/>
              <w:rPr>
                <w:rFonts w:ascii="Verdana" w:hAnsi="Verdana"/>
                <w:lang w:eastAsia="lt-LT"/>
              </w:rPr>
            </w:pPr>
            <w:r w:rsidRPr="002C2460">
              <w:rPr>
                <w:rFonts w:ascii="Verdana" w:hAnsi="Verdana"/>
                <w:lang w:eastAsia="lt-LT"/>
              </w:rPr>
              <w:t xml:space="preserve">Telefono numeris </w:t>
            </w:r>
            <w:r w:rsidRPr="002C2460">
              <w:rPr>
                <w:rFonts w:ascii="Verdana" w:hAnsi="Verdana"/>
                <w:i/>
                <w:lang w:eastAsia="lt-LT"/>
              </w:rPr>
              <w:t>/Jeigu dalyvauja ūkio subjektų grupė, surašomi visi dalyvių telefono numeriai/</w:t>
            </w:r>
          </w:p>
        </w:tc>
        <w:tc>
          <w:tcPr>
            <w:tcW w:w="3787" w:type="dxa"/>
          </w:tcPr>
          <w:p w14:paraId="2F939873" w14:textId="77777777" w:rsidR="00B842BC" w:rsidRPr="002C2460" w:rsidRDefault="00B842BC" w:rsidP="002C2460">
            <w:pPr>
              <w:contextualSpacing/>
              <w:jc w:val="both"/>
              <w:rPr>
                <w:rFonts w:ascii="Verdana" w:hAnsi="Verdana"/>
                <w:lang w:eastAsia="lt-LT"/>
              </w:rPr>
            </w:pPr>
          </w:p>
        </w:tc>
      </w:tr>
      <w:tr w:rsidR="00B842BC" w:rsidRPr="002C2460" w14:paraId="30E37EFC" w14:textId="77777777" w:rsidTr="00323827">
        <w:trPr>
          <w:jc w:val="center"/>
        </w:trPr>
        <w:tc>
          <w:tcPr>
            <w:tcW w:w="5852" w:type="dxa"/>
          </w:tcPr>
          <w:p w14:paraId="21D26B8B" w14:textId="14429364" w:rsidR="00B842BC" w:rsidRPr="002C2460" w:rsidRDefault="00B842BC" w:rsidP="002C2460">
            <w:pPr>
              <w:contextualSpacing/>
              <w:jc w:val="both"/>
              <w:rPr>
                <w:rFonts w:ascii="Verdana" w:hAnsi="Verdana"/>
                <w:lang w:eastAsia="lt-LT"/>
              </w:rPr>
            </w:pPr>
            <w:r w:rsidRPr="002C2460">
              <w:rPr>
                <w:rFonts w:ascii="Verdana" w:hAnsi="Verdana"/>
                <w:lang w:eastAsia="lt-LT"/>
              </w:rPr>
              <w:lastRenderedPageBreak/>
              <w:t xml:space="preserve">El. pašto adresas </w:t>
            </w:r>
            <w:r w:rsidRPr="002C2460">
              <w:rPr>
                <w:rFonts w:ascii="Verdana" w:hAnsi="Verdana"/>
                <w:i/>
                <w:lang w:eastAsia="lt-LT"/>
              </w:rPr>
              <w:t>/</w:t>
            </w:r>
            <w:r w:rsidR="0014027B" w:rsidRPr="002C2460">
              <w:rPr>
                <w:rFonts w:ascii="Verdana" w:eastAsiaTheme="minorEastAsia" w:hAnsi="Verdana"/>
                <w:i/>
                <w:color w:val="auto"/>
                <w:lang w:eastAsia="lt-LT"/>
              </w:rPr>
              <w:t xml:space="preserve"> </w:t>
            </w:r>
            <w:r w:rsidR="0014027B" w:rsidRPr="002C2460">
              <w:rPr>
                <w:rFonts w:ascii="Verdana" w:hAnsi="Verdana"/>
                <w:i/>
                <w:lang w:eastAsia="lt-LT"/>
              </w:rPr>
              <w:t>Jeigu dalyvauja ūkio subjektų grupė, surašomi visi dalyvių, tiekėjų grupės atstovų el. pašto adresai</w:t>
            </w:r>
            <w:r w:rsidRPr="002C2460">
              <w:rPr>
                <w:rFonts w:ascii="Verdana" w:hAnsi="Verdana"/>
                <w:i/>
                <w:lang w:eastAsia="lt-LT"/>
              </w:rPr>
              <w:t>/</w:t>
            </w:r>
          </w:p>
        </w:tc>
        <w:tc>
          <w:tcPr>
            <w:tcW w:w="3787" w:type="dxa"/>
          </w:tcPr>
          <w:p w14:paraId="20748372" w14:textId="77777777" w:rsidR="00B842BC" w:rsidRPr="002C2460" w:rsidRDefault="00B842BC" w:rsidP="002C2460">
            <w:pPr>
              <w:contextualSpacing/>
              <w:jc w:val="both"/>
              <w:rPr>
                <w:rFonts w:ascii="Verdana" w:hAnsi="Verdana"/>
                <w:lang w:eastAsia="lt-LT"/>
              </w:rPr>
            </w:pPr>
          </w:p>
        </w:tc>
      </w:tr>
    </w:tbl>
    <w:p w14:paraId="48BD28F0" w14:textId="77777777" w:rsidR="00C1026B" w:rsidRPr="002C2460" w:rsidRDefault="00B842BC" w:rsidP="002C2460">
      <w:pPr>
        <w:ind w:right="-1" w:firstLine="720"/>
        <w:contextualSpacing/>
        <w:jc w:val="both"/>
        <w:rPr>
          <w:rFonts w:ascii="Verdana" w:hAnsi="Verdana"/>
        </w:rPr>
      </w:pPr>
      <w:r w:rsidRPr="002C2460">
        <w:rPr>
          <w:rFonts w:ascii="Verdana" w:hAnsi="Verdana"/>
        </w:rPr>
        <w:t>Šiuo pasiūlymu pažymime, kad sutinkame su visomis pirkimo sąlygomis, nustatytomis:</w:t>
      </w:r>
    </w:p>
    <w:p w14:paraId="23EB64C2" w14:textId="4840A300" w:rsidR="00D314C7" w:rsidRPr="002C2460" w:rsidRDefault="00C1026B" w:rsidP="002C2460">
      <w:pPr>
        <w:ind w:right="-1" w:firstLine="720"/>
        <w:contextualSpacing/>
        <w:jc w:val="both"/>
        <w:rPr>
          <w:rFonts w:ascii="Verdana" w:hAnsi="Verdana"/>
        </w:rPr>
      </w:pPr>
      <w:r w:rsidRPr="002C2460">
        <w:rPr>
          <w:rFonts w:ascii="Verdana" w:hAnsi="Verdana"/>
        </w:rPr>
        <w:t>1. Mažos vertės skelbime, paskelbtame VPĮ nustatyta tvarka</w:t>
      </w:r>
      <w:r w:rsidR="00D314C7" w:rsidRPr="002C2460">
        <w:rPr>
          <w:rFonts w:ascii="Verdana" w:hAnsi="Verdana"/>
        </w:rPr>
        <w:t>;</w:t>
      </w:r>
    </w:p>
    <w:p w14:paraId="7F2A3F33" w14:textId="77777777" w:rsidR="00B842BC" w:rsidRPr="002C2460" w:rsidRDefault="00B842BC" w:rsidP="002C2460">
      <w:pPr>
        <w:numPr>
          <w:ilvl w:val="0"/>
          <w:numId w:val="3"/>
        </w:numPr>
        <w:ind w:right="-1"/>
        <w:contextualSpacing/>
        <w:jc w:val="both"/>
        <w:rPr>
          <w:rFonts w:ascii="Verdana" w:hAnsi="Verdana"/>
        </w:rPr>
      </w:pPr>
      <w:r w:rsidRPr="002C2460">
        <w:rPr>
          <w:rFonts w:ascii="Verdana" w:hAnsi="Verdana"/>
        </w:rPr>
        <w:t>kituose pirkimo dokumentuose (jų paaiškinimuose, papildymuose).</w:t>
      </w:r>
    </w:p>
    <w:p w14:paraId="12C775FA" w14:textId="77777777" w:rsidR="00B842BC" w:rsidRPr="002C2460" w:rsidRDefault="00B842BC" w:rsidP="002C2460">
      <w:pPr>
        <w:ind w:right="-2" w:firstLine="720"/>
        <w:contextualSpacing/>
        <w:jc w:val="both"/>
        <w:rPr>
          <w:rFonts w:ascii="Verdana" w:hAnsi="Verdana"/>
        </w:rPr>
      </w:pPr>
      <w:r w:rsidRPr="002C2460">
        <w:rPr>
          <w:rFonts w:ascii="Verdana" w:hAnsi="Verdana"/>
        </w:rPr>
        <w:t>Taip pat patvirtiname, kad visa Mūsų pasiūlyme pateikta informacija yra teisinga ir kad Mes nenuslėpėme jokios informacijos, kurią buvo prašoma pateikti pirkimo dokumentuose.</w:t>
      </w:r>
    </w:p>
    <w:p w14:paraId="0905A169" w14:textId="77777777" w:rsidR="00B842BC" w:rsidRPr="002C2460" w:rsidRDefault="00B842BC" w:rsidP="002C2460">
      <w:pPr>
        <w:ind w:right="-2" w:firstLine="720"/>
        <w:contextualSpacing/>
        <w:jc w:val="both"/>
        <w:rPr>
          <w:rFonts w:ascii="Verdana" w:hAnsi="Verdana"/>
        </w:rPr>
      </w:pPr>
      <w:r w:rsidRPr="002C2460">
        <w:rPr>
          <w:rFonts w:ascii="Verdana" w:hAnsi="Verdana"/>
        </w:rPr>
        <w:t>Suprantame, kad, išaiškėjus aukščiau nurodytoms aplinkybėms, būsime pašalinti iš šio pirkimo ir mūsų pateiktas pasiūlymas bus atmestas.</w:t>
      </w:r>
    </w:p>
    <w:p w14:paraId="380DE55A" w14:textId="5F46F7A7" w:rsidR="00B842BC" w:rsidRPr="002C2460" w:rsidRDefault="00B842BC" w:rsidP="002C2460">
      <w:pPr>
        <w:ind w:right="-1" w:firstLine="720"/>
        <w:contextualSpacing/>
        <w:jc w:val="both"/>
        <w:rPr>
          <w:rFonts w:ascii="Verdana" w:hAnsi="Verdana"/>
        </w:rPr>
      </w:pPr>
      <w:r w:rsidRPr="002C2460">
        <w:rPr>
          <w:rFonts w:ascii="Verdana" w:hAnsi="Verdana"/>
        </w:rPr>
        <w:t xml:space="preserve">Pasirašydami CVP IS priemonėmis pateiktą pasiūlymą </w:t>
      </w:r>
      <w:r w:rsidR="00D314C7" w:rsidRPr="002C2460">
        <w:rPr>
          <w:rFonts w:ascii="Verdana" w:hAnsi="Verdana"/>
        </w:rPr>
        <w:t xml:space="preserve">fiziniu arba </w:t>
      </w:r>
      <w:r w:rsidRPr="002C2460">
        <w:rPr>
          <w:rFonts w:ascii="Verdana" w:hAnsi="Verdana"/>
        </w:rPr>
        <w:t xml:space="preserve">kvalifikuotu elektroniniu parašu, patvirtiname, kad dokumentų skaitmeninės kopijos ir elektroninėmis priemonėmis pateikti duomenys yra tikri. </w:t>
      </w:r>
    </w:p>
    <w:p w14:paraId="335A683C" w14:textId="081B0135" w:rsidR="006C23AA" w:rsidRPr="002C2460" w:rsidRDefault="00B842BC" w:rsidP="002C2460">
      <w:pPr>
        <w:ind w:firstLine="709"/>
        <w:contextualSpacing/>
        <w:jc w:val="both"/>
        <w:rPr>
          <w:rFonts w:ascii="Verdana" w:hAnsi="Verdana"/>
          <w:color w:val="000000"/>
        </w:rPr>
      </w:pPr>
      <w:r w:rsidRPr="002C2460">
        <w:rPr>
          <w:rFonts w:ascii="Verdana" w:hAnsi="Verdana"/>
          <w:color w:val="000000"/>
        </w:rPr>
        <w:t>Pasiūlymas galioja iki termino, nurodyto pirkimo dokumentuose.</w:t>
      </w:r>
    </w:p>
    <w:p w14:paraId="589CA391" w14:textId="0C3BDA47" w:rsidR="006C23AA" w:rsidRPr="002C2460" w:rsidRDefault="006C23AA" w:rsidP="002C2460">
      <w:pPr>
        <w:ind w:firstLine="709"/>
        <w:contextualSpacing/>
        <w:jc w:val="both"/>
        <w:rPr>
          <w:rFonts w:ascii="Verdana" w:hAnsi="Verdana"/>
          <w:color w:val="000000"/>
        </w:rPr>
      </w:pPr>
    </w:p>
    <w:p w14:paraId="0A71AF0A" w14:textId="77777777" w:rsidR="00B842BC" w:rsidRPr="002C2460" w:rsidRDefault="00B842BC" w:rsidP="002C2460">
      <w:pPr>
        <w:tabs>
          <w:tab w:val="left" w:pos="567"/>
        </w:tabs>
        <w:contextualSpacing/>
        <w:jc w:val="center"/>
        <w:rPr>
          <w:rFonts w:ascii="Verdana" w:hAnsi="Verdana"/>
          <w:b/>
          <w:bCs/>
        </w:rPr>
      </w:pPr>
      <w:r w:rsidRPr="002C2460">
        <w:rPr>
          <w:rFonts w:ascii="Verdana" w:hAnsi="Verdana"/>
          <w:b/>
          <w:bCs/>
        </w:rPr>
        <w:t>II. PASIŪLYMO KAINA</w:t>
      </w:r>
    </w:p>
    <w:p w14:paraId="4654DACA" w14:textId="77777777" w:rsidR="00B842BC" w:rsidRPr="002C2460" w:rsidRDefault="00B842BC" w:rsidP="002C2460">
      <w:pPr>
        <w:ind w:firstLine="709"/>
        <w:contextualSpacing/>
        <w:jc w:val="both"/>
        <w:rPr>
          <w:rFonts w:ascii="Verdana" w:hAnsi="Verdana"/>
          <w:color w:val="000000"/>
        </w:rPr>
      </w:pPr>
    </w:p>
    <w:p w14:paraId="16F5C16D" w14:textId="3C097E7F" w:rsidR="003C3235" w:rsidRPr="002C2460" w:rsidRDefault="00D314C7" w:rsidP="002C2460">
      <w:pPr>
        <w:ind w:firstLine="709"/>
        <w:contextualSpacing/>
        <w:jc w:val="both"/>
        <w:rPr>
          <w:rFonts w:ascii="Verdana" w:hAnsi="Verdana"/>
          <w:color w:val="000000"/>
        </w:rPr>
      </w:pPr>
      <w:bookmarkStart w:id="76" w:name="_Hlk124846309"/>
      <w:r w:rsidRPr="002C2460">
        <w:rPr>
          <w:rFonts w:ascii="Verdana" w:hAnsi="Verdana"/>
          <w:color w:val="000000"/>
        </w:rPr>
        <w:t>Išnagrinėję pirkimo dokumentus, siūlome perkamus darbus atlikti už kainą, nurodytą lentelėje:</w:t>
      </w:r>
      <w:bookmarkEnd w:id="76"/>
    </w:p>
    <w:tbl>
      <w:tblPr>
        <w:tblStyle w:val="Lentelstinklelis"/>
        <w:tblW w:w="0" w:type="auto"/>
        <w:tblLook w:val="04A0" w:firstRow="1" w:lastRow="0" w:firstColumn="1" w:lastColumn="0" w:noHBand="0" w:noVBand="1"/>
      </w:tblPr>
      <w:tblGrid>
        <w:gridCol w:w="4404"/>
        <w:gridCol w:w="2510"/>
        <w:gridCol w:w="1363"/>
        <w:gridCol w:w="1352"/>
      </w:tblGrid>
      <w:tr w:rsidR="003C3235" w:rsidRPr="002C2460" w14:paraId="62CCA8C8" w14:textId="77777777" w:rsidTr="006B0CEA">
        <w:tc>
          <w:tcPr>
            <w:tcW w:w="4404" w:type="dxa"/>
          </w:tcPr>
          <w:p w14:paraId="585F9AD5" w14:textId="77777777" w:rsidR="003C3235" w:rsidRPr="002C2460" w:rsidRDefault="003C3235" w:rsidP="002C2460">
            <w:pPr>
              <w:contextualSpacing/>
              <w:jc w:val="center"/>
              <w:rPr>
                <w:rFonts w:ascii="Verdana" w:hAnsi="Verdana"/>
                <w:b/>
                <w:bCs/>
                <w:color w:val="000000" w:themeColor="text1"/>
              </w:rPr>
            </w:pPr>
            <w:proofErr w:type="spellStart"/>
            <w:r w:rsidRPr="002C2460">
              <w:rPr>
                <w:rFonts w:ascii="Verdana" w:hAnsi="Verdana"/>
                <w:b/>
                <w:bCs/>
                <w:color w:val="000000" w:themeColor="text1"/>
              </w:rPr>
              <w:t>Darbų</w:t>
            </w:r>
            <w:proofErr w:type="spellEnd"/>
            <w:r w:rsidRPr="002C2460">
              <w:rPr>
                <w:rFonts w:ascii="Verdana" w:hAnsi="Verdana"/>
                <w:b/>
                <w:bCs/>
                <w:color w:val="000000" w:themeColor="text1"/>
              </w:rPr>
              <w:t xml:space="preserve"> </w:t>
            </w:r>
            <w:proofErr w:type="spellStart"/>
            <w:r w:rsidRPr="002C2460">
              <w:rPr>
                <w:rFonts w:ascii="Verdana" w:hAnsi="Verdana"/>
                <w:b/>
                <w:bCs/>
                <w:color w:val="000000" w:themeColor="text1"/>
              </w:rPr>
              <w:t>pavadinimas</w:t>
            </w:r>
            <w:proofErr w:type="spellEnd"/>
          </w:p>
          <w:p w14:paraId="1F01876E" w14:textId="77777777" w:rsidR="003C3235" w:rsidRPr="002C2460" w:rsidRDefault="003C3235" w:rsidP="002C2460">
            <w:pPr>
              <w:contextualSpacing/>
              <w:jc w:val="center"/>
              <w:rPr>
                <w:rFonts w:ascii="Verdana" w:hAnsi="Verdana"/>
                <w:b/>
                <w:bCs/>
                <w:color w:val="000000" w:themeColor="text1"/>
                <w:sz w:val="20"/>
                <w:szCs w:val="20"/>
              </w:rPr>
            </w:pPr>
          </w:p>
        </w:tc>
        <w:tc>
          <w:tcPr>
            <w:tcW w:w="2510" w:type="dxa"/>
          </w:tcPr>
          <w:p w14:paraId="32D340FD" w14:textId="77777777" w:rsidR="003C3235" w:rsidRPr="002C2460" w:rsidRDefault="003C3235" w:rsidP="002C2460">
            <w:pPr>
              <w:jc w:val="center"/>
              <w:rPr>
                <w:rFonts w:ascii="Verdana" w:eastAsia="Times New Roman" w:hAnsi="Verdana" w:cs="Arial"/>
                <w:b/>
                <w:bCs/>
                <w:color w:val="000000" w:themeColor="text1"/>
                <w:szCs w:val="20"/>
              </w:rPr>
            </w:pPr>
            <w:r w:rsidRPr="002C2460">
              <w:rPr>
                <w:rFonts w:ascii="Verdana" w:eastAsia="Times New Roman" w:hAnsi="Verdana" w:cs="Arial"/>
                <w:b/>
                <w:bCs/>
                <w:color w:val="000000" w:themeColor="text1"/>
                <w:szCs w:val="20"/>
              </w:rPr>
              <w:t>Kiekis,</w:t>
            </w:r>
          </w:p>
          <w:p w14:paraId="18B53DBC" w14:textId="6D70F044" w:rsidR="003C3235" w:rsidRPr="002C2460" w:rsidRDefault="003C3235" w:rsidP="002C2460">
            <w:pPr>
              <w:contextualSpacing/>
              <w:jc w:val="center"/>
              <w:rPr>
                <w:rFonts w:ascii="Verdana" w:hAnsi="Verdana"/>
                <w:b/>
                <w:bCs/>
                <w:color w:val="000000" w:themeColor="text1"/>
                <w:sz w:val="20"/>
                <w:szCs w:val="20"/>
              </w:rPr>
            </w:pPr>
            <w:proofErr w:type="spellStart"/>
            <w:r w:rsidRPr="002C2460">
              <w:rPr>
                <w:rFonts w:ascii="Verdana" w:eastAsia="Times New Roman" w:hAnsi="Verdana" w:cs="Arial"/>
                <w:b/>
                <w:bCs/>
                <w:color w:val="000000" w:themeColor="text1"/>
                <w:szCs w:val="20"/>
              </w:rPr>
              <w:t>vnt</w:t>
            </w:r>
            <w:proofErr w:type="spellEnd"/>
            <w:r w:rsidRPr="002C2460">
              <w:rPr>
                <w:rFonts w:ascii="Verdana" w:eastAsia="Times New Roman" w:hAnsi="Verdana" w:cs="Arial"/>
                <w:b/>
                <w:bCs/>
                <w:color w:val="000000" w:themeColor="text1"/>
                <w:szCs w:val="20"/>
              </w:rPr>
              <w:t>.</w:t>
            </w:r>
          </w:p>
        </w:tc>
        <w:tc>
          <w:tcPr>
            <w:tcW w:w="1363" w:type="dxa"/>
          </w:tcPr>
          <w:p w14:paraId="7C0E26AA" w14:textId="6F509FB1" w:rsidR="003C3235" w:rsidRPr="002C2460" w:rsidRDefault="003C3235" w:rsidP="002C2460">
            <w:pPr>
              <w:contextualSpacing/>
              <w:jc w:val="center"/>
              <w:rPr>
                <w:rFonts w:ascii="Verdana" w:hAnsi="Verdana"/>
                <w:b/>
                <w:bCs/>
                <w:color w:val="000000" w:themeColor="text1"/>
                <w:sz w:val="20"/>
                <w:szCs w:val="20"/>
              </w:rPr>
            </w:pPr>
            <w:proofErr w:type="spellStart"/>
            <w:r w:rsidRPr="002C2460">
              <w:rPr>
                <w:rFonts w:ascii="Verdana" w:eastAsia="Times New Roman" w:hAnsi="Verdana" w:cs="Arial"/>
                <w:b/>
                <w:bCs/>
                <w:color w:val="000000" w:themeColor="text1"/>
                <w:szCs w:val="20"/>
              </w:rPr>
              <w:t>Vieneto</w:t>
            </w:r>
            <w:proofErr w:type="spellEnd"/>
            <w:r w:rsidRPr="002C2460">
              <w:rPr>
                <w:rFonts w:ascii="Verdana" w:eastAsia="Times New Roman" w:hAnsi="Verdana" w:cs="Arial"/>
                <w:b/>
                <w:bCs/>
                <w:color w:val="000000" w:themeColor="text1"/>
                <w:szCs w:val="20"/>
              </w:rPr>
              <w:t xml:space="preserve"> </w:t>
            </w:r>
            <w:proofErr w:type="spellStart"/>
            <w:r w:rsidRPr="002C2460">
              <w:rPr>
                <w:rFonts w:ascii="Verdana" w:eastAsia="Times New Roman" w:hAnsi="Verdana" w:cs="Arial"/>
                <w:b/>
                <w:bCs/>
                <w:color w:val="000000" w:themeColor="text1"/>
                <w:szCs w:val="20"/>
              </w:rPr>
              <w:t>kaina</w:t>
            </w:r>
            <w:proofErr w:type="spellEnd"/>
            <w:r w:rsidRPr="002C2460">
              <w:rPr>
                <w:rFonts w:ascii="Verdana" w:eastAsia="Times New Roman" w:hAnsi="Verdana" w:cs="Arial"/>
                <w:b/>
                <w:bCs/>
                <w:color w:val="000000" w:themeColor="text1"/>
                <w:szCs w:val="20"/>
              </w:rPr>
              <w:t xml:space="preserve">, </w:t>
            </w:r>
            <w:proofErr w:type="spellStart"/>
            <w:r w:rsidRPr="002C2460">
              <w:rPr>
                <w:rFonts w:ascii="Verdana" w:eastAsia="Times New Roman" w:hAnsi="Verdana" w:cs="Arial"/>
                <w:b/>
                <w:bCs/>
                <w:color w:val="000000" w:themeColor="text1"/>
                <w:szCs w:val="20"/>
              </w:rPr>
              <w:t>Eur</w:t>
            </w:r>
            <w:proofErr w:type="spellEnd"/>
            <w:r w:rsidRPr="002C2460">
              <w:rPr>
                <w:rFonts w:ascii="Verdana" w:eastAsia="Times New Roman" w:hAnsi="Verdana" w:cs="Arial"/>
                <w:b/>
                <w:bCs/>
                <w:color w:val="000000" w:themeColor="text1"/>
                <w:szCs w:val="20"/>
              </w:rPr>
              <w:t xml:space="preserve"> be PVM</w:t>
            </w:r>
          </w:p>
        </w:tc>
        <w:tc>
          <w:tcPr>
            <w:tcW w:w="1352" w:type="dxa"/>
          </w:tcPr>
          <w:p w14:paraId="45EE5200" w14:textId="10E3EC9C" w:rsidR="003C3235" w:rsidRPr="002C2460" w:rsidRDefault="00B05882" w:rsidP="002C2460">
            <w:pPr>
              <w:contextualSpacing/>
              <w:jc w:val="center"/>
              <w:rPr>
                <w:rFonts w:ascii="Verdana" w:hAnsi="Verdana"/>
                <w:b/>
                <w:bCs/>
                <w:color w:val="000000" w:themeColor="text1"/>
                <w:sz w:val="20"/>
                <w:szCs w:val="20"/>
              </w:rPr>
            </w:pPr>
            <w:proofErr w:type="spellStart"/>
            <w:r w:rsidRPr="002C2460">
              <w:rPr>
                <w:rFonts w:ascii="Verdana" w:eastAsia="Times New Roman" w:hAnsi="Verdana" w:cs="Arial"/>
                <w:b/>
                <w:bCs/>
                <w:color w:val="000000" w:themeColor="text1"/>
              </w:rPr>
              <w:t>Vieneto</w:t>
            </w:r>
            <w:proofErr w:type="spellEnd"/>
            <w:r w:rsidR="003C3235" w:rsidRPr="002C2460">
              <w:rPr>
                <w:rFonts w:ascii="Verdana" w:eastAsia="Times New Roman" w:hAnsi="Verdana" w:cs="Arial"/>
                <w:b/>
                <w:bCs/>
                <w:color w:val="000000" w:themeColor="text1"/>
              </w:rPr>
              <w:t xml:space="preserve"> </w:t>
            </w:r>
            <w:proofErr w:type="spellStart"/>
            <w:r w:rsidR="003C3235" w:rsidRPr="002C2460">
              <w:rPr>
                <w:rFonts w:ascii="Verdana" w:eastAsia="Times New Roman" w:hAnsi="Verdana" w:cs="Arial"/>
                <w:b/>
                <w:bCs/>
                <w:color w:val="000000" w:themeColor="text1"/>
              </w:rPr>
              <w:t>kaina</w:t>
            </w:r>
            <w:proofErr w:type="spellEnd"/>
            <w:r w:rsidR="003C3235" w:rsidRPr="002C2460">
              <w:rPr>
                <w:rFonts w:ascii="Verdana" w:eastAsia="Times New Roman" w:hAnsi="Verdana" w:cs="Arial"/>
                <w:b/>
                <w:bCs/>
                <w:color w:val="000000" w:themeColor="text1"/>
              </w:rPr>
              <w:t xml:space="preserve"> </w:t>
            </w:r>
            <w:proofErr w:type="spellStart"/>
            <w:r w:rsidR="003C3235" w:rsidRPr="002C2460">
              <w:rPr>
                <w:rFonts w:ascii="Verdana" w:eastAsia="Times New Roman" w:hAnsi="Verdana" w:cs="Arial"/>
                <w:b/>
                <w:bCs/>
                <w:color w:val="000000" w:themeColor="text1"/>
              </w:rPr>
              <w:t>Eur</w:t>
            </w:r>
            <w:proofErr w:type="spellEnd"/>
            <w:r w:rsidR="003C3235" w:rsidRPr="002C2460">
              <w:rPr>
                <w:rFonts w:ascii="Verdana" w:eastAsia="Times New Roman" w:hAnsi="Verdana" w:cs="Arial"/>
                <w:b/>
                <w:bCs/>
                <w:color w:val="000000" w:themeColor="text1"/>
              </w:rPr>
              <w:t xml:space="preserve"> </w:t>
            </w:r>
            <w:proofErr w:type="spellStart"/>
            <w:r w:rsidR="00AE0C77" w:rsidRPr="002C2460">
              <w:rPr>
                <w:rFonts w:ascii="Verdana" w:eastAsia="Times New Roman" w:hAnsi="Verdana" w:cs="Arial"/>
                <w:b/>
                <w:bCs/>
                <w:color w:val="000000" w:themeColor="text1"/>
              </w:rPr>
              <w:t>su</w:t>
            </w:r>
            <w:proofErr w:type="spellEnd"/>
            <w:r w:rsidR="003C3235" w:rsidRPr="002C2460">
              <w:rPr>
                <w:rFonts w:ascii="Verdana" w:eastAsia="Times New Roman" w:hAnsi="Verdana" w:cs="Arial"/>
                <w:b/>
                <w:bCs/>
                <w:color w:val="000000" w:themeColor="text1"/>
              </w:rPr>
              <w:t xml:space="preserve"> PVM</w:t>
            </w:r>
          </w:p>
        </w:tc>
      </w:tr>
      <w:tr w:rsidR="003C3235" w:rsidRPr="002C2460" w14:paraId="3AA0C6E0" w14:textId="77777777" w:rsidTr="006B0CEA">
        <w:tc>
          <w:tcPr>
            <w:tcW w:w="4404" w:type="dxa"/>
          </w:tcPr>
          <w:p w14:paraId="6073F83D" w14:textId="73CC17E7" w:rsidR="003C3235" w:rsidRPr="002C2460" w:rsidRDefault="003C3235" w:rsidP="002C2460">
            <w:pPr>
              <w:contextualSpacing/>
              <w:jc w:val="center"/>
              <w:rPr>
                <w:rFonts w:ascii="Verdana" w:hAnsi="Verdana"/>
                <w:b/>
                <w:bCs/>
                <w:color w:val="000000" w:themeColor="text1"/>
                <w:sz w:val="20"/>
                <w:szCs w:val="20"/>
              </w:rPr>
            </w:pPr>
            <w:r w:rsidRPr="002C2460">
              <w:rPr>
                <w:rFonts w:ascii="Verdana" w:hAnsi="Verdana"/>
                <w:b/>
                <w:bCs/>
                <w:color w:val="000000" w:themeColor="text1"/>
                <w:sz w:val="20"/>
                <w:szCs w:val="20"/>
              </w:rPr>
              <w:t>1</w:t>
            </w:r>
          </w:p>
        </w:tc>
        <w:tc>
          <w:tcPr>
            <w:tcW w:w="2510" w:type="dxa"/>
          </w:tcPr>
          <w:p w14:paraId="5C073877" w14:textId="77BDEBDB" w:rsidR="003C3235" w:rsidRPr="002C2460" w:rsidRDefault="003C3235" w:rsidP="002C2460">
            <w:pPr>
              <w:contextualSpacing/>
              <w:jc w:val="center"/>
              <w:rPr>
                <w:rFonts w:ascii="Verdana" w:hAnsi="Verdana"/>
                <w:b/>
                <w:bCs/>
                <w:color w:val="000000" w:themeColor="text1"/>
                <w:sz w:val="20"/>
                <w:szCs w:val="20"/>
              </w:rPr>
            </w:pPr>
            <w:r w:rsidRPr="002C2460">
              <w:rPr>
                <w:rFonts w:ascii="Verdana" w:hAnsi="Verdana"/>
                <w:b/>
                <w:bCs/>
                <w:color w:val="000000" w:themeColor="text1"/>
                <w:sz w:val="20"/>
                <w:szCs w:val="20"/>
              </w:rPr>
              <w:t>2</w:t>
            </w:r>
          </w:p>
        </w:tc>
        <w:tc>
          <w:tcPr>
            <w:tcW w:w="1363" w:type="dxa"/>
          </w:tcPr>
          <w:p w14:paraId="1C0E142F" w14:textId="4C0E22F9" w:rsidR="003C3235" w:rsidRPr="002C2460" w:rsidRDefault="003C3235" w:rsidP="002C2460">
            <w:pPr>
              <w:contextualSpacing/>
              <w:jc w:val="center"/>
              <w:rPr>
                <w:rFonts w:ascii="Verdana" w:hAnsi="Verdana"/>
                <w:b/>
                <w:bCs/>
                <w:color w:val="000000" w:themeColor="text1"/>
                <w:sz w:val="20"/>
                <w:szCs w:val="20"/>
              </w:rPr>
            </w:pPr>
            <w:r w:rsidRPr="002C2460">
              <w:rPr>
                <w:rFonts w:ascii="Verdana" w:hAnsi="Verdana"/>
                <w:b/>
                <w:bCs/>
                <w:color w:val="000000" w:themeColor="text1"/>
                <w:sz w:val="20"/>
                <w:szCs w:val="20"/>
              </w:rPr>
              <w:t>3</w:t>
            </w:r>
          </w:p>
        </w:tc>
        <w:tc>
          <w:tcPr>
            <w:tcW w:w="1352" w:type="dxa"/>
          </w:tcPr>
          <w:p w14:paraId="63291894" w14:textId="55609262" w:rsidR="003C3235" w:rsidRPr="002C2460" w:rsidRDefault="003C3235" w:rsidP="002C2460">
            <w:pPr>
              <w:contextualSpacing/>
              <w:jc w:val="center"/>
              <w:rPr>
                <w:rFonts w:ascii="Verdana" w:hAnsi="Verdana"/>
                <w:b/>
                <w:bCs/>
                <w:color w:val="000000" w:themeColor="text1"/>
                <w:sz w:val="20"/>
                <w:szCs w:val="20"/>
              </w:rPr>
            </w:pPr>
            <w:r w:rsidRPr="002C2460">
              <w:rPr>
                <w:rFonts w:ascii="Verdana" w:hAnsi="Verdana"/>
                <w:b/>
                <w:bCs/>
                <w:color w:val="000000" w:themeColor="text1"/>
                <w:sz w:val="20"/>
                <w:szCs w:val="20"/>
              </w:rPr>
              <w:t>4</w:t>
            </w:r>
          </w:p>
        </w:tc>
      </w:tr>
      <w:tr w:rsidR="003C3235" w:rsidRPr="002C2460" w14:paraId="35FC856E" w14:textId="77777777" w:rsidTr="006B0CEA">
        <w:tc>
          <w:tcPr>
            <w:tcW w:w="4404" w:type="dxa"/>
            <w:vAlign w:val="center"/>
          </w:tcPr>
          <w:p w14:paraId="44FA4270" w14:textId="27B58963" w:rsidR="003C3235" w:rsidRPr="002C2460" w:rsidRDefault="003C3235" w:rsidP="002C2460">
            <w:pPr>
              <w:contextualSpacing/>
              <w:jc w:val="both"/>
              <w:rPr>
                <w:rFonts w:ascii="Verdana" w:hAnsi="Verdana"/>
                <w:color w:val="000000" w:themeColor="text1"/>
                <w:sz w:val="20"/>
                <w:szCs w:val="20"/>
              </w:rPr>
            </w:pPr>
            <w:proofErr w:type="spellStart"/>
            <w:r w:rsidRPr="002C2460">
              <w:rPr>
                <w:rFonts w:ascii="Verdana" w:hAnsi="Verdana"/>
                <w:color w:val="000000" w:themeColor="text1"/>
              </w:rPr>
              <w:t>Marijampolės</w:t>
            </w:r>
            <w:proofErr w:type="spellEnd"/>
            <w:r w:rsidRPr="002C2460">
              <w:rPr>
                <w:rFonts w:ascii="Verdana" w:hAnsi="Verdana"/>
                <w:color w:val="000000" w:themeColor="text1"/>
              </w:rPr>
              <w:t xml:space="preserve"> sav. </w:t>
            </w:r>
            <w:proofErr w:type="spellStart"/>
            <w:r w:rsidRPr="002C2460">
              <w:rPr>
                <w:rFonts w:ascii="Verdana" w:hAnsi="Verdana"/>
                <w:color w:val="000000" w:themeColor="text1"/>
              </w:rPr>
              <w:t>viešojo</w:t>
            </w:r>
            <w:proofErr w:type="spellEnd"/>
            <w:r w:rsidRPr="002C2460">
              <w:rPr>
                <w:rFonts w:ascii="Verdana" w:hAnsi="Verdana"/>
                <w:color w:val="000000" w:themeColor="text1"/>
              </w:rPr>
              <w:t xml:space="preserve"> </w:t>
            </w:r>
            <w:proofErr w:type="spellStart"/>
            <w:r w:rsidRPr="002C2460">
              <w:rPr>
                <w:rFonts w:ascii="Verdana" w:hAnsi="Verdana"/>
                <w:color w:val="000000" w:themeColor="text1"/>
              </w:rPr>
              <w:t>transporto</w:t>
            </w:r>
            <w:proofErr w:type="spellEnd"/>
            <w:r w:rsidRPr="002C2460">
              <w:rPr>
                <w:rFonts w:ascii="Verdana" w:hAnsi="Verdana"/>
                <w:color w:val="000000" w:themeColor="text1"/>
              </w:rPr>
              <w:t xml:space="preserve"> </w:t>
            </w:r>
            <w:proofErr w:type="spellStart"/>
            <w:r w:rsidRPr="002C2460">
              <w:rPr>
                <w:rFonts w:ascii="Verdana" w:hAnsi="Verdana"/>
                <w:color w:val="000000" w:themeColor="text1"/>
              </w:rPr>
              <w:t>informacinės</w:t>
            </w:r>
            <w:proofErr w:type="spellEnd"/>
            <w:r w:rsidRPr="002C2460">
              <w:rPr>
                <w:rFonts w:ascii="Verdana" w:hAnsi="Verdana"/>
                <w:color w:val="000000" w:themeColor="text1"/>
              </w:rPr>
              <w:t xml:space="preserve"> </w:t>
            </w:r>
            <w:proofErr w:type="spellStart"/>
            <w:r w:rsidRPr="002C2460">
              <w:rPr>
                <w:rFonts w:ascii="Verdana" w:hAnsi="Verdana"/>
                <w:color w:val="000000" w:themeColor="text1"/>
              </w:rPr>
              <w:t>sistemos</w:t>
            </w:r>
            <w:proofErr w:type="spellEnd"/>
            <w:r w:rsidRPr="002C2460">
              <w:rPr>
                <w:rFonts w:ascii="Verdana" w:hAnsi="Verdana"/>
                <w:color w:val="000000" w:themeColor="text1"/>
              </w:rPr>
              <w:t xml:space="preserve"> </w:t>
            </w:r>
            <w:proofErr w:type="spellStart"/>
            <w:r w:rsidRPr="002C2460">
              <w:rPr>
                <w:rFonts w:ascii="Verdana" w:hAnsi="Verdana"/>
                <w:color w:val="000000" w:themeColor="text1"/>
              </w:rPr>
              <w:t>modernizavimo</w:t>
            </w:r>
            <w:proofErr w:type="spellEnd"/>
            <w:r w:rsidRPr="002C2460">
              <w:rPr>
                <w:rFonts w:ascii="Verdana" w:hAnsi="Verdana"/>
                <w:color w:val="000000" w:themeColor="text1"/>
              </w:rPr>
              <w:t xml:space="preserve">, </w:t>
            </w:r>
            <w:proofErr w:type="spellStart"/>
            <w:r w:rsidRPr="002C2460">
              <w:rPr>
                <w:rFonts w:ascii="Verdana" w:hAnsi="Verdana"/>
                <w:color w:val="000000" w:themeColor="text1"/>
              </w:rPr>
              <w:t>diegiant</w:t>
            </w:r>
            <w:proofErr w:type="spellEnd"/>
            <w:r w:rsidRPr="002C2460">
              <w:rPr>
                <w:rFonts w:ascii="Verdana" w:hAnsi="Verdana"/>
                <w:color w:val="000000" w:themeColor="text1"/>
              </w:rPr>
              <w:t xml:space="preserve"> </w:t>
            </w:r>
            <w:proofErr w:type="spellStart"/>
            <w:r w:rsidRPr="002C2460">
              <w:rPr>
                <w:rFonts w:ascii="Verdana" w:hAnsi="Verdana"/>
                <w:color w:val="000000" w:themeColor="text1"/>
              </w:rPr>
              <w:t>darnaus</w:t>
            </w:r>
            <w:proofErr w:type="spellEnd"/>
            <w:r w:rsidRPr="002C2460">
              <w:rPr>
                <w:rFonts w:ascii="Verdana" w:hAnsi="Verdana"/>
                <w:color w:val="000000" w:themeColor="text1"/>
              </w:rPr>
              <w:t xml:space="preserve"> </w:t>
            </w:r>
            <w:proofErr w:type="spellStart"/>
            <w:r w:rsidRPr="002C2460">
              <w:rPr>
                <w:rFonts w:ascii="Verdana" w:hAnsi="Verdana"/>
                <w:color w:val="000000" w:themeColor="text1"/>
              </w:rPr>
              <w:t>judumo</w:t>
            </w:r>
            <w:proofErr w:type="spellEnd"/>
            <w:r w:rsidRPr="002C2460">
              <w:rPr>
                <w:rFonts w:ascii="Verdana" w:hAnsi="Verdana"/>
                <w:color w:val="000000" w:themeColor="text1"/>
              </w:rPr>
              <w:t xml:space="preserve"> </w:t>
            </w:r>
            <w:proofErr w:type="spellStart"/>
            <w:r w:rsidRPr="002C2460">
              <w:rPr>
                <w:rFonts w:ascii="Verdana" w:hAnsi="Verdana"/>
                <w:color w:val="000000" w:themeColor="text1"/>
              </w:rPr>
              <w:t>priemones</w:t>
            </w:r>
            <w:proofErr w:type="spellEnd"/>
            <w:r w:rsidRPr="002C2460">
              <w:rPr>
                <w:rFonts w:ascii="Verdana" w:hAnsi="Verdana"/>
                <w:color w:val="000000" w:themeColor="text1"/>
              </w:rPr>
              <w:t xml:space="preserve"> (</w:t>
            </w:r>
            <w:proofErr w:type="spellStart"/>
            <w:r w:rsidRPr="002C2460">
              <w:rPr>
                <w:rFonts w:ascii="Verdana" w:hAnsi="Verdana"/>
                <w:color w:val="000000" w:themeColor="text1"/>
              </w:rPr>
              <w:t>švieslentes</w:t>
            </w:r>
            <w:proofErr w:type="spellEnd"/>
            <w:r w:rsidRPr="002C2460">
              <w:rPr>
                <w:rFonts w:ascii="Verdana" w:hAnsi="Verdana"/>
                <w:color w:val="000000" w:themeColor="text1"/>
              </w:rPr>
              <w:t xml:space="preserve">), </w:t>
            </w:r>
            <w:proofErr w:type="spellStart"/>
            <w:r w:rsidRPr="002C2460">
              <w:rPr>
                <w:rFonts w:ascii="Verdana" w:hAnsi="Verdana"/>
                <w:color w:val="000000" w:themeColor="text1"/>
              </w:rPr>
              <w:t>paprastojo</w:t>
            </w:r>
            <w:proofErr w:type="spellEnd"/>
            <w:r w:rsidRPr="002C2460">
              <w:rPr>
                <w:rFonts w:ascii="Verdana" w:hAnsi="Verdana"/>
                <w:color w:val="000000" w:themeColor="text1"/>
              </w:rPr>
              <w:t xml:space="preserve"> </w:t>
            </w:r>
            <w:proofErr w:type="spellStart"/>
            <w:r w:rsidRPr="002C2460">
              <w:rPr>
                <w:rFonts w:ascii="Verdana" w:hAnsi="Verdana"/>
                <w:color w:val="000000" w:themeColor="text1"/>
              </w:rPr>
              <w:t>remonto</w:t>
            </w:r>
            <w:proofErr w:type="spellEnd"/>
            <w:r w:rsidRPr="002C2460">
              <w:rPr>
                <w:rFonts w:ascii="Verdana" w:hAnsi="Verdana"/>
                <w:color w:val="000000" w:themeColor="text1"/>
              </w:rPr>
              <w:t xml:space="preserve"> </w:t>
            </w:r>
            <w:proofErr w:type="spellStart"/>
            <w:r w:rsidRPr="002C2460">
              <w:rPr>
                <w:rFonts w:ascii="Verdana" w:hAnsi="Verdana"/>
                <w:color w:val="000000" w:themeColor="text1"/>
              </w:rPr>
              <w:t>darbai</w:t>
            </w:r>
            <w:proofErr w:type="spellEnd"/>
          </w:p>
        </w:tc>
        <w:tc>
          <w:tcPr>
            <w:tcW w:w="2510" w:type="dxa"/>
          </w:tcPr>
          <w:p w14:paraId="4FD38BF7" w14:textId="4A78E519" w:rsidR="003C3235" w:rsidRPr="005D3C63" w:rsidRDefault="00FD1FF8" w:rsidP="002C2460">
            <w:pPr>
              <w:contextualSpacing/>
              <w:jc w:val="center"/>
              <w:rPr>
                <w:rFonts w:ascii="Verdana" w:hAnsi="Verdana"/>
                <w:color w:val="000000" w:themeColor="text1"/>
              </w:rPr>
            </w:pPr>
            <w:r w:rsidRPr="005D3C63">
              <w:rPr>
                <w:rFonts w:ascii="Verdana" w:hAnsi="Verdana"/>
                <w:color w:val="000000" w:themeColor="text1"/>
              </w:rPr>
              <w:t>1 (</w:t>
            </w:r>
            <w:proofErr w:type="spellStart"/>
            <w:r w:rsidRPr="005D3C63">
              <w:rPr>
                <w:rFonts w:ascii="Verdana" w:hAnsi="Verdana"/>
                <w:color w:val="000000" w:themeColor="text1"/>
              </w:rPr>
              <w:t>komplektas</w:t>
            </w:r>
            <w:proofErr w:type="spellEnd"/>
            <w:r w:rsidRPr="005D3C63">
              <w:rPr>
                <w:rFonts w:ascii="Verdana" w:hAnsi="Verdana"/>
                <w:color w:val="000000" w:themeColor="text1"/>
              </w:rPr>
              <w:t>)</w:t>
            </w:r>
          </w:p>
        </w:tc>
        <w:tc>
          <w:tcPr>
            <w:tcW w:w="1363" w:type="dxa"/>
          </w:tcPr>
          <w:p w14:paraId="01AD754D" w14:textId="77777777" w:rsidR="003C3235" w:rsidRPr="002C2460" w:rsidRDefault="003C3235" w:rsidP="002C2460">
            <w:pPr>
              <w:contextualSpacing/>
              <w:jc w:val="both"/>
              <w:rPr>
                <w:rFonts w:ascii="Verdana" w:hAnsi="Verdana"/>
                <w:color w:val="000000" w:themeColor="text1"/>
                <w:sz w:val="20"/>
                <w:szCs w:val="20"/>
              </w:rPr>
            </w:pPr>
          </w:p>
        </w:tc>
        <w:tc>
          <w:tcPr>
            <w:tcW w:w="1352" w:type="dxa"/>
          </w:tcPr>
          <w:p w14:paraId="7679B408" w14:textId="77777777" w:rsidR="003C3235" w:rsidRPr="002C2460" w:rsidRDefault="003C3235" w:rsidP="002C2460">
            <w:pPr>
              <w:contextualSpacing/>
              <w:jc w:val="both"/>
              <w:rPr>
                <w:rFonts w:ascii="Verdana" w:hAnsi="Verdana"/>
                <w:color w:val="EE0000"/>
                <w:sz w:val="20"/>
                <w:szCs w:val="20"/>
              </w:rPr>
            </w:pPr>
          </w:p>
        </w:tc>
      </w:tr>
      <w:tr w:rsidR="006A2A35" w:rsidRPr="002C2460" w14:paraId="140A1DAD" w14:textId="77777777" w:rsidTr="006B0CEA">
        <w:tc>
          <w:tcPr>
            <w:tcW w:w="4404" w:type="dxa"/>
            <w:vAlign w:val="center"/>
          </w:tcPr>
          <w:p w14:paraId="57826614" w14:textId="385EF5E5" w:rsidR="006A2A35" w:rsidRPr="006A2A35" w:rsidRDefault="006A2A35" w:rsidP="006A2A35">
            <w:pPr>
              <w:contextualSpacing/>
              <w:jc w:val="both"/>
              <w:rPr>
                <w:rFonts w:ascii="Verdana" w:hAnsi="Verdana"/>
                <w:bCs/>
                <w:color w:val="000000" w:themeColor="text1"/>
              </w:rPr>
            </w:pPr>
            <w:proofErr w:type="spellStart"/>
            <w:r w:rsidRPr="006A2A35">
              <w:rPr>
                <w:rFonts w:ascii="Verdana" w:hAnsi="Verdana"/>
                <w:bCs/>
                <w:shd w:val="clear" w:color="auto" w:fill="FFFFFF"/>
              </w:rPr>
              <w:t>Išpildomosios</w:t>
            </w:r>
            <w:proofErr w:type="spellEnd"/>
            <w:r w:rsidRPr="006A2A35">
              <w:rPr>
                <w:rFonts w:ascii="Verdana" w:hAnsi="Verdana"/>
                <w:bCs/>
                <w:shd w:val="clear" w:color="auto" w:fill="FFFFFF"/>
              </w:rPr>
              <w:t xml:space="preserve"> </w:t>
            </w:r>
            <w:proofErr w:type="spellStart"/>
            <w:r w:rsidRPr="006A2A35">
              <w:rPr>
                <w:rFonts w:ascii="Verdana" w:hAnsi="Verdana"/>
                <w:bCs/>
                <w:shd w:val="clear" w:color="auto" w:fill="FFFFFF"/>
              </w:rPr>
              <w:t>dokumentacijos</w:t>
            </w:r>
            <w:proofErr w:type="spellEnd"/>
            <w:r w:rsidRPr="006A2A35">
              <w:rPr>
                <w:rFonts w:ascii="Verdana" w:hAnsi="Verdana"/>
                <w:bCs/>
                <w:shd w:val="clear" w:color="auto" w:fill="FFFFFF"/>
              </w:rPr>
              <w:t xml:space="preserve"> </w:t>
            </w:r>
            <w:proofErr w:type="spellStart"/>
            <w:r w:rsidRPr="006A2A35">
              <w:rPr>
                <w:rFonts w:ascii="Verdana" w:hAnsi="Verdana"/>
                <w:bCs/>
                <w:shd w:val="clear" w:color="auto" w:fill="FFFFFF"/>
              </w:rPr>
              <w:t>parengimas</w:t>
            </w:r>
            <w:proofErr w:type="spellEnd"/>
            <w:r w:rsidRPr="006A2A35">
              <w:rPr>
                <w:rFonts w:ascii="Verdana" w:hAnsi="Verdana"/>
                <w:bCs/>
                <w:shd w:val="clear" w:color="auto" w:fill="FFFFFF"/>
              </w:rPr>
              <w:t xml:space="preserve"> </w:t>
            </w:r>
            <w:proofErr w:type="spellStart"/>
            <w:r w:rsidRPr="006A2A35">
              <w:rPr>
                <w:rFonts w:ascii="Verdana" w:hAnsi="Verdana"/>
                <w:bCs/>
                <w:shd w:val="clear" w:color="auto" w:fill="FFFFFF"/>
              </w:rPr>
              <w:t>bei</w:t>
            </w:r>
            <w:proofErr w:type="spellEnd"/>
            <w:r w:rsidRPr="006A2A35">
              <w:rPr>
                <w:rFonts w:ascii="Verdana" w:hAnsi="Verdana"/>
                <w:bCs/>
                <w:shd w:val="clear" w:color="auto" w:fill="FFFFFF"/>
              </w:rPr>
              <w:t xml:space="preserve"> </w:t>
            </w:r>
            <w:proofErr w:type="spellStart"/>
            <w:r w:rsidRPr="006A2A35">
              <w:rPr>
                <w:rFonts w:ascii="Verdana" w:hAnsi="Verdana"/>
                <w:bCs/>
                <w:shd w:val="clear" w:color="auto" w:fill="FFFFFF"/>
              </w:rPr>
              <w:t>kitų</w:t>
            </w:r>
            <w:proofErr w:type="spellEnd"/>
            <w:r w:rsidRPr="006A2A35">
              <w:rPr>
                <w:rFonts w:ascii="Verdana" w:hAnsi="Verdana"/>
                <w:bCs/>
                <w:shd w:val="clear" w:color="auto" w:fill="FFFFFF"/>
              </w:rPr>
              <w:t xml:space="preserve"> </w:t>
            </w:r>
            <w:proofErr w:type="spellStart"/>
            <w:r w:rsidRPr="006A2A35">
              <w:rPr>
                <w:rFonts w:ascii="Verdana" w:hAnsi="Verdana"/>
                <w:bCs/>
                <w:shd w:val="clear" w:color="auto" w:fill="FFFFFF"/>
              </w:rPr>
              <w:t>teisės</w:t>
            </w:r>
            <w:proofErr w:type="spellEnd"/>
            <w:r w:rsidRPr="006A2A35">
              <w:rPr>
                <w:rFonts w:ascii="Verdana" w:hAnsi="Verdana"/>
                <w:bCs/>
                <w:shd w:val="clear" w:color="auto" w:fill="FFFFFF"/>
              </w:rPr>
              <w:t xml:space="preserve"> </w:t>
            </w:r>
            <w:proofErr w:type="spellStart"/>
            <w:r w:rsidRPr="006A2A35">
              <w:rPr>
                <w:rFonts w:ascii="Verdana" w:hAnsi="Verdana"/>
                <w:bCs/>
                <w:shd w:val="clear" w:color="auto" w:fill="FFFFFF"/>
              </w:rPr>
              <w:t>aktų</w:t>
            </w:r>
            <w:proofErr w:type="spellEnd"/>
            <w:r w:rsidRPr="006A2A35">
              <w:rPr>
                <w:rFonts w:ascii="Verdana" w:hAnsi="Verdana"/>
                <w:bCs/>
                <w:shd w:val="clear" w:color="auto" w:fill="FFFFFF"/>
              </w:rPr>
              <w:t xml:space="preserve"> </w:t>
            </w:r>
            <w:proofErr w:type="spellStart"/>
            <w:r w:rsidRPr="006A2A35">
              <w:rPr>
                <w:rFonts w:ascii="Verdana" w:hAnsi="Verdana"/>
                <w:bCs/>
                <w:shd w:val="clear" w:color="auto" w:fill="FFFFFF"/>
              </w:rPr>
              <w:t>nustatytų</w:t>
            </w:r>
            <w:proofErr w:type="spellEnd"/>
            <w:r w:rsidRPr="006A2A35">
              <w:rPr>
                <w:rFonts w:ascii="Verdana" w:hAnsi="Verdana"/>
                <w:bCs/>
                <w:shd w:val="clear" w:color="auto" w:fill="FFFFFF"/>
              </w:rPr>
              <w:t xml:space="preserve"> </w:t>
            </w:r>
            <w:proofErr w:type="spellStart"/>
            <w:r w:rsidRPr="006A2A35">
              <w:rPr>
                <w:rFonts w:ascii="Verdana" w:hAnsi="Verdana"/>
                <w:bCs/>
                <w:shd w:val="clear" w:color="auto" w:fill="FFFFFF"/>
              </w:rPr>
              <w:t>dokumentų</w:t>
            </w:r>
            <w:proofErr w:type="spellEnd"/>
            <w:r w:rsidRPr="006A2A35">
              <w:rPr>
                <w:rFonts w:ascii="Verdana" w:hAnsi="Verdana"/>
                <w:bCs/>
                <w:shd w:val="clear" w:color="auto" w:fill="FFFFFF"/>
              </w:rPr>
              <w:t xml:space="preserve">, </w:t>
            </w:r>
            <w:proofErr w:type="spellStart"/>
            <w:r w:rsidRPr="006A2A35">
              <w:rPr>
                <w:rFonts w:ascii="Verdana" w:hAnsi="Verdana"/>
                <w:bCs/>
                <w:shd w:val="clear" w:color="auto" w:fill="FFFFFF"/>
              </w:rPr>
              <w:t>reikalingų</w:t>
            </w:r>
            <w:proofErr w:type="spellEnd"/>
            <w:r w:rsidRPr="006A2A35">
              <w:rPr>
                <w:rFonts w:ascii="Verdana" w:hAnsi="Verdana"/>
                <w:bCs/>
                <w:shd w:val="clear" w:color="auto" w:fill="FFFFFF"/>
              </w:rPr>
              <w:t xml:space="preserve"> </w:t>
            </w:r>
            <w:proofErr w:type="spellStart"/>
            <w:r w:rsidRPr="006A2A35">
              <w:rPr>
                <w:rFonts w:ascii="Verdana" w:hAnsi="Verdana"/>
                <w:bCs/>
                <w:shd w:val="clear" w:color="auto" w:fill="FFFFFF"/>
              </w:rPr>
              <w:t>statybos</w:t>
            </w:r>
            <w:proofErr w:type="spellEnd"/>
            <w:r w:rsidRPr="006A2A35">
              <w:rPr>
                <w:rFonts w:ascii="Verdana" w:hAnsi="Verdana"/>
                <w:bCs/>
                <w:shd w:val="clear" w:color="auto" w:fill="FFFFFF"/>
              </w:rPr>
              <w:t xml:space="preserve"> </w:t>
            </w:r>
            <w:proofErr w:type="spellStart"/>
            <w:r w:rsidRPr="006A2A35">
              <w:rPr>
                <w:rFonts w:ascii="Verdana" w:hAnsi="Verdana"/>
                <w:bCs/>
                <w:shd w:val="clear" w:color="auto" w:fill="FFFFFF"/>
              </w:rPr>
              <w:t>užbaigimo</w:t>
            </w:r>
            <w:proofErr w:type="spellEnd"/>
            <w:r w:rsidRPr="006A2A35">
              <w:rPr>
                <w:rFonts w:ascii="Verdana" w:hAnsi="Verdana"/>
                <w:bCs/>
                <w:shd w:val="clear" w:color="auto" w:fill="FFFFFF"/>
              </w:rPr>
              <w:t xml:space="preserve"> </w:t>
            </w:r>
            <w:proofErr w:type="spellStart"/>
            <w:r w:rsidRPr="006A2A35">
              <w:rPr>
                <w:rFonts w:ascii="Verdana" w:hAnsi="Verdana"/>
                <w:bCs/>
                <w:shd w:val="clear" w:color="auto" w:fill="FFFFFF"/>
              </w:rPr>
              <w:t>procedūroms</w:t>
            </w:r>
            <w:proofErr w:type="spellEnd"/>
            <w:r w:rsidRPr="006A2A35">
              <w:rPr>
                <w:rFonts w:ascii="Verdana" w:hAnsi="Verdana"/>
                <w:bCs/>
                <w:shd w:val="clear" w:color="auto" w:fill="FFFFFF"/>
              </w:rPr>
              <w:t xml:space="preserve"> </w:t>
            </w:r>
            <w:proofErr w:type="spellStart"/>
            <w:r w:rsidRPr="006A2A35">
              <w:rPr>
                <w:rFonts w:ascii="Verdana" w:hAnsi="Verdana"/>
                <w:bCs/>
                <w:shd w:val="clear" w:color="auto" w:fill="FFFFFF"/>
              </w:rPr>
              <w:t>atlikti</w:t>
            </w:r>
            <w:proofErr w:type="spellEnd"/>
            <w:r w:rsidRPr="006A2A35">
              <w:rPr>
                <w:rFonts w:ascii="Verdana" w:hAnsi="Verdana"/>
                <w:bCs/>
                <w:shd w:val="clear" w:color="auto" w:fill="FFFFFF"/>
              </w:rPr>
              <w:t xml:space="preserve">, </w:t>
            </w:r>
            <w:proofErr w:type="spellStart"/>
            <w:r w:rsidRPr="006A2A35">
              <w:rPr>
                <w:rFonts w:ascii="Verdana" w:hAnsi="Verdana"/>
                <w:bCs/>
                <w:shd w:val="clear" w:color="auto" w:fill="FFFFFF"/>
              </w:rPr>
              <w:t>parengimas</w:t>
            </w:r>
            <w:proofErr w:type="spellEnd"/>
          </w:p>
        </w:tc>
        <w:tc>
          <w:tcPr>
            <w:tcW w:w="2510" w:type="dxa"/>
          </w:tcPr>
          <w:p w14:paraId="4092FB43" w14:textId="4FE115A8" w:rsidR="006A2A35" w:rsidRPr="002C2460" w:rsidRDefault="00FD1FF8" w:rsidP="006A2A35">
            <w:pPr>
              <w:contextualSpacing/>
              <w:jc w:val="center"/>
              <w:rPr>
                <w:rFonts w:ascii="Verdana" w:hAnsi="Verdana"/>
                <w:color w:val="000000" w:themeColor="text1"/>
                <w:sz w:val="20"/>
                <w:szCs w:val="20"/>
              </w:rPr>
            </w:pPr>
            <w:r w:rsidRPr="005D3C63">
              <w:rPr>
                <w:rFonts w:ascii="Verdana" w:hAnsi="Verdana"/>
                <w:color w:val="000000" w:themeColor="text1"/>
              </w:rPr>
              <w:t>1 (</w:t>
            </w:r>
            <w:proofErr w:type="spellStart"/>
            <w:r w:rsidRPr="005D3C63">
              <w:rPr>
                <w:rFonts w:ascii="Verdana" w:hAnsi="Verdana"/>
                <w:color w:val="000000" w:themeColor="text1"/>
              </w:rPr>
              <w:t>komplektas</w:t>
            </w:r>
            <w:proofErr w:type="spellEnd"/>
            <w:r w:rsidRPr="005D3C63">
              <w:rPr>
                <w:rFonts w:ascii="Verdana" w:hAnsi="Verdana"/>
                <w:color w:val="000000" w:themeColor="text1"/>
              </w:rPr>
              <w:t>)</w:t>
            </w:r>
          </w:p>
        </w:tc>
        <w:tc>
          <w:tcPr>
            <w:tcW w:w="1363" w:type="dxa"/>
          </w:tcPr>
          <w:p w14:paraId="61BE05B1" w14:textId="77777777" w:rsidR="006A2A35" w:rsidRPr="002C2460" w:rsidRDefault="006A2A35" w:rsidP="006A2A35">
            <w:pPr>
              <w:contextualSpacing/>
              <w:jc w:val="both"/>
              <w:rPr>
                <w:rFonts w:ascii="Verdana" w:hAnsi="Verdana"/>
                <w:color w:val="000000" w:themeColor="text1"/>
                <w:sz w:val="20"/>
                <w:szCs w:val="20"/>
              </w:rPr>
            </w:pPr>
          </w:p>
        </w:tc>
        <w:tc>
          <w:tcPr>
            <w:tcW w:w="1352" w:type="dxa"/>
          </w:tcPr>
          <w:p w14:paraId="51ED34A9" w14:textId="77777777" w:rsidR="006A2A35" w:rsidRPr="002C2460" w:rsidRDefault="006A2A35" w:rsidP="006A2A35">
            <w:pPr>
              <w:contextualSpacing/>
              <w:jc w:val="both"/>
              <w:rPr>
                <w:rFonts w:ascii="Verdana" w:hAnsi="Verdana"/>
                <w:color w:val="EE0000"/>
                <w:sz w:val="20"/>
                <w:szCs w:val="20"/>
              </w:rPr>
            </w:pPr>
          </w:p>
        </w:tc>
      </w:tr>
      <w:tr w:rsidR="006A2A35" w:rsidRPr="002C2460" w14:paraId="5CD10249" w14:textId="77777777" w:rsidTr="006B0CEA">
        <w:tc>
          <w:tcPr>
            <w:tcW w:w="8277" w:type="dxa"/>
            <w:gridSpan w:val="3"/>
            <w:vAlign w:val="center"/>
          </w:tcPr>
          <w:p w14:paraId="4A551BBA" w14:textId="54D2D39E" w:rsidR="006A2A35" w:rsidRPr="002C2460" w:rsidRDefault="006A2A35" w:rsidP="006A2A35">
            <w:pPr>
              <w:contextualSpacing/>
              <w:jc w:val="right"/>
              <w:rPr>
                <w:rFonts w:ascii="Verdana" w:hAnsi="Verdana"/>
                <w:b/>
                <w:bCs/>
                <w:i/>
                <w:iCs/>
                <w:color w:val="000000" w:themeColor="text1"/>
              </w:rPr>
            </w:pPr>
            <w:proofErr w:type="spellStart"/>
            <w:r w:rsidRPr="002C2460">
              <w:rPr>
                <w:rFonts w:ascii="Verdana" w:hAnsi="Verdana"/>
                <w:b/>
                <w:bCs/>
                <w:i/>
                <w:iCs/>
                <w:color w:val="000000" w:themeColor="text1"/>
              </w:rPr>
              <w:t>Bendra</w:t>
            </w:r>
            <w:proofErr w:type="spellEnd"/>
            <w:r w:rsidRPr="002C2460">
              <w:rPr>
                <w:rFonts w:ascii="Verdana" w:hAnsi="Verdana"/>
                <w:b/>
                <w:bCs/>
                <w:i/>
                <w:iCs/>
                <w:color w:val="000000" w:themeColor="text1"/>
              </w:rPr>
              <w:t xml:space="preserve"> </w:t>
            </w:r>
            <w:proofErr w:type="spellStart"/>
            <w:r w:rsidRPr="002C2460">
              <w:rPr>
                <w:rFonts w:ascii="Verdana" w:hAnsi="Verdana"/>
                <w:b/>
                <w:bCs/>
                <w:i/>
                <w:iCs/>
                <w:color w:val="000000" w:themeColor="text1"/>
              </w:rPr>
              <w:t>kaina</w:t>
            </w:r>
            <w:proofErr w:type="spellEnd"/>
            <w:r w:rsidRPr="002C2460">
              <w:rPr>
                <w:rFonts w:ascii="Verdana" w:hAnsi="Verdana"/>
                <w:b/>
                <w:bCs/>
                <w:i/>
                <w:iCs/>
                <w:color w:val="000000" w:themeColor="text1"/>
              </w:rPr>
              <w:t xml:space="preserve"> </w:t>
            </w:r>
            <w:proofErr w:type="spellStart"/>
            <w:r w:rsidRPr="002C2460">
              <w:rPr>
                <w:rFonts w:ascii="Verdana" w:hAnsi="Verdana"/>
                <w:b/>
                <w:bCs/>
                <w:i/>
                <w:iCs/>
                <w:color w:val="000000" w:themeColor="text1"/>
              </w:rPr>
              <w:t>Eur</w:t>
            </w:r>
            <w:proofErr w:type="spellEnd"/>
            <w:r w:rsidRPr="002C2460">
              <w:rPr>
                <w:rFonts w:ascii="Verdana" w:hAnsi="Verdana"/>
                <w:b/>
                <w:bCs/>
                <w:i/>
                <w:iCs/>
                <w:color w:val="000000" w:themeColor="text1"/>
              </w:rPr>
              <w:t xml:space="preserve"> be PVM</w:t>
            </w:r>
          </w:p>
        </w:tc>
        <w:tc>
          <w:tcPr>
            <w:tcW w:w="1352" w:type="dxa"/>
          </w:tcPr>
          <w:p w14:paraId="3E1593B9" w14:textId="77777777" w:rsidR="006A2A35" w:rsidRPr="002C2460" w:rsidRDefault="006A2A35" w:rsidP="006A2A35">
            <w:pPr>
              <w:contextualSpacing/>
              <w:jc w:val="both"/>
              <w:rPr>
                <w:rFonts w:ascii="Verdana" w:hAnsi="Verdana"/>
                <w:color w:val="EE0000"/>
                <w:sz w:val="20"/>
                <w:szCs w:val="20"/>
              </w:rPr>
            </w:pPr>
          </w:p>
        </w:tc>
      </w:tr>
      <w:tr w:rsidR="006A2A35" w:rsidRPr="002C2460" w14:paraId="260FE1F3" w14:textId="77777777" w:rsidTr="006B0CEA">
        <w:tc>
          <w:tcPr>
            <w:tcW w:w="8277" w:type="dxa"/>
            <w:gridSpan w:val="3"/>
            <w:vAlign w:val="center"/>
          </w:tcPr>
          <w:p w14:paraId="008377CC" w14:textId="0D5E7054" w:rsidR="006A2A35" w:rsidRPr="002C2460" w:rsidRDefault="006A2A35" w:rsidP="006A2A35">
            <w:pPr>
              <w:contextualSpacing/>
              <w:jc w:val="right"/>
              <w:rPr>
                <w:rFonts w:ascii="Verdana" w:hAnsi="Verdana"/>
                <w:b/>
                <w:i/>
                <w:color w:val="000000" w:themeColor="text1"/>
              </w:rPr>
            </w:pPr>
            <w:proofErr w:type="spellStart"/>
            <w:r w:rsidRPr="002C2460">
              <w:rPr>
                <w:rFonts w:ascii="Verdana" w:hAnsi="Verdana"/>
                <w:b/>
                <w:i/>
                <w:color w:val="000000" w:themeColor="text1"/>
              </w:rPr>
              <w:t>Pridėtinės</w:t>
            </w:r>
            <w:proofErr w:type="spellEnd"/>
            <w:r w:rsidRPr="002C2460">
              <w:rPr>
                <w:rFonts w:ascii="Verdana" w:hAnsi="Verdana"/>
                <w:b/>
                <w:i/>
                <w:color w:val="000000" w:themeColor="text1"/>
              </w:rPr>
              <w:t xml:space="preserve"> </w:t>
            </w:r>
            <w:proofErr w:type="spellStart"/>
            <w:r w:rsidRPr="002C2460">
              <w:rPr>
                <w:rFonts w:ascii="Verdana" w:hAnsi="Verdana"/>
                <w:b/>
                <w:i/>
                <w:color w:val="000000" w:themeColor="text1"/>
              </w:rPr>
              <w:t>vertės</w:t>
            </w:r>
            <w:proofErr w:type="spellEnd"/>
            <w:r w:rsidRPr="002C2460">
              <w:rPr>
                <w:rFonts w:ascii="Verdana" w:hAnsi="Verdana"/>
                <w:b/>
                <w:i/>
                <w:color w:val="000000" w:themeColor="text1"/>
              </w:rPr>
              <w:t xml:space="preserve"> </w:t>
            </w:r>
            <w:proofErr w:type="spellStart"/>
            <w:r w:rsidRPr="002C2460">
              <w:rPr>
                <w:rFonts w:ascii="Verdana" w:hAnsi="Verdana"/>
                <w:b/>
                <w:i/>
                <w:color w:val="000000" w:themeColor="text1"/>
              </w:rPr>
              <w:t>mokestis</w:t>
            </w:r>
            <w:proofErr w:type="spellEnd"/>
            <w:r w:rsidRPr="002C2460">
              <w:rPr>
                <w:rFonts w:ascii="Verdana" w:hAnsi="Verdana"/>
                <w:b/>
                <w:i/>
                <w:color w:val="000000" w:themeColor="text1"/>
              </w:rPr>
              <w:t xml:space="preserve"> (... % PVM)</w:t>
            </w:r>
          </w:p>
        </w:tc>
        <w:tc>
          <w:tcPr>
            <w:tcW w:w="1352" w:type="dxa"/>
          </w:tcPr>
          <w:p w14:paraId="4E978681" w14:textId="77777777" w:rsidR="006A2A35" w:rsidRPr="002C2460" w:rsidRDefault="006A2A35" w:rsidP="006A2A35">
            <w:pPr>
              <w:contextualSpacing/>
              <w:jc w:val="both"/>
              <w:rPr>
                <w:rFonts w:ascii="Verdana" w:hAnsi="Verdana"/>
                <w:color w:val="EE0000"/>
                <w:sz w:val="20"/>
                <w:szCs w:val="20"/>
              </w:rPr>
            </w:pPr>
          </w:p>
        </w:tc>
      </w:tr>
      <w:tr w:rsidR="006A2A35" w:rsidRPr="002C2460" w14:paraId="5E8D01E5" w14:textId="77777777" w:rsidTr="006B0CEA">
        <w:tc>
          <w:tcPr>
            <w:tcW w:w="8277" w:type="dxa"/>
            <w:gridSpan w:val="3"/>
          </w:tcPr>
          <w:p w14:paraId="7C49F423" w14:textId="709244FA" w:rsidR="006A2A35" w:rsidRPr="002C2460" w:rsidRDefault="006A2A35" w:rsidP="006A2A35">
            <w:pPr>
              <w:contextualSpacing/>
              <w:jc w:val="right"/>
              <w:rPr>
                <w:rFonts w:ascii="Verdana" w:hAnsi="Verdana"/>
                <w:color w:val="000000" w:themeColor="text1"/>
                <w:sz w:val="20"/>
                <w:szCs w:val="20"/>
              </w:rPr>
            </w:pPr>
            <w:proofErr w:type="spellStart"/>
            <w:r w:rsidRPr="002C2460">
              <w:rPr>
                <w:rFonts w:ascii="Verdana" w:hAnsi="Verdana"/>
                <w:b/>
                <w:i/>
                <w:color w:val="000000" w:themeColor="text1"/>
              </w:rPr>
              <w:t>Bendra</w:t>
            </w:r>
            <w:proofErr w:type="spellEnd"/>
            <w:r w:rsidRPr="002C2460">
              <w:rPr>
                <w:rFonts w:ascii="Verdana" w:hAnsi="Verdana"/>
                <w:b/>
                <w:i/>
                <w:color w:val="000000" w:themeColor="text1"/>
              </w:rPr>
              <w:t xml:space="preserve"> </w:t>
            </w:r>
            <w:proofErr w:type="spellStart"/>
            <w:r w:rsidRPr="002C2460">
              <w:rPr>
                <w:rFonts w:ascii="Verdana" w:hAnsi="Verdana"/>
                <w:b/>
                <w:i/>
                <w:color w:val="000000" w:themeColor="text1"/>
              </w:rPr>
              <w:t>suma</w:t>
            </w:r>
            <w:proofErr w:type="spellEnd"/>
            <w:r w:rsidRPr="002C2460">
              <w:rPr>
                <w:rFonts w:ascii="Verdana" w:hAnsi="Verdana"/>
                <w:b/>
                <w:i/>
                <w:color w:val="000000" w:themeColor="text1"/>
              </w:rPr>
              <w:t xml:space="preserve"> </w:t>
            </w:r>
            <w:proofErr w:type="spellStart"/>
            <w:r w:rsidRPr="002C2460">
              <w:rPr>
                <w:rFonts w:ascii="Verdana" w:hAnsi="Verdana"/>
                <w:b/>
                <w:i/>
                <w:color w:val="000000" w:themeColor="text1"/>
              </w:rPr>
              <w:t>Eur</w:t>
            </w:r>
            <w:proofErr w:type="spellEnd"/>
            <w:r w:rsidRPr="002C2460">
              <w:rPr>
                <w:rFonts w:ascii="Verdana" w:hAnsi="Verdana"/>
                <w:b/>
                <w:i/>
                <w:color w:val="000000" w:themeColor="text1"/>
              </w:rPr>
              <w:t xml:space="preserve"> </w:t>
            </w:r>
            <w:proofErr w:type="spellStart"/>
            <w:r w:rsidRPr="002C2460">
              <w:rPr>
                <w:rFonts w:ascii="Verdana" w:hAnsi="Verdana"/>
                <w:b/>
                <w:i/>
                <w:color w:val="000000" w:themeColor="text1"/>
              </w:rPr>
              <w:t>su</w:t>
            </w:r>
            <w:proofErr w:type="spellEnd"/>
            <w:r w:rsidRPr="002C2460">
              <w:rPr>
                <w:rFonts w:ascii="Verdana" w:hAnsi="Verdana"/>
                <w:b/>
                <w:i/>
                <w:color w:val="000000" w:themeColor="text1"/>
              </w:rPr>
              <w:t xml:space="preserve"> PVM</w:t>
            </w:r>
          </w:p>
        </w:tc>
        <w:tc>
          <w:tcPr>
            <w:tcW w:w="1352" w:type="dxa"/>
          </w:tcPr>
          <w:p w14:paraId="3C27D116" w14:textId="77777777" w:rsidR="006A2A35" w:rsidRPr="002C2460" w:rsidRDefault="006A2A35" w:rsidP="006A2A35">
            <w:pPr>
              <w:contextualSpacing/>
              <w:jc w:val="both"/>
              <w:rPr>
                <w:rFonts w:ascii="Verdana" w:hAnsi="Verdana"/>
                <w:color w:val="EE0000"/>
                <w:sz w:val="20"/>
                <w:szCs w:val="20"/>
              </w:rPr>
            </w:pPr>
          </w:p>
        </w:tc>
      </w:tr>
    </w:tbl>
    <w:p w14:paraId="73313D82" w14:textId="77777777" w:rsidR="003C3235" w:rsidRPr="002C2460" w:rsidRDefault="003C3235" w:rsidP="002C2460">
      <w:pPr>
        <w:contextualSpacing/>
        <w:jc w:val="both"/>
        <w:rPr>
          <w:rFonts w:ascii="Verdana" w:hAnsi="Verdana"/>
          <w:b/>
          <w:bCs/>
          <w:i/>
          <w:iCs/>
          <w:color w:val="EE0000"/>
          <w:sz w:val="20"/>
          <w:szCs w:val="20"/>
        </w:rPr>
      </w:pPr>
    </w:p>
    <w:p w14:paraId="2C4E5B34" w14:textId="437ED153" w:rsidR="00E27517" w:rsidRPr="002C2460" w:rsidRDefault="00E27517" w:rsidP="002C2460">
      <w:pPr>
        <w:contextualSpacing/>
        <w:jc w:val="both"/>
        <w:rPr>
          <w:rFonts w:ascii="Verdana" w:hAnsi="Verdana"/>
          <w:b/>
          <w:bCs/>
          <w:i/>
          <w:iCs/>
          <w:color w:val="000000"/>
          <w:sz w:val="20"/>
          <w:szCs w:val="20"/>
        </w:rPr>
      </w:pPr>
      <w:r w:rsidRPr="002C2460">
        <w:rPr>
          <w:rFonts w:ascii="Verdana" w:hAnsi="Verdana"/>
          <w:b/>
          <w:bCs/>
          <w:i/>
          <w:iCs/>
          <w:color w:val="000000" w:themeColor="text1"/>
          <w:sz w:val="20"/>
          <w:szCs w:val="20"/>
        </w:rPr>
        <w:t>P</w:t>
      </w:r>
      <w:r w:rsidRPr="002C2460">
        <w:rPr>
          <w:rFonts w:ascii="Verdana" w:hAnsi="Verdana"/>
          <w:b/>
          <w:bCs/>
          <w:i/>
          <w:iCs/>
          <w:color w:val="000000"/>
          <w:sz w:val="20"/>
          <w:szCs w:val="20"/>
        </w:rPr>
        <w:t>astab</w:t>
      </w:r>
      <w:r w:rsidR="00944B3A" w:rsidRPr="002C2460">
        <w:rPr>
          <w:rFonts w:ascii="Verdana" w:hAnsi="Verdana"/>
          <w:b/>
          <w:bCs/>
          <w:i/>
          <w:iCs/>
          <w:color w:val="000000"/>
          <w:sz w:val="20"/>
          <w:szCs w:val="20"/>
        </w:rPr>
        <w:t>os</w:t>
      </w:r>
      <w:r w:rsidRPr="002C2460">
        <w:rPr>
          <w:rFonts w:ascii="Verdana" w:hAnsi="Verdana"/>
          <w:b/>
          <w:bCs/>
          <w:i/>
          <w:iCs/>
          <w:color w:val="000000"/>
          <w:sz w:val="20"/>
          <w:szCs w:val="20"/>
        </w:rPr>
        <w:t>:</w:t>
      </w:r>
    </w:p>
    <w:p w14:paraId="550DA74A" w14:textId="0D392FA8" w:rsidR="00E27517" w:rsidRPr="002C2460" w:rsidRDefault="00E27517" w:rsidP="002C2460">
      <w:pPr>
        <w:ind w:firstLine="720"/>
        <w:contextualSpacing/>
        <w:jc w:val="both"/>
        <w:rPr>
          <w:rFonts w:ascii="Verdana" w:hAnsi="Verdana"/>
          <w:bCs/>
          <w:iCs/>
          <w:color w:val="000000"/>
          <w:sz w:val="20"/>
          <w:szCs w:val="20"/>
        </w:rPr>
      </w:pPr>
      <w:r w:rsidRPr="002C2460">
        <w:rPr>
          <w:rFonts w:ascii="Verdana" w:hAnsi="Verdana"/>
          <w:bCs/>
          <w:iCs/>
          <w:color w:val="000000"/>
          <w:sz w:val="20"/>
          <w:szCs w:val="20"/>
        </w:rPr>
        <w:t>- kainos pasiūlyme nurodomos, paliekant du skaitmenis po kablelio;</w:t>
      </w:r>
    </w:p>
    <w:p w14:paraId="07D7B414" w14:textId="65E5E9C4" w:rsidR="00E27517" w:rsidRPr="002C2460" w:rsidRDefault="00E27517" w:rsidP="002C2460">
      <w:pPr>
        <w:ind w:firstLine="720"/>
        <w:contextualSpacing/>
        <w:jc w:val="both"/>
        <w:rPr>
          <w:rFonts w:ascii="Verdana" w:hAnsi="Verdana"/>
          <w:bCs/>
          <w:iCs/>
          <w:color w:val="000000"/>
          <w:sz w:val="20"/>
          <w:szCs w:val="20"/>
        </w:rPr>
      </w:pPr>
      <w:r w:rsidRPr="002C2460">
        <w:rPr>
          <w:rFonts w:ascii="Verdana" w:hAnsi="Verdana"/>
          <w:bCs/>
          <w:iCs/>
          <w:color w:val="000000"/>
          <w:sz w:val="20"/>
          <w:szCs w:val="20"/>
        </w:rPr>
        <w:t>- bendra kaina turi atitikti pateiktų jos sudėtinių dalių sumą;</w:t>
      </w:r>
    </w:p>
    <w:p w14:paraId="79240FD8" w14:textId="6DB7C9B3" w:rsidR="00E27517" w:rsidRPr="002C2460" w:rsidRDefault="00E27517" w:rsidP="002C2460">
      <w:pPr>
        <w:ind w:firstLine="720"/>
        <w:contextualSpacing/>
        <w:jc w:val="both"/>
        <w:rPr>
          <w:rFonts w:ascii="Verdana" w:hAnsi="Verdana"/>
          <w:bCs/>
          <w:iCs/>
          <w:color w:val="000000"/>
          <w:sz w:val="20"/>
          <w:szCs w:val="20"/>
        </w:rPr>
      </w:pPr>
      <w:r w:rsidRPr="002C2460">
        <w:rPr>
          <w:rFonts w:ascii="Verdana" w:hAnsi="Verdana"/>
          <w:bCs/>
          <w:iCs/>
          <w:color w:val="000000"/>
          <w:sz w:val="20"/>
          <w:szCs w:val="20"/>
        </w:rPr>
        <w:t>- tais atvejais, kai pagal galiojančius teisės aktus teikėjui nereikia mokėti PVM, jis atitinkamų skilčių nepildo ir nurodo priežastis, dėl kurių PVM nemoka</w:t>
      </w:r>
      <w:r w:rsidR="00C37E49" w:rsidRPr="002C2460">
        <w:rPr>
          <w:rFonts w:ascii="Verdana" w:hAnsi="Verdana"/>
          <w:bCs/>
          <w:iCs/>
          <w:color w:val="000000"/>
          <w:sz w:val="20"/>
          <w:szCs w:val="20"/>
        </w:rPr>
        <w:t>.</w:t>
      </w:r>
    </w:p>
    <w:p w14:paraId="22FDA3ED" w14:textId="77777777" w:rsidR="0097389D" w:rsidRPr="002C2460" w:rsidRDefault="0097389D" w:rsidP="002C2460">
      <w:pPr>
        <w:contextualSpacing/>
        <w:jc w:val="both"/>
        <w:rPr>
          <w:rFonts w:ascii="Verdana" w:hAnsi="Verdana"/>
          <w:bCs/>
          <w:iCs/>
          <w:color w:val="000000"/>
        </w:rPr>
      </w:pPr>
    </w:p>
    <w:p w14:paraId="32FCC0A5" w14:textId="5BEC9E22" w:rsidR="00E27517" w:rsidRPr="002C2460" w:rsidRDefault="00E27517" w:rsidP="002C2460">
      <w:pPr>
        <w:tabs>
          <w:tab w:val="left" w:pos="720"/>
        </w:tabs>
        <w:ind w:firstLine="720"/>
        <w:contextualSpacing/>
        <w:jc w:val="both"/>
        <w:rPr>
          <w:rFonts w:ascii="Verdana" w:hAnsi="Verdana"/>
          <w:bCs/>
          <w:color w:val="000000"/>
        </w:rPr>
      </w:pPr>
      <w:r w:rsidRPr="002C2460">
        <w:rPr>
          <w:rFonts w:ascii="Verdana" w:hAnsi="Verdana"/>
          <w:bCs/>
          <w:color w:val="000000"/>
        </w:rPr>
        <w:t>Teikdami šį pasiūlymą, mes patvirtiname, kad į mūsų siūlomą kainą įskaičiuotos visos darbų atlikimo išlaidos</w:t>
      </w:r>
      <w:r w:rsidR="00D01B87" w:rsidRPr="002C2460">
        <w:rPr>
          <w:rFonts w:ascii="Verdana" w:hAnsi="Verdana"/>
          <w:bCs/>
          <w:color w:val="000000"/>
        </w:rPr>
        <w:t xml:space="preserve"> </w:t>
      </w:r>
      <w:r w:rsidRPr="002C2460">
        <w:rPr>
          <w:rFonts w:ascii="Verdana" w:hAnsi="Verdana"/>
          <w:bCs/>
          <w:color w:val="000000"/>
        </w:rPr>
        <w:t>ir visi mokesčiai, ir kad mes prisiimame riziką už visas išlaidas, kurias, teikdami pasiūlymą ir laikydamiesi Perkančiosios organizacijos reikalavimų, privalėjome įskaičiuoti į pasiūlymo kainą.</w:t>
      </w:r>
    </w:p>
    <w:p w14:paraId="14C17518" w14:textId="77777777" w:rsidR="000A3325" w:rsidRPr="002C2460" w:rsidRDefault="000A3325" w:rsidP="002C2460">
      <w:pPr>
        <w:tabs>
          <w:tab w:val="left" w:pos="720"/>
        </w:tabs>
        <w:ind w:firstLine="720"/>
        <w:contextualSpacing/>
        <w:jc w:val="both"/>
        <w:rPr>
          <w:rFonts w:ascii="Verdana" w:hAnsi="Verdana"/>
        </w:rPr>
      </w:pPr>
      <w:r w:rsidRPr="002C2460">
        <w:rPr>
          <w:rFonts w:ascii="Verdana" w:hAnsi="Verdana"/>
        </w:rPr>
        <w:lastRenderedPageBreak/>
        <w:t>Taip pat mes patvirtiname, kad visa pasiūlyme pateikta informacija yra teisinga, atitinka tikrovę ir apima visa, ko reikia visiškam ir tinkamam sutarties įvykdymui. Siūlomi darbai visiškai atitinka pirkimo dokumentuose nurodytus reikalavimus.</w:t>
      </w:r>
    </w:p>
    <w:p w14:paraId="31ACF8DD" w14:textId="77777777" w:rsidR="000A3325" w:rsidRPr="002C2460" w:rsidRDefault="000A3325" w:rsidP="002C2460">
      <w:pPr>
        <w:tabs>
          <w:tab w:val="left" w:pos="720"/>
        </w:tabs>
        <w:contextualSpacing/>
        <w:jc w:val="both"/>
        <w:rPr>
          <w:rFonts w:ascii="Verdana" w:hAnsi="Verdana"/>
          <w:b/>
          <w:color w:val="000000"/>
        </w:rPr>
      </w:pPr>
    </w:p>
    <w:p w14:paraId="037C4C85" w14:textId="77777777" w:rsidR="00B842BC" w:rsidRPr="002C2460" w:rsidRDefault="00B842BC" w:rsidP="002C2460">
      <w:pPr>
        <w:tabs>
          <w:tab w:val="left" w:pos="720"/>
        </w:tabs>
        <w:ind w:firstLine="720"/>
        <w:contextualSpacing/>
        <w:jc w:val="both"/>
        <w:rPr>
          <w:rFonts w:ascii="Verdana" w:hAnsi="Verdana"/>
          <w:color w:val="000000"/>
          <w:lang w:eastAsia="lt-LT"/>
        </w:rPr>
      </w:pPr>
      <w:r w:rsidRPr="002C2460">
        <w:rPr>
          <w:rFonts w:ascii="Verdana" w:hAnsi="Verdana"/>
          <w:color w:val="000000"/>
          <w:lang w:eastAsia="lt-LT"/>
        </w:rPr>
        <w:t>Kartu su pasiūlymu pateikiami šie dokumentai (pasirašydamas pasiūlymą patvirtinu, kad dokumentų skaitmeninės kopijos yra tikros):</w:t>
      </w:r>
    </w:p>
    <w:tbl>
      <w:tblPr>
        <w:tblW w:w="9540"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1"/>
        <w:gridCol w:w="5529"/>
        <w:gridCol w:w="3430"/>
      </w:tblGrid>
      <w:tr w:rsidR="00B842BC" w:rsidRPr="002C2460" w14:paraId="732F3E0E" w14:textId="77777777" w:rsidTr="00323827">
        <w:tc>
          <w:tcPr>
            <w:tcW w:w="581" w:type="dxa"/>
          </w:tcPr>
          <w:p w14:paraId="529045BC" w14:textId="77777777" w:rsidR="00B842BC" w:rsidRPr="002C2460" w:rsidRDefault="00B842BC" w:rsidP="002C2460">
            <w:pPr>
              <w:contextualSpacing/>
              <w:jc w:val="center"/>
              <w:rPr>
                <w:rFonts w:ascii="Verdana" w:hAnsi="Verdana"/>
                <w:color w:val="000000"/>
                <w:lang w:eastAsia="lt-LT"/>
              </w:rPr>
            </w:pPr>
            <w:r w:rsidRPr="002C2460">
              <w:rPr>
                <w:rFonts w:ascii="Verdana" w:hAnsi="Verdana"/>
                <w:color w:val="000000"/>
                <w:lang w:eastAsia="lt-LT"/>
              </w:rPr>
              <w:t>Eil. Nr.</w:t>
            </w:r>
          </w:p>
        </w:tc>
        <w:tc>
          <w:tcPr>
            <w:tcW w:w="5529" w:type="dxa"/>
          </w:tcPr>
          <w:p w14:paraId="03D018B7" w14:textId="77777777" w:rsidR="00B842BC" w:rsidRPr="002C2460" w:rsidRDefault="00B842BC" w:rsidP="002C2460">
            <w:pPr>
              <w:contextualSpacing/>
              <w:jc w:val="center"/>
              <w:rPr>
                <w:rFonts w:ascii="Verdana" w:hAnsi="Verdana"/>
                <w:color w:val="000000"/>
                <w:lang w:eastAsia="lt-LT"/>
              </w:rPr>
            </w:pPr>
            <w:r w:rsidRPr="002C2460">
              <w:rPr>
                <w:rFonts w:ascii="Verdana" w:hAnsi="Verdana"/>
                <w:color w:val="000000"/>
                <w:lang w:eastAsia="lt-LT"/>
              </w:rPr>
              <w:t>Pateiktų dokumentų pavadinimas</w:t>
            </w:r>
          </w:p>
        </w:tc>
        <w:tc>
          <w:tcPr>
            <w:tcW w:w="3430" w:type="dxa"/>
          </w:tcPr>
          <w:p w14:paraId="6150C8AB" w14:textId="77777777" w:rsidR="00B842BC" w:rsidRPr="002C2460" w:rsidRDefault="00B842BC" w:rsidP="002C2460">
            <w:pPr>
              <w:contextualSpacing/>
              <w:jc w:val="center"/>
              <w:rPr>
                <w:rFonts w:ascii="Verdana" w:hAnsi="Verdana"/>
                <w:color w:val="000000"/>
                <w:lang w:eastAsia="lt-LT"/>
              </w:rPr>
            </w:pPr>
            <w:r w:rsidRPr="002C2460">
              <w:rPr>
                <w:rFonts w:ascii="Verdana" w:hAnsi="Verdana"/>
                <w:color w:val="000000"/>
                <w:lang w:eastAsia="lt-LT"/>
              </w:rPr>
              <w:t>Dokumento puslapių skaičius</w:t>
            </w:r>
          </w:p>
        </w:tc>
      </w:tr>
      <w:tr w:rsidR="00B842BC" w:rsidRPr="002C2460" w14:paraId="0E1DC7AC" w14:textId="77777777" w:rsidTr="00323827">
        <w:tc>
          <w:tcPr>
            <w:tcW w:w="581" w:type="dxa"/>
          </w:tcPr>
          <w:p w14:paraId="766C9B8A" w14:textId="77777777" w:rsidR="00B842BC" w:rsidRPr="002C2460" w:rsidRDefault="00B842BC" w:rsidP="002C2460">
            <w:pPr>
              <w:contextualSpacing/>
              <w:jc w:val="both"/>
              <w:rPr>
                <w:rFonts w:ascii="Verdana" w:hAnsi="Verdana"/>
                <w:color w:val="000000"/>
                <w:lang w:eastAsia="lt-LT"/>
              </w:rPr>
            </w:pPr>
          </w:p>
        </w:tc>
        <w:tc>
          <w:tcPr>
            <w:tcW w:w="5529" w:type="dxa"/>
          </w:tcPr>
          <w:p w14:paraId="3F97F219" w14:textId="77777777" w:rsidR="00B842BC" w:rsidRPr="002C2460" w:rsidRDefault="00B842BC" w:rsidP="002C2460">
            <w:pPr>
              <w:contextualSpacing/>
              <w:jc w:val="both"/>
              <w:rPr>
                <w:rFonts w:ascii="Verdana" w:hAnsi="Verdana"/>
                <w:color w:val="000000"/>
                <w:lang w:eastAsia="lt-LT"/>
              </w:rPr>
            </w:pPr>
          </w:p>
        </w:tc>
        <w:tc>
          <w:tcPr>
            <w:tcW w:w="3430" w:type="dxa"/>
          </w:tcPr>
          <w:p w14:paraId="432F7163" w14:textId="77777777" w:rsidR="00B842BC" w:rsidRPr="002C2460" w:rsidRDefault="00B842BC" w:rsidP="002C2460">
            <w:pPr>
              <w:contextualSpacing/>
              <w:jc w:val="center"/>
              <w:rPr>
                <w:rFonts w:ascii="Verdana" w:hAnsi="Verdana"/>
                <w:color w:val="000000"/>
                <w:lang w:eastAsia="lt-LT"/>
              </w:rPr>
            </w:pPr>
          </w:p>
        </w:tc>
      </w:tr>
    </w:tbl>
    <w:p w14:paraId="38846887" w14:textId="77777777" w:rsidR="006C23AA" w:rsidRPr="002C2460" w:rsidRDefault="006C23AA" w:rsidP="002C2460">
      <w:pPr>
        <w:pStyle w:val="Sraopastraipa"/>
        <w:spacing w:after="0" w:line="240" w:lineRule="auto"/>
        <w:ind w:left="0"/>
        <w:rPr>
          <w:rFonts w:ascii="Verdana" w:hAnsi="Verdana"/>
          <w:b/>
          <w:bCs/>
          <w:sz w:val="24"/>
          <w:szCs w:val="24"/>
        </w:rPr>
      </w:pPr>
    </w:p>
    <w:p w14:paraId="3925DAC3" w14:textId="031B243C" w:rsidR="00B842BC" w:rsidRDefault="00385F26" w:rsidP="002C2460">
      <w:pPr>
        <w:ind w:left="142"/>
        <w:contextualSpacing/>
        <w:jc w:val="center"/>
        <w:rPr>
          <w:rFonts w:ascii="Verdana" w:hAnsi="Verdana"/>
          <w:b/>
          <w:bCs/>
        </w:rPr>
      </w:pPr>
      <w:r w:rsidRPr="002C2460">
        <w:rPr>
          <w:rFonts w:ascii="Verdana" w:hAnsi="Verdana"/>
          <w:b/>
          <w:bCs/>
        </w:rPr>
        <w:t xml:space="preserve">III. </w:t>
      </w:r>
      <w:r w:rsidR="00B842BC" w:rsidRPr="002C2460">
        <w:rPr>
          <w:rFonts w:ascii="Verdana" w:hAnsi="Verdana"/>
          <w:b/>
          <w:bCs/>
        </w:rPr>
        <w:t>INFORMACIJA APIE ŪKIO SUBJEKTUS IR SUBTIEKĖJUS</w:t>
      </w:r>
    </w:p>
    <w:p w14:paraId="28ECCC90" w14:textId="77777777" w:rsidR="004D45D4" w:rsidRPr="002C2460" w:rsidRDefault="004D45D4" w:rsidP="002C2460">
      <w:pPr>
        <w:ind w:left="142"/>
        <w:contextualSpacing/>
        <w:jc w:val="center"/>
        <w:rPr>
          <w:rFonts w:ascii="Verdana" w:hAnsi="Verdana"/>
          <w:b/>
          <w:bCs/>
        </w:rPr>
      </w:pPr>
    </w:p>
    <w:p w14:paraId="7C464905" w14:textId="77777777" w:rsidR="00B842BC" w:rsidRPr="002C2460" w:rsidRDefault="00B842BC" w:rsidP="002C2460">
      <w:pPr>
        <w:keepNext/>
        <w:tabs>
          <w:tab w:val="left" w:pos="284"/>
        </w:tabs>
        <w:contextualSpacing/>
        <w:jc w:val="both"/>
        <w:outlineLvl w:val="0"/>
        <w:rPr>
          <w:rFonts w:ascii="Verdana" w:hAnsi="Verdana"/>
          <w:color w:val="000000"/>
        </w:rPr>
      </w:pPr>
      <w:bookmarkStart w:id="77" w:name="_Toc96674248"/>
      <w:bookmarkStart w:id="78" w:name="_Toc103675639"/>
      <w:bookmarkStart w:id="79" w:name="_Toc132197479"/>
      <w:r w:rsidRPr="002C2460">
        <w:rPr>
          <w:rFonts w:ascii="Verdana" w:hAnsi="Verdana"/>
          <w:color w:val="000000"/>
        </w:rPr>
        <w:t>Tiekėjas pasiūlyme privalo išviešinti ūkio subjektus, kurių pajėgumais remiasi, taip pat nurodyti ir žinomus subtiekėjus.</w:t>
      </w:r>
      <w:bookmarkEnd w:id="77"/>
      <w:bookmarkEnd w:id="78"/>
      <w:bookmarkEnd w:id="79"/>
    </w:p>
    <w:tbl>
      <w:tblPr>
        <w:tblW w:w="96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2"/>
        <w:gridCol w:w="2816"/>
        <w:gridCol w:w="1696"/>
        <w:gridCol w:w="1469"/>
        <w:gridCol w:w="2839"/>
      </w:tblGrid>
      <w:tr w:rsidR="00B842BC" w:rsidRPr="002C2460" w14:paraId="1F96A633" w14:textId="77777777" w:rsidTr="00323827">
        <w:trPr>
          <w:trHeight w:val="975"/>
        </w:trPr>
        <w:tc>
          <w:tcPr>
            <w:tcW w:w="812" w:type="dxa"/>
            <w:vAlign w:val="center"/>
          </w:tcPr>
          <w:p w14:paraId="2F6C5162" w14:textId="77777777" w:rsidR="00B842BC" w:rsidRPr="002C2460" w:rsidRDefault="00B842BC" w:rsidP="002C2460">
            <w:pPr>
              <w:contextualSpacing/>
              <w:jc w:val="center"/>
              <w:rPr>
                <w:rFonts w:ascii="Verdana" w:hAnsi="Verdana"/>
              </w:rPr>
            </w:pPr>
            <w:r w:rsidRPr="002C2460">
              <w:rPr>
                <w:rFonts w:ascii="Verdana" w:hAnsi="Verdana"/>
                <w:color w:val="000000"/>
              </w:rPr>
              <w:t>Eil. Nr.</w:t>
            </w:r>
          </w:p>
        </w:tc>
        <w:tc>
          <w:tcPr>
            <w:tcW w:w="2816" w:type="dxa"/>
            <w:vAlign w:val="center"/>
          </w:tcPr>
          <w:p w14:paraId="697AED26" w14:textId="77777777" w:rsidR="00B842BC" w:rsidRPr="002C2460" w:rsidRDefault="00B842BC" w:rsidP="002C2460">
            <w:pPr>
              <w:contextualSpacing/>
              <w:jc w:val="both"/>
              <w:rPr>
                <w:rFonts w:ascii="Verdana" w:hAnsi="Verdana"/>
              </w:rPr>
            </w:pPr>
            <w:r w:rsidRPr="002C2460">
              <w:rPr>
                <w:rFonts w:ascii="Verdana" w:hAnsi="Verdana"/>
                <w:b/>
                <w:bCs/>
              </w:rPr>
              <w:t>Ūkio subjekto(ų), kurio (-</w:t>
            </w:r>
            <w:proofErr w:type="spellStart"/>
            <w:r w:rsidRPr="002C2460">
              <w:rPr>
                <w:rFonts w:ascii="Verdana" w:hAnsi="Verdana"/>
                <w:b/>
                <w:bCs/>
              </w:rPr>
              <w:t>ių</w:t>
            </w:r>
            <w:proofErr w:type="spellEnd"/>
            <w:r w:rsidRPr="002C2460">
              <w:rPr>
                <w:rFonts w:ascii="Verdana" w:hAnsi="Verdana"/>
                <w:b/>
                <w:bCs/>
              </w:rPr>
              <w:t>) pajėgumais remiamasi</w:t>
            </w:r>
            <w:r w:rsidRPr="002C2460">
              <w:rPr>
                <w:rFonts w:ascii="Verdana" w:hAnsi="Verdana"/>
              </w:rPr>
              <w:t>, (toliau – ūkio subjekto) pavadinimas(-ai)</w:t>
            </w:r>
          </w:p>
        </w:tc>
        <w:tc>
          <w:tcPr>
            <w:tcW w:w="1696" w:type="dxa"/>
            <w:vAlign w:val="center"/>
          </w:tcPr>
          <w:p w14:paraId="2BE8AEC3" w14:textId="77777777" w:rsidR="00B842BC" w:rsidRPr="002C2460" w:rsidRDefault="00B842BC" w:rsidP="002C2460">
            <w:pPr>
              <w:contextualSpacing/>
              <w:jc w:val="both"/>
              <w:rPr>
                <w:rFonts w:ascii="Verdana" w:hAnsi="Verdana"/>
              </w:rPr>
            </w:pPr>
            <w:r w:rsidRPr="002C2460">
              <w:rPr>
                <w:rFonts w:ascii="Verdana" w:hAnsi="Verdana"/>
              </w:rPr>
              <w:t>Ūkio subjekto(-ų), adresas(-ai)</w:t>
            </w:r>
          </w:p>
        </w:tc>
        <w:tc>
          <w:tcPr>
            <w:tcW w:w="1469" w:type="dxa"/>
            <w:vAlign w:val="center"/>
          </w:tcPr>
          <w:p w14:paraId="18852E28" w14:textId="77777777" w:rsidR="00B842BC" w:rsidRPr="002C2460" w:rsidRDefault="00B842BC" w:rsidP="002C2460">
            <w:pPr>
              <w:contextualSpacing/>
              <w:jc w:val="both"/>
              <w:rPr>
                <w:rFonts w:ascii="Verdana" w:hAnsi="Verdana"/>
              </w:rPr>
            </w:pPr>
            <w:r w:rsidRPr="002C2460">
              <w:rPr>
                <w:rFonts w:ascii="Verdana" w:hAnsi="Verdana"/>
              </w:rPr>
              <w:t>Ūkio subjekto(-ų) kodas(-ai)</w:t>
            </w:r>
          </w:p>
        </w:tc>
        <w:tc>
          <w:tcPr>
            <w:tcW w:w="2839" w:type="dxa"/>
            <w:vAlign w:val="center"/>
          </w:tcPr>
          <w:p w14:paraId="48487AAA" w14:textId="77777777" w:rsidR="00B842BC" w:rsidRPr="002C2460" w:rsidRDefault="00B842BC" w:rsidP="002C2460">
            <w:pPr>
              <w:contextualSpacing/>
              <w:jc w:val="both"/>
              <w:rPr>
                <w:rFonts w:ascii="Verdana" w:hAnsi="Verdana"/>
              </w:rPr>
            </w:pPr>
            <w:r w:rsidRPr="002C2460">
              <w:rPr>
                <w:rFonts w:ascii="Verdana" w:hAnsi="Verdana"/>
              </w:rPr>
              <w:t>Įsipareigojimų dalis (nurodant konkrečius pagal pirkimo sutartį prisiimamus įsipareigojimus), kuriai ketinama pasitelkti ūkio subjektą (-</w:t>
            </w:r>
            <w:proofErr w:type="spellStart"/>
            <w:r w:rsidRPr="002C2460">
              <w:rPr>
                <w:rFonts w:ascii="Verdana" w:hAnsi="Verdana"/>
              </w:rPr>
              <w:t>us</w:t>
            </w:r>
            <w:proofErr w:type="spellEnd"/>
            <w:r w:rsidRPr="002C2460">
              <w:rPr>
                <w:rFonts w:ascii="Verdana" w:hAnsi="Verdana"/>
              </w:rPr>
              <w:t>), ir procentinė dalis nuo pasiūlymo kainos</w:t>
            </w:r>
          </w:p>
        </w:tc>
      </w:tr>
      <w:tr w:rsidR="00B842BC" w:rsidRPr="002C2460" w14:paraId="7884D59F" w14:textId="77777777" w:rsidTr="00323827">
        <w:trPr>
          <w:trHeight w:val="320"/>
        </w:trPr>
        <w:tc>
          <w:tcPr>
            <w:tcW w:w="812" w:type="dxa"/>
            <w:vAlign w:val="center"/>
          </w:tcPr>
          <w:p w14:paraId="7172AF37" w14:textId="77777777" w:rsidR="00B842BC" w:rsidRPr="002C2460" w:rsidRDefault="00B842BC" w:rsidP="002C2460">
            <w:pPr>
              <w:contextualSpacing/>
              <w:jc w:val="center"/>
              <w:rPr>
                <w:rFonts w:ascii="Verdana" w:hAnsi="Verdana"/>
              </w:rPr>
            </w:pPr>
            <w:r w:rsidRPr="002C2460">
              <w:rPr>
                <w:rFonts w:ascii="Verdana" w:hAnsi="Verdana"/>
              </w:rPr>
              <w:t>1.</w:t>
            </w:r>
          </w:p>
        </w:tc>
        <w:tc>
          <w:tcPr>
            <w:tcW w:w="2816" w:type="dxa"/>
          </w:tcPr>
          <w:p w14:paraId="57B8D620" w14:textId="77777777" w:rsidR="00B842BC" w:rsidRPr="002C2460" w:rsidRDefault="00B842BC" w:rsidP="002C2460">
            <w:pPr>
              <w:contextualSpacing/>
              <w:jc w:val="both"/>
              <w:rPr>
                <w:rFonts w:ascii="Verdana" w:hAnsi="Verdana"/>
              </w:rPr>
            </w:pPr>
          </w:p>
        </w:tc>
        <w:tc>
          <w:tcPr>
            <w:tcW w:w="1696" w:type="dxa"/>
          </w:tcPr>
          <w:p w14:paraId="68FB8149" w14:textId="77777777" w:rsidR="00B842BC" w:rsidRPr="002C2460" w:rsidRDefault="00B842BC" w:rsidP="002C2460">
            <w:pPr>
              <w:contextualSpacing/>
              <w:jc w:val="both"/>
              <w:rPr>
                <w:rFonts w:ascii="Verdana" w:hAnsi="Verdana"/>
              </w:rPr>
            </w:pPr>
          </w:p>
        </w:tc>
        <w:tc>
          <w:tcPr>
            <w:tcW w:w="1469" w:type="dxa"/>
          </w:tcPr>
          <w:p w14:paraId="139BAA6F" w14:textId="77777777" w:rsidR="00B842BC" w:rsidRPr="002C2460" w:rsidRDefault="00B842BC" w:rsidP="002C2460">
            <w:pPr>
              <w:contextualSpacing/>
              <w:jc w:val="both"/>
              <w:rPr>
                <w:rFonts w:ascii="Verdana" w:hAnsi="Verdana"/>
              </w:rPr>
            </w:pPr>
          </w:p>
        </w:tc>
        <w:tc>
          <w:tcPr>
            <w:tcW w:w="2839" w:type="dxa"/>
          </w:tcPr>
          <w:p w14:paraId="55E620CA" w14:textId="77777777" w:rsidR="00B842BC" w:rsidRPr="002C2460" w:rsidRDefault="00B842BC" w:rsidP="002C2460">
            <w:pPr>
              <w:contextualSpacing/>
              <w:jc w:val="both"/>
              <w:rPr>
                <w:rFonts w:ascii="Verdana" w:hAnsi="Verdana"/>
              </w:rPr>
            </w:pPr>
          </w:p>
        </w:tc>
      </w:tr>
      <w:tr w:rsidR="00B842BC" w:rsidRPr="002C2460" w14:paraId="58A24A83" w14:textId="77777777" w:rsidTr="00323827">
        <w:trPr>
          <w:trHeight w:val="320"/>
        </w:trPr>
        <w:tc>
          <w:tcPr>
            <w:tcW w:w="812" w:type="dxa"/>
            <w:vAlign w:val="center"/>
          </w:tcPr>
          <w:p w14:paraId="1B0438B7" w14:textId="77777777" w:rsidR="00B842BC" w:rsidRPr="002C2460" w:rsidRDefault="00B842BC" w:rsidP="002C2460">
            <w:pPr>
              <w:contextualSpacing/>
              <w:jc w:val="center"/>
              <w:rPr>
                <w:rFonts w:ascii="Verdana" w:hAnsi="Verdana"/>
              </w:rPr>
            </w:pPr>
            <w:r w:rsidRPr="002C2460">
              <w:rPr>
                <w:rFonts w:ascii="Verdana" w:hAnsi="Verdana"/>
              </w:rPr>
              <w:t>2.</w:t>
            </w:r>
          </w:p>
        </w:tc>
        <w:tc>
          <w:tcPr>
            <w:tcW w:w="2816" w:type="dxa"/>
          </w:tcPr>
          <w:p w14:paraId="0C007304" w14:textId="77777777" w:rsidR="00B842BC" w:rsidRPr="002C2460" w:rsidRDefault="00B842BC" w:rsidP="002C2460">
            <w:pPr>
              <w:contextualSpacing/>
              <w:jc w:val="both"/>
              <w:rPr>
                <w:rFonts w:ascii="Verdana" w:hAnsi="Verdana"/>
              </w:rPr>
            </w:pPr>
          </w:p>
        </w:tc>
        <w:tc>
          <w:tcPr>
            <w:tcW w:w="1696" w:type="dxa"/>
          </w:tcPr>
          <w:p w14:paraId="08490C37" w14:textId="77777777" w:rsidR="00B842BC" w:rsidRPr="002C2460" w:rsidRDefault="00B842BC" w:rsidP="002C2460">
            <w:pPr>
              <w:contextualSpacing/>
              <w:jc w:val="both"/>
              <w:rPr>
                <w:rFonts w:ascii="Verdana" w:hAnsi="Verdana"/>
              </w:rPr>
            </w:pPr>
          </w:p>
        </w:tc>
        <w:tc>
          <w:tcPr>
            <w:tcW w:w="1469" w:type="dxa"/>
          </w:tcPr>
          <w:p w14:paraId="75665073" w14:textId="77777777" w:rsidR="00B842BC" w:rsidRPr="002C2460" w:rsidRDefault="00B842BC" w:rsidP="002C2460">
            <w:pPr>
              <w:contextualSpacing/>
              <w:jc w:val="both"/>
              <w:rPr>
                <w:rFonts w:ascii="Verdana" w:hAnsi="Verdana"/>
              </w:rPr>
            </w:pPr>
          </w:p>
        </w:tc>
        <w:tc>
          <w:tcPr>
            <w:tcW w:w="2839" w:type="dxa"/>
          </w:tcPr>
          <w:p w14:paraId="71294E00" w14:textId="77777777" w:rsidR="00B842BC" w:rsidRPr="002C2460" w:rsidRDefault="00B842BC" w:rsidP="002C2460">
            <w:pPr>
              <w:contextualSpacing/>
              <w:jc w:val="both"/>
              <w:rPr>
                <w:rFonts w:ascii="Verdana" w:hAnsi="Verdana"/>
              </w:rPr>
            </w:pPr>
          </w:p>
        </w:tc>
      </w:tr>
      <w:tr w:rsidR="00B842BC" w:rsidRPr="002C2460" w14:paraId="3A7CDE23" w14:textId="77777777" w:rsidTr="00323827">
        <w:trPr>
          <w:trHeight w:val="268"/>
        </w:trPr>
        <w:tc>
          <w:tcPr>
            <w:tcW w:w="812" w:type="dxa"/>
            <w:vAlign w:val="center"/>
          </w:tcPr>
          <w:p w14:paraId="65116ECF" w14:textId="77777777" w:rsidR="00B842BC" w:rsidRPr="002C2460" w:rsidRDefault="00B842BC" w:rsidP="002C2460">
            <w:pPr>
              <w:contextualSpacing/>
              <w:jc w:val="center"/>
              <w:rPr>
                <w:rFonts w:ascii="Verdana" w:hAnsi="Verdana"/>
              </w:rPr>
            </w:pPr>
            <w:r w:rsidRPr="002C2460">
              <w:rPr>
                <w:rFonts w:ascii="Verdana" w:hAnsi="Verdana"/>
              </w:rPr>
              <w:t>3. ir t.t.</w:t>
            </w:r>
          </w:p>
        </w:tc>
        <w:tc>
          <w:tcPr>
            <w:tcW w:w="2816" w:type="dxa"/>
          </w:tcPr>
          <w:p w14:paraId="68D4F8A1" w14:textId="77777777" w:rsidR="00B842BC" w:rsidRPr="002C2460" w:rsidRDefault="00B842BC" w:rsidP="002C2460">
            <w:pPr>
              <w:contextualSpacing/>
              <w:jc w:val="both"/>
              <w:rPr>
                <w:rFonts w:ascii="Verdana" w:hAnsi="Verdana"/>
              </w:rPr>
            </w:pPr>
          </w:p>
        </w:tc>
        <w:tc>
          <w:tcPr>
            <w:tcW w:w="1696" w:type="dxa"/>
          </w:tcPr>
          <w:p w14:paraId="4D5314E0" w14:textId="77777777" w:rsidR="00B842BC" w:rsidRPr="002C2460" w:rsidRDefault="00B842BC" w:rsidP="002C2460">
            <w:pPr>
              <w:contextualSpacing/>
              <w:jc w:val="both"/>
              <w:rPr>
                <w:rFonts w:ascii="Verdana" w:hAnsi="Verdana"/>
              </w:rPr>
            </w:pPr>
          </w:p>
        </w:tc>
        <w:tc>
          <w:tcPr>
            <w:tcW w:w="1469" w:type="dxa"/>
          </w:tcPr>
          <w:p w14:paraId="0754ADCB" w14:textId="77777777" w:rsidR="00B842BC" w:rsidRPr="002C2460" w:rsidRDefault="00B842BC" w:rsidP="002C2460">
            <w:pPr>
              <w:contextualSpacing/>
              <w:jc w:val="both"/>
              <w:rPr>
                <w:rFonts w:ascii="Verdana" w:hAnsi="Verdana"/>
              </w:rPr>
            </w:pPr>
          </w:p>
        </w:tc>
        <w:tc>
          <w:tcPr>
            <w:tcW w:w="2839" w:type="dxa"/>
          </w:tcPr>
          <w:p w14:paraId="569C051C" w14:textId="77777777" w:rsidR="00B842BC" w:rsidRPr="002C2460" w:rsidRDefault="00B842BC" w:rsidP="002C2460">
            <w:pPr>
              <w:contextualSpacing/>
              <w:jc w:val="both"/>
              <w:rPr>
                <w:rFonts w:ascii="Verdana" w:hAnsi="Verdana"/>
              </w:rPr>
            </w:pPr>
          </w:p>
        </w:tc>
      </w:tr>
    </w:tbl>
    <w:p w14:paraId="6362ABD2" w14:textId="77777777" w:rsidR="00B842BC" w:rsidRPr="002C2460" w:rsidRDefault="00B842BC" w:rsidP="002C2460">
      <w:pPr>
        <w:pStyle w:val="Puslapioinaostekstas"/>
        <w:tabs>
          <w:tab w:val="left" w:pos="142"/>
          <w:tab w:val="left" w:pos="709"/>
        </w:tabs>
        <w:contextualSpacing/>
        <w:jc w:val="both"/>
        <w:rPr>
          <w:rFonts w:ascii="Verdana" w:hAnsi="Verdana"/>
          <w:sz w:val="24"/>
          <w:szCs w:val="24"/>
          <w:lang w:val="lt-LT"/>
        </w:rPr>
      </w:pPr>
      <w:r w:rsidRPr="002C2460">
        <w:rPr>
          <w:rFonts w:ascii="Verdana" w:hAnsi="Verdana"/>
          <w:i/>
          <w:iCs/>
          <w:sz w:val="24"/>
          <w:szCs w:val="24"/>
          <w:lang w:val="lt-LT"/>
        </w:rPr>
        <w:t xml:space="preserve">Pastaba: </w:t>
      </w:r>
      <w:r w:rsidRPr="002C2460">
        <w:rPr>
          <w:rFonts w:ascii="Verdana" w:hAnsi="Verdana"/>
          <w:b/>
          <w:bCs/>
          <w:sz w:val="24"/>
          <w:szCs w:val="24"/>
          <w:lang w:val="lt-LT"/>
        </w:rPr>
        <w:t>Ūkio subjektas, kurio pajėgumais remiamasi</w:t>
      </w:r>
      <w:r w:rsidRPr="002C2460">
        <w:rPr>
          <w:rFonts w:ascii="Verdana" w:hAnsi="Verdana"/>
          <w:sz w:val="24"/>
          <w:szCs w:val="24"/>
          <w:lang w:val="lt-LT"/>
        </w:rPr>
        <w:t xml:space="preserve"> – tiekėjo pirkimo sutarties vykdymui pasitelkiamas trečiasis asmuo, kurio kvalifikacija tiekėjas remiasi, kad atitiktų kvalifikacijos reikalavimus.</w:t>
      </w:r>
    </w:p>
    <w:tbl>
      <w:tblPr>
        <w:tblW w:w="96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3"/>
        <w:gridCol w:w="2811"/>
        <w:gridCol w:w="1717"/>
        <w:gridCol w:w="1717"/>
        <w:gridCol w:w="2724"/>
      </w:tblGrid>
      <w:tr w:rsidR="00B842BC" w:rsidRPr="002C2460" w14:paraId="3A991E5B" w14:textId="77777777" w:rsidTr="00323827">
        <w:tc>
          <w:tcPr>
            <w:tcW w:w="663" w:type="dxa"/>
            <w:vAlign w:val="center"/>
          </w:tcPr>
          <w:p w14:paraId="5B667F97" w14:textId="77777777" w:rsidR="00B842BC" w:rsidRPr="002C2460" w:rsidRDefault="00B842BC" w:rsidP="002C2460">
            <w:pPr>
              <w:contextualSpacing/>
              <w:jc w:val="center"/>
              <w:rPr>
                <w:rFonts w:ascii="Verdana" w:hAnsi="Verdana"/>
              </w:rPr>
            </w:pPr>
            <w:r w:rsidRPr="002C2460">
              <w:rPr>
                <w:rFonts w:ascii="Verdana" w:hAnsi="Verdana"/>
                <w:color w:val="000000"/>
              </w:rPr>
              <w:t>Eil. Nr.</w:t>
            </w:r>
          </w:p>
        </w:tc>
        <w:tc>
          <w:tcPr>
            <w:tcW w:w="2811" w:type="dxa"/>
          </w:tcPr>
          <w:p w14:paraId="063997B4" w14:textId="77777777" w:rsidR="00B842BC" w:rsidRPr="002C2460" w:rsidRDefault="00B842BC" w:rsidP="002C2460">
            <w:pPr>
              <w:contextualSpacing/>
              <w:jc w:val="both"/>
              <w:rPr>
                <w:rFonts w:ascii="Verdana" w:hAnsi="Verdana"/>
                <w:b/>
                <w:bCs/>
              </w:rPr>
            </w:pPr>
          </w:p>
          <w:p w14:paraId="6A7D91AE" w14:textId="77777777" w:rsidR="00B842BC" w:rsidRPr="002C2460" w:rsidRDefault="00B842BC" w:rsidP="002C2460">
            <w:pPr>
              <w:contextualSpacing/>
              <w:jc w:val="both"/>
              <w:rPr>
                <w:rFonts w:ascii="Verdana" w:hAnsi="Verdana"/>
                <w:b/>
                <w:bCs/>
              </w:rPr>
            </w:pPr>
          </w:p>
          <w:p w14:paraId="6E4AB060" w14:textId="77777777" w:rsidR="00B842BC" w:rsidRPr="002C2460" w:rsidRDefault="00B842BC" w:rsidP="002C2460">
            <w:pPr>
              <w:contextualSpacing/>
              <w:jc w:val="both"/>
              <w:rPr>
                <w:rFonts w:ascii="Verdana" w:hAnsi="Verdana"/>
              </w:rPr>
            </w:pPr>
            <w:r w:rsidRPr="002C2460">
              <w:rPr>
                <w:rFonts w:ascii="Verdana" w:hAnsi="Verdana"/>
                <w:b/>
                <w:bCs/>
              </w:rPr>
              <w:t>Subtiekėjo (-ų)</w:t>
            </w:r>
            <w:r w:rsidRPr="002C2460">
              <w:rPr>
                <w:rFonts w:ascii="Verdana" w:hAnsi="Verdana"/>
              </w:rPr>
              <w:t xml:space="preserve"> pavadinimas (-ai)</w:t>
            </w:r>
          </w:p>
        </w:tc>
        <w:tc>
          <w:tcPr>
            <w:tcW w:w="1717" w:type="dxa"/>
          </w:tcPr>
          <w:p w14:paraId="425D4FDB" w14:textId="77777777" w:rsidR="00B842BC" w:rsidRPr="002C2460" w:rsidRDefault="00B842BC" w:rsidP="002C2460">
            <w:pPr>
              <w:contextualSpacing/>
              <w:jc w:val="both"/>
              <w:rPr>
                <w:rFonts w:ascii="Verdana" w:hAnsi="Verdana"/>
              </w:rPr>
            </w:pPr>
          </w:p>
          <w:p w14:paraId="10CD5D80" w14:textId="77777777" w:rsidR="00B842BC" w:rsidRPr="002C2460" w:rsidRDefault="00B842BC" w:rsidP="002C2460">
            <w:pPr>
              <w:contextualSpacing/>
              <w:jc w:val="both"/>
              <w:rPr>
                <w:rFonts w:ascii="Verdana" w:hAnsi="Verdana"/>
              </w:rPr>
            </w:pPr>
          </w:p>
          <w:p w14:paraId="3188C248" w14:textId="77777777" w:rsidR="00B842BC" w:rsidRPr="002C2460" w:rsidRDefault="00B842BC" w:rsidP="002C2460">
            <w:pPr>
              <w:contextualSpacing/>
              <w:jc w:val="both"/>
              <w:rPr>
                <w:rFonts w:ascii="Verdana" w:hAnsi="Verdana"/>
              </w:rPr>
            </w:pPr>
            <w:r w:rsidRPr="002C2460">
              <w:rPr>
                <w:rFonts w:ascii="Verdana" w:hAnsi="Verdana"/>
              </w:rPr>
              <w:t>Subtiekėjo(-ų) adresas (-ai)</w:t>
            </w:r>
          </w:p>
        </w:tc>
        <w:tc>
          <w:tcPr>
            <w:tcW w:w="1717" w:type="dxa"/>
          </w:tcPr>
          <w:p w14:paraId="66920245" w14:textId="77777777" w:rsidR="00B842BC" w:rsidRPr="002C2460" w:rsidRDefault="00B842BC" w:rsidP="002C2460">
            <w:pPr>
              <w:contextualSpacing/>
              <w:jc w:val="both"/>
              <w:rPr>
                <w:rFonts w:ascii="Verdana" w:hAnsi="Verdana"/>
              </w:rPr>
            </w:pPr>
          </w:p>
          <w:p w14:paraId="0A6E012A" w14:textId="77777777" w:rsidR="00B842BC" w:rsidRPr="002C2460" w:rsidRDefault="00B842BC" w:rsidP="002C2460">
            <w:pPr>
              <w:contextualSpacing/>
              <w:jc w:val="both"/>
              <w:rPr>
                <w:rFonts w:ascii="Verdana" w:hAnsi="Verdana"/>
              </w:rPr>
            </w:pPr>
          </w:p>
          <w:p w14:paraId="392F518B" w14:textId="77777777" w:rsidR="00B842BC" w:rsidRPr="002C2460" w:rsidRDefault="00B842BC" w:rsidP="002C2460">
            <w:pPr>
              <w:contextualSpacing/>
              <w:jc w:val="both"/>
              <w:rPr>
                <w:rFonts w:ascii="Verdana" w:hAnsi="Verdana"/>
              </w:rPr>
            </w:pPr>
            <w:r w:rsidRPr="002C2460">
              <w:rPr>
                <w:rFonts w:ascii="Verdana" w:hAnsi="Verdana"/>
              </w:rPr>
              <w:t>Subtiekėjo(-ų) kodas(-ai)</w:t>
            </w:r>
          </w:p>
        </w:tc>
        <w:tc>
          <w:tcPr>
            <w:tcW w:w="2724" w:type="dxa"/>
          </w:tcPr>
          <w:p w14:paraId="67581E8E" w14:textId="77777777" w:rsidR="00B842BC" w:rsidRPr="002C2460" w:rsidRDefault="00B842BC" w:rsidP="002C2460">
            <w:pPr>
              <w:contextualSpacing/>
              <w:jc w:val="both"/>
              <w:rPr>
                <w:rFonts w:ascii="Verdana" w:hAnsi="Verdana"/>
              </w:rPr>
            </w:pPr>
            <w:r w:rsidRPr="002C2460">
              <w:rPr>
                <w:rFonts w:ascii="Verdana" w:hAnsi="Verdana"/>
              </w:rPr>
              <w:t>Įsipareigojimų dalis (nurodant konkrečius pagal pirkimo sutartį prisiimamus įsipareigojimus), kuriai ketinama pasitelkti subtiekėją (-</w:t>
            </w:r>
            <w:proofErr w:type="spellStart"/>
            <w:r w:rsidRPr="002C2460">
              <w:rPr>
                <w:rFonts w:ascii="Verdana" w:hAnsi="Verdana"/>
              </w:rPr>
              <w:t>us</w:t>
            </w:r>
            <w:proofErr w:type="spellEnd"/>
            <w:r w:rsidRPr="002C2460">
              <w:rPr>
                <w:rFonts w:ascii="Verdana" w:hAnsi="Verdana"/>
              </w:rPr>
              <w:t>) ir procentinė dalis nuo pasiūlymo kainos</w:t>
            </w:r>
          </w:p>
        </w:tc>
      </w:tr>
      <w:tr w:rsidR="00B842BC" w:rsidRPr="002C2460" w14:paraId="113C0128" w14:textId="77777777" w:rsidTr="00323827">
        <w:tc>
          <w:tcPr>
            <w:tcW w:w="663" w:type="dxa"/>
            <w:vAlign w:val="center"/>
          </w:tcPr>
          <w:p w14:paraId="1F2E4AB3" w14:textId="77777777" w:rsidR="00B842BC" w:rsidRPr="002C2460" w:rsidRDefault="00B842BC" w:rsidP="002C2460">
            <w:pPr>
              <w:contextualSpacing/>
              <w:jc w:val="center"/>
              <w:rPr>
                <w:rFonts w:ascii="Verdana" w:hAnsi="Verdana"/>
                <w:color w:val="000000"/>
              </w:rPr>
            </w:pPr>
          </w:p>
        </w:tc>
        <w:tc>
          <w:tcPr>
            <w:tcW w:w="2811" w:type="dxa"/>
          </w:tcPr>
          <w:p w14:paraId="4DF46D00" w14:textId="77777777" w:rsidR="00B842BC" w:rsidRPr="002C2460" w:rsidRDefault="00B842BC" w:rsidP="002C2460">
            <w:pPr>
              <w:contextualSpacing/>
              <w:jc w:val="both"/>
              <w:rPr>
                <w:rFonts w:ascii="Verdana" w:hAnsi="Verdana"/>
                <w:b/>
                <w:bCs/>
              </w:rPr>
            </w:pPr>
          </w:p>
        </w:tc>
        <w:tc>
          <w:tcPr>
            <w:tcW w:w="1717" w:type="dxa"/>
          </w:tcPr>
          <w:p w14:paraId="350666C7" w14:textId="77777777" w:rsidR="00B842BC" w:rsidRPr="002C2460" w:rsidRDefault="00B842BC" w:rsidP="002C2460">
            <w:pPr>
              <w:contextualSpacing/>
              <w:jc w:val="both"/>
              <w:rPr>
                <w:rFonts w:ascii="Verdana" w:hAnsi="Verdana"/>
              </w:rPr>
            </w:pPr>
          </w:p>
        </w:tc>
        <w:tc>
          <w:tcPr>
            <w:tcW w:w="1717" w:type="dxa"/>
          </w:tcPr>
          <w:p w14:paraId="51A1A899" w14:textId="77777777" w:rsidR="00B842BC" w:rsidRPr="002C2460" w:rsidRDefault="00B842BC" w:rsidP="002C2460">
            <w:pPr>
              <w:contextualSpacing/>
              <w:jc w:val="both"/>
              <w:rPr>
                <w:rFonts w:ascii="Verdana" w:hAnsi="Verdana"/>
              </w:rPr>
            </w:pPr>
          </w:p>
        </w:tc>
        <w:tc>
          <w:tcPr>
            <w:tcW w:w="2724" w:type="dxa"/>
          </w:tcPr>
          <w:p w14:paraId="41CDDA49" w14:textId="77777777" w:rsidR="00B842BC" w:rsidRPr="002C2460" w:rsidRDefault="00B842BC" w:rsidP="002C2460">
            <w:pPr>
              <w:contextualSpacing/>
              <w:jc w:val="both"/>
              <w:rPr>
                <w:rFonts w:ascii="Verdana" w:hAnsi="Verdana"/>
              </w:rPr>
            </w:pPr>
          </w:p>
        </w:tc>
      </w:tr>
    </w:tbl>
    <w:p w14:paraId="46051ED1" w14:textId="2E7277C9" w:rsidR="00B842BC" w:rsidRPr="002C2460" w:rsidRDefault="00B842BC" w:rsidP="002C2460">
      <w:pPr>
        <w:pStyle w:val="Puslapioinaostekstas"/>
        <w:tabs>
          <w:tab w:val="left" w:pos="0"/>
          <w:tab w:val="left" w:pos="709"/>
        </w:tabs>
        <w:contextualSpacing/>
        <w:jc w:val="both"/>
        <w:rPr>
          <w:rFonts w:ascii="Verdana" w:hAnsi="Verdana"/>
          <w:sz w:val="24"/>
          <w:szCs w:val="24"/>
          <w:lang w:val="lt-LT"/>
        </w:rPr>
      </w:pPr>
      <w:r w:rsidRPr="002C2460">
        <w:rPr>
          <w:rFonts w:ascii="Verdana" w:hAnsi="Verdana"/>
          <w:i/>
          <w:iCs/>
          <w:sz w:val="24"/>
          <w:szCs w:val="24"/>
          <w:lang w:val="lt-LT"/>
        </w:rPr>
        <w:t>Pastaba:</w:t>
      </w:r>
      <w:r w:rsidRPr="002C2460">
        <w:rPr>
          <w:rFonts w:ascii="Verdana" w:hAnsi="Verdana"/>
          <w:b/>
          <w:bCs/>
          <w:sz w:val="24"/>
          <w:szCs w:val="24"/>
          <w:lang w:val="lt-LT"/>
        </w:rPr>
        <w:t xml:space="preserve"> Subtiekėjas </w:t>
      </w:r>
      <w:r w:rsidRPr="002C2460">
        <w:rPr>
          <w:rFonts w:ascii="Verdana" w:hAnsi="Verdana"/>
          <w:sz w:val="24"/>
          <w:szCs w:val="24"/>
          <w:lang w:val="lt-LT"/>
        </w:rPr>
        <w:t xml:space="preserve">– tiekėjo pirkimo sutarties vykdymui pasitelkiamas trečiasis asmuo, kurio kvalifikacija tiekėjas nesiremia, kad atitiktų </w:t>
      </w:r>
      <w:r w:rsidRPr="002C2460">
        <w:rPr>
          <w:rFonts w:ascii="Verdana" w:hAnsi="Verdana"/>
          <w:sz w:val="24"/>
          <w:szCs w:val="24"/>
          <w:lang w:val="lt-LT"/>
        </w:rPr>
        <w:lastRenderedPageBreak/>
        <w:t>kvalifikacijos reikalavimus. Privaloma pildyti, jei pasiūlymo pateikimo dieną subtiekėjai yra žinomi.</w:t>
      </w:r>
    </w:p>
    <w:tbl>
      <w:tblPr>
        <w:tblW w:w="96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9"/>
        <w:gridCol w:w="2863"/>
      </w:tblGrid>
      <w:tr w:rsidR="00B842BC" w:rsidRPr="002C2460" w14:paraId="568C316C" w14:textId="77777777" w:rsidTr="00323827">
        <w:trPr>
          <w:trHeight w:val="439"/>
        </w:trPr>
        <w:tc>
          <w:tcPr>
            <w:tcW w:w="6769" w:type="dxa"/>
            <w:vMerge w:val="restart"/>
          </w:tcPr>
          <w:p w14:paraId="4D7C161C" w14:textId="77777777" w:rsidR="00B842BC" w:rsidRPr="002C2460" w:rsidRDefault="00B842BC" w:rsidP="002C2460">
            <w:pPr>
              <w:ind w:left="22" w:hanging="22"/>
              <w:contextualSpacing/>
              <w:jc w:val="both"/>
              <w:rPr>
                <w:rFonts w:ascii="Verdana" w:hAnsi="Verdana"/>
              </w:rPr>
            </w:pPr>
            <w:proofErr w:type="spellStart"/>
            <w:r w:rsidRPr="002C2460">
              <w:rPr>
                <w:rFonts w:ascii="Verdana" w:hAnsi="Verdana"/>
                <w:b/>
                <w:bCs/>
              </w:rPr>
              <w:t>Kvazisubtiekėjas</w:t>
            </w:r>
            <w:proofErr w:type="spellEnd"/>
            <w:r w:rsidRPr="002C2460">
              <w:rPr>
                <w:rFonts w:ascii="Verdana" w:hAnsi="Verdana"/>
                <w:b/>
                <w:bCs/>
              </w:rPr>
              <w:t xml:space="preserve"> (-ai)</w:t>
            </w:r>
            <w:r w:rsidRPr="002C2460">
              <w:rPr>
                <w:rFonts w:ascii="Verdana" w:hAnsi="Verdana"/>
              </w:rPr>
              <w:t xml:space="preserve"> – specialistas (-ai), kurio (-</w:t>
            </w:r>
            <w:proofErr w:type="spellStart"/>
            <w:r w:rsidRPr="002C2460">
              <w:rPr>
                <w:rFonts w:ascii="Verdana" w:hAnsi="Verdana"/>
              </w:rPr>
              <w:t>ių</w:t>
            </w:r>
            <w:proofErr w:type="spellEnd"/>
            <w:r w:rsidRPr="002C2460">
              <w:rPr>
                <w:rFonts w:ascii="Verdana" w:hAnsi="Verdana"/>
              </w:rPr>
              <w:t>) kvalifikacija tiekėjas remiasi, ir kuris (-</w:t>
            </w:r>
            <w:proofErr w:type="spellStart"/>
            <w:r w:rsidRPr="002C2460">
              <w:rPr>
                <w:rFonts w:ascii="Verdana" w:hAnsi="Verdana"/>
              </w:rPr>
              <w:t>ie</w:t>
            </w:r>
            <w:proofErr w:type="spellEnd"/>
            <w:r w:rsidRPr="002C2460">
              <w:rPr>
                <w:rFonts w:ascii="Verdana" w:hAnsi="Verdana"/>
              </w:rPr>
              <w:t>) pasiūlymo pateikimo metu dar nėra tiekėjo, ūkio subjekto, kurio pajėgumais tiekėjas remiasi, ar subtiekėjo darbuotojas (-ai), tačiau jį (juos) ketinama įdarbinti, jei pasiūlymas bus pripažintas laimėjusiu.</w:t>
            </w:r>
          </w:p>
        </w:tc>
        <w:tc>
          <w:tcPr>
            <w:tcW w:w="2863" w:type="dxa"/>
          </w:tcPr>
          <w:p w14:paraId="2C691660" w14:textId="77777777" w:rsidR="00B842BC" w:rsidRPr="002C2460" w:rsidRDefault="00B842BC" w:rsidP="002C2460">
            <w:pPr>
              <w:contextualSpacing/>
              <w:jc w:val="both"/>
              <w:rPr>
                <w:rFonts w:ascii="Verdana" w:hAnsi="Verdana"/>
              </w:rPr>
            </w:pPr>
            <w:r w:rsidRPr="002C2460">
              <w:rPr>
                <w:rFonts w:ascii="Verdana" w:hAnsi="Verdana"/>
              </w:rPr>
              <w:t>1.</w:t>
            </w:r>
          </w:p>
        </w:tc>
      </w:tr>
      <w:tr w:rsidR="00B842BC" w:rsidRPr="002C2460" w14:paraId="74A78007" w14:textId="77777777" w:rsidTr="00323827">
        <w:trPr>
          <w:trHeight w:val="418"/>
        </w:trPr>
        <w:tc>
          <w:tcPr>
            <w:tcW w:w="6769" w:type="dxa"/>
            <w:vMerge/>
          </w:tcPr>
          <w:p w14:paraId="5B50E030" w14:textId="77777777" w:rsidR="00B842BC" w:rsidRPr="002C2460" w:rsidRDefault="00B842BC" w:rsidP="002C2460">
            <w:pPr>
              <w:contextualSpacing/>
              <w:jc w:val="both"/>
              <w:rPr>
                <w:rFonts w:ascii="Verdana" w:hAnsi="Verdana"/>
                <w:b/>
                <w:bCs/>
              </w:rPr>
            </w:pPr>
          </w:p>
        </w:tc>
        <w:tc>
          <w:tcPr>
            <w:tcW w:w="2863" w:type="dxa"/>
          </w:tcPr>
          <w:p w14:paraId="48B5771D" w14:textId="77777777" w:rsidR="00B842BC" w:rsidRPr="002C2460" w:rsidRDefault="00B842BC" w:rsidP="002C2460">
            <w:pPr>
              <w:contextualSpacing/>
              <w:jc w:val="both"/>
              <w:rPr>
                <w:rFonts w:ascii="Verdana" w:hAnsi="Verdana"/>
              </w:rPr>
            </w:pPr>
            <w:r w:rsidRPr="002C2460">
              <w:rPr>
                <w:rFonts w:ascii="Verdana" w:hAnsi="Verdana"/>
              </w:rPr>
              <w:t>2.</w:t>
            </w:r>
          </w:p>
        </w:tc>
      </w:tr>
      <w:tr w:rsidR="00B842BC" w:rsidRPr="002C2460" w14:paraId="464240D6" w14:textId="77777777" w:rsidTr="00323827">
        <w:trPr>
          <w:trHeight w:val="423"/>
        </w:trPr>
        <w:tc>
          <w:tcPr>
            <w:tcW w:w="6769" w:type="dxa"/>
            <w:vMerge/>
          </w:tcPr>
          <w:p w14:paraId="58E78D58" w14:textId="77777777" w:rsidR="00B842BC" w:rsidRPr="002C2460" w:rsidRDefault="00B842BC" w:rsidP="002C2460">
            <w:pPr>
              <w:contextualSpacing/>
              <w:jc w:val="both"/>
              <w:rPr>
                <w:rFonts w:ascii="Verdana" w:hAnsi="Verdana"/>
                <w:b/>
                <w:bCs/>
              </w:rPr>
            </w:pPr>
          </w:p>
        </w:tc>
        <w:tc>
          <w:tcPr>
            <w:tcW w:w="2863" w:type="dxa"/>
          </w:tcPr>
          <w:p w14:paraId="46264C19" w14:textId="77777777" w:rsidR="00B842BC" w:rsidRPr="002C2460" w:rsidRDefault="00B842BC" w:rsidP="002C2460">
            <w:pPr>
              <w:contextualSpacing/>
              <w:jc w:val="both"/>
              <w:rPr>
                <w:rFonts w:ascii="Verdana" w:hAnsi="Verdana"/>
              </w:rPr>
            </w:pPr>
            <w:r w:rsidRPr="002C2460">
              <w:rPr>
                <w:rFonts w:ascii="Verdana" w:hAnsi="Verdana"/>
              </w:rPr>
              <w:t>3.</w:t>
            </w:r>
          </w:p>
        </w:tc>
      </w:tr>
      <w:tr w:rsidR="00B842BC" w:rsidRPr="002C2460" w14:paraId="29BA7473" w14:textId="77777777" w:rsidTr="00323827">
        <w:trPr>
          <w:trHeight w:val="412"/>
        </w:trPr>
        <w:tc>
          <w:tcPr>
            <w:tcW w:w="6769" w:type="dxa"/>
            <w:vMerge/>
          </w:tcPr>
          <w:p w14:paraId="76BE1ED7" w14:textId="77777777" w:rsidR="00B842BC" w:rsidRPr="002C2460" w:rsidRDefault="00B842BC" w:rsidP="002C2460">
            <w:pPr>
              <w:contextualSpacing/>
              <w:jc w:val="both"/>
              <w:rPr>
                <w:rFonts w:ascii="Verdana" w:hAnsi="Verdana"/>
                <w:b/>
                <w:bCs/>
              </w:rPr>
            </w:pPr>
          </w:p>
        </w:tc>
        <w:tc>
          <w:tcPr>
            <w:tcW w:w="2863" w:type="dxa"/>
          </w:tcPr>
          <w:p w14:paraId="76B21AC8" w14:textId="77777777" w:rsidR="00B842BC" w:rsidRPr="002C2460" w:rsidRDefault="00B842BC" w:rsidP="002C2460">
            <w:pPr>
              <w:contextualSpacing/>
              <w:jc w:val="both"/>
              <w:rPr>
                <w:rFonts w:ascii="Verdana" w:hAnsi="Verdana"/>
              </w:rPr>
            </w:pPr>
            <w:r w:rsidRPr="002C2460">
              <w:rPr>
                <w:rFonts w:ascii="Verdana" w:hAnsi="Verdana"/>
              </w:rPr>
              <w:t>4. ir t.t.</w:t>
            </w:r>
          </w:p>
        </w:tc>
      </w:tr>
    </w:tbl>
    <w:p w14:paraId="71123B1D" w14:textId="77777777" w:rsidR="00B842BC" w:rsidRPr="002C2460" w:rsidRDefault="00B842BC" w:rsidP="002C2460">
      <w:pPr>
        <w:contextualSpacing/>
        <w:jc w:val="both"/>
        <w:rPr>
          <w:rFonts w:ascii="Verdana" w:hAnsi="Verdana"/>
          <w:color w:val="000000"/>
        </w:rPr>
      </w:pPr>
    </w:p>
    <w:p w14:paraId="6372B17B" w14:textId="77777777" w:rsidR="00B842BC" w:rsidRPr="002C2460" w:rsidRDefault="00B842BC" w:rsidP="002C2460">
      <w:pPr>
        <w:ind w:firstLine="720"/>
        <w:contextualSpacing/>
        <w:jc w:val="both"/>
        <w:rPr>
          <w:rFonts w:ascii="Verdana" w:hAnsi="Verdana"/>
          <w:color w:val="000000"/>
        </w:rPr>
      </w:pPr>
      <w:r w:rsidRPr="002C2460">
        <w:rPr>
          <w:rFonts w:ascii="Verdana" w:hAnsi="Verdana"/>
          <w:color w:val="000000"/>
        </w:rPr>
        <w:t xml:space="preserve">Ši pasiūlyme nurodyta informacija yra konfidenciali </w:t>
      </w:r>
      <w:r w:rsidRPr="002C2460">
        <w:rPr>
          <w:rFonts w:ascii="Verdana" w:hAnsi="Verdana"/>
          <w:i/>
          <w:color w:val="000000"/>
        </w:rPr>
        <w:t>/</w:t>
      </w:r>
      <w:r w:rsidRPr="002C2460">
        <w:rPr>
          <w:rFonts w:ascii="Verdana" w:hAnsi="Verdana"/>
          <w:i/>
          <w:kern w:val="16"/>
        </w:rPr>
        <w:t xml:space="preserve">Perkančioji organizacija </w:t>
      </w:r>
      <w:r w:rsidRPr="002C2460">
        <w:rPr>
          <w:rFonts w:ascii="Verdana" w:hAnsi="Verdana"/>
          <w:i/>
          <w:color w:val="000000"/>
        </w:rPr>
        <w:t>šios informacijos negali atskleisti tretiesiems asmenims/</w:t>
      </w:r>
      <w:r w:rsidRPr="002C2460">
        <w:rPr>
          <w:rFonts w:ascii="Verdana" w:hAnsi="Verdana"/>
          <w:color w:val="000000"/>
        </w:rPr>
        <w:t>:</w:t>
      </w:r>
    </w:p>
    <w:tbl>
      <w:tblPr>
        <w:tblpPr w:leftFromText="180" w:rightFromText="180" w:vertAnchor="text" w:horzAnchor="margin" w:tblpX="-39"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4482"/>
        <w:gridCol w:w="4423"/>
      </w:tblGrid>
      <w:tr w:rsidR="00B842BC" w:rsidRPr="002C2460" w14:paraId="63852EE3" w14:textId="77777777" w:rsidTr="00323827">
        <w:trPr>
          <w:trHeight w:val="706"/>
        </w:trPr>
        <w:tc>
          <w:tcPr>
            <w:tcW w:w="588" w:type="dxa"/>
          </w:tcPr>
          <w:p w14:paraId="420FB5E4" w14:textId="77777777" w:rsidR="00B842BC" w:rsidRPr="002C2460" w:rsidRDefault="00B842BC" w:rsidP="002C2460">
            <w:pPr>
              <w:contextualSpacing/>
              <w:jc w:val="both"/>
              <w:rPr>
                <w:rFonts w:ascii="Verdana" w:hAnsi="Verdana"/>
                <w:color w:val="000000"/>
              </w:rPr>
            </w:pPr>
            <w:r w:rsidRPr="002C2460">
              <w:rPr>
                <w:rFonts w:ascii="Verdana" w:hAnsi="Verdana"/>
                <w:color w:val="000000"/>
              </w:rPr>
              <w:t>Eil. Nr.</w:t>
            </w:r>
          </w:p>
        </w:tc>
        <w:tc>
          <w:tcPr>
            <w:tcW w:w="4482" w:type="dxa"/>
          </w:tcPr>
          <w:p w14:paraId="6FC1CF7B" w14:textId="77777777" w:rsidR="00B842BC" w:rsidRPr="002C2460" w:rsidRDefault="00B842BC" w:rsidP="002C2460">
            <w:pPr>
              <w:contextualSpacing/>
              <w:rPr>
                <w:rFonts w:ascii="Verdana" w:hAnsi="Verdana"/>
                <w:color w:val="000000"/>
              </w:rPr>
            </w:pPr>
            <w:r w:rsidRPr="002C2460">
              <w:rPr>
                <w:rFonts w:ascii="Verdana" w:hAnsi="Verdana"/>
                <w:color w:val="000000"/>
              </w:rPr>
              <w:t>Pateikto dokumento pavadinimas (rekomenduojama pavadinime vartoti žodį „Konfidencialu“)</w:t>
            </w:r>
          </w:p>
        </w:tc>
        <w:tc>
          <w:tcPr>
            <w:tcW w:w="4423" w:type="dxa"/>
          </w:tcPr>
          <w:p w14:paraId="794191D9" w14:textId="77777777" w:rsidR="00B842BC" w:rsidRPr="002C2460" w:rsidRDefault="00B842BC" w:rsidP="002C2460">
            <w:pPr>
              <w:contextualSpacing/>
              <w:jc w:val="center"/>
              <w:rPr>
                <w:rFonts w:ascii="Verdana" w:hAnsi="Verdana"/>
                <w:color w:val="000000"/>
              </w:rPr>
            </w:pPr>
            <w:r w:rsidRPr="002C2460">
              <w:rPr>
                <w:rFonts w:ascii="Verdana" w:hAnsi="Verdana"/>
                <w:color w:val="000000"/>
              </w:rPr>
              <w:t xml:space="preserve">Dokumentas yra įkeltas šioje CVP IS pasiūlymo lango eilutėje („Prisegti dokumentai“ arba </w:t>
            </w:r>
            <w:r w:rsidRPr="002C2460">
              <w:rPr>
                <w:rFonts w:ascii="Verdana" w:hAnsi="Verdana"/>
                <w:bCs/>
                <w:color w:val="000000"/>
              </w:rPr>
              <w:t>„Kvalifikaciniai klausimai“ prie atsakymo į klausimą)</w:t>
            </w:r>
          </w:p>
        </w:tc>
      </w:tr>
      <w:tr w:rsidR="00B842BC" w:rsidRPr="002C2460" w14:paraId="01BCC1C1" w14:textId="77777777" w:rsidTr="00323827">
        <w:trPr>
          <w:trHeight w:val="428"/>
        </w:trPr>
        <w:tc>
          <w:tcPr>
            <w:tcW w:w="588" w:type="dxa"/>
          </w:tcPr>
          <w:p w14:paraId="07649A74" w14:textId="77777777" w:rsidR="00B842BC" w:rsidRPr="002C2460" w:rsidRDefault="00B842BC" w:rsidP="002C2460">
            <w:pPr>
              <w:contextualSpacing/>
              <w:jc w:val="both"/>
              <w:rPr>
                <w:rFonts w:ascii="Verdana" w:hAnsi="Verdana"/>
                <w:color w:val="000000"/>
              </w:rPr>
            </w:pPr>
          </w:p>
        </w:tc>
        <w:tc>
          <w:tcPr>
            <w:tcW w:w="4482" w:type="dxa"/>
          </w:tcPr>
          <w:p w14:paraId="3985FB67" w14:textId="77777777" w:rsidR="00B842BC" w:rsidRPr="002C2460" w:rsidRDefault="00B842BC" w:rsidP="002C2460">
            <w:pPr>
              <w:contextualSpacing/>
              <w:jc w:val="both"/>
              <w:rPr>
                <w:rFonts w:ascii="Verdana" w:hAnsi="Verdana"/>
                <w:color w:val="000000"/>
              </w:rPr>
            </w:pPr>
          </w:p>
        </w:tc>
        <w:tc>
          <w:tcPr>
            <w:tcW w:w="4423" w:type="dxa"/>
          </w:tcPr>
          <w:p w14:paraId="640A7F26" w14:textId="77777777" w:rsidR="00B842BC" w:rsidRPr="002C2460" w:rsidRDefault="00B842BC" w:rsidP="002C2460">
            <w:pPr>
              <w:contextualSpacing/>
              <w:jc w:val="both"/>
              <w:rPr>
                <w:rFonts w:ascii="Verdana" w:hAnsi="Verdana"/>
                <w:color w:val="000000"/>
              </w:rPr>
            </w:pPr>
          </w:p>
        </w:tc>
      </w:tr>
    </w:tbl>
    <w:p w14:paraId="4161C0A3" w14:textId="77777777" w:rsidR="00B842BC" w:rsidRPr="002C2460" w:rsidRDefault="00B842BC" w:rsidP="002C2460">
      <w:pPr>
        <w:contextualSpacing/>
        <w:jc w:val="both"/>
        <w:rPr>
          <w:rFonts w:ascii="Verdana" w:hAnsi="Verdana"/>
          <w:b/>
          <w:i/>
        </w:rPr>
      </w:pPr>
    </w:p>
    <w:p w14:paraId="5E27F78B" w14:textId="77777777" w:rsidR="00B842BC" w:rsidRPr="002C2460" w:rsidRDefault="00B842BC" w:rsidP="002C2460">
      <w:pPr>
        <w:ind w:firstLine="728"/>
        <w:contextualSpacing/>
        <w:jc w:val="both"/>
        <w:rPr>
          <w:rFonts w:ascii="Verdana" w:hAnsi="Verdana"/>
          <w:b/>
          <w:i/>
          <w:sz w:val="22"/>
          <w:szCs w:val="22"/>
        </w:rPr>
      </w:pPr>
      <w:r w:rsidRPr="002C2460">
        <w:rPr>
          <w:rFonts w:ascii="Verdana" w:hAnsi="Verdana"/>
          <w:b/>
          <w:i/>
          <w:sz w:val="22"/>
          <w:szCs w:val="22"/>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3E508788" w14:textId="7A442B59" w:rsidR="00B842BC" w:rsidRPr="002C2460" w:rsidRDefault="00B842BC" w:rsidP="002C2460">
      <w:pPr>
        <w:ind w:firstLine="709"/>
        <w:contextualSpacing/>
        <w:jc w:val="both"/>
        <w:rPr>
          <w:rFonts w:ascii="Verdana" w:eastAsia="Calibri" w:hAnsi="Verdana"/>
          <w:b/>
          <w:bCs/>
          <w:i/>
          <w:iCs/>
          <w:sz w:val="22"/>
          <w:szCs w:val="22"/>
          <w:lang w:eastAsia="lt-LT"/>
        </w:rPr>
      </w:pPr>
      <w:r w:rsidRPr="002C2460">
        <w:rPr>
          <w:rFonts w:ascii="Verdana" w:hAnsi="Verdana"/>
          <w:b/>
          <w:i/>
          <w:sz w:val="22"/>
          <w:szCs w:val="22"/>
        </w:rPr>
        <w:t>Atkreipiame dėmesį,</w:t>
      </w:r>
      <w:r w:rsidRPr="002C2460">
        <w:rPr>
          <w:rFonts w:ascii="Verdana" w:eastAsia="Calibri" w:hAnsi="Verdana"/>
          <w:b/>
          <w:bCs/>
          <w:i/>
          <w:iCs/>
          <w:sz w:val="22"/>
          <w:szCs w:val="22"/>
        </w:rPr>
        <w:t xml:space="preserve"> kad vadovaujantis VPĮ 86 str. 9 dalimi, p</w:t>
      </w:r>
      <w:r w:rsidRPr="002C2460">
        <w:rPr>
          <w:rFonts w:ascii="Verdana" w:eastAsia="Calibri" w:hAnsi="Verdana"/>
          <w:b/>
          <w:bCs/>
          <w:i/>
          <w:iCs/>
          <w:sz w:val="22"/>
          <w:szCs w:val="22"/>
          <w:lang w:eastAsia="lt-LT"/>
        </w:rPr>
        <w:t>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CVP IS. Todėl prašome aiškiai nurodyti su pasiūlymu pateiktų dokumentų konfidencialumą.</w:t>
      </w:r>
    </w:p>
    <w:p w14:paraId="326C45CC" w14:textId="243FF3D0" w:rsidR="00B842BC" w:rsidRPr="002C2460" w:rsidRDefault="00B842BC" w:rsidP="002C2460">
      <w:pPr>
        <w:ind w:firstLine="720"/>
        <w:contextualSpacing/>
        <w:jc w:val="both"/>
        <w:rPr>
          <w:rFonts w:ascii="Verdana" w:eastAsia="Times New Roman" w:hAnsi="Verdana"/>
          <w:b/>
          <w:i/>
          <w:sz w:val="22"/>
          <w:szCs w:val="22"/>
          <w:lang w:eastAsia="lt-LT"/>
        </w:rPr>
      </w:pPr>
      <w:r w:rsidRPr="002C2460">
        <w:rPr>
          <w:rFonts w:ascii="Verdana" w:eastAsia="Times New Roman" w:hAnsi="Verdana"/>
          <w:b/>
          <w:i/>
          <w:sz w:val="22"/>
          <w:szCs w:val="22"/>
          <w:lang w:eastAsia="lt-LT"/>
        </w:rPr>
        <w:t>Pasiūlymo dalis, kurios dalyvis nenurodė kaip konfidencialios, bus viešinama Viešųjų pirkimų tarnybos direktoriaus 2017 m. birželio 19 d. įsakyme Nr. 1S-91 nustatyta tvarka.</w:t>
      </w:r>
    </w:p>
    <w:p w14:paraId="7EBE7155" w14:textId="77777777" w:rsidR="00B842BC" w:rsidRPr="002C2460" w:rsidRDefault="00B842BC" w:rsidP="002C2460">
      <w:pPr>
        <w:ind w:left="28" w:firstLine="728"/>
        <w:contextualSpacing/>
        <w:jc w:val="both"/>
        <w:rPr>
          <w:rFonts w:ascii="Verdana" w:hAnsi="Verdana"/>
          <w:b/>
          <w:i/>
        </w:rPr>
      </w:pPr>
    </w:p>
    <w:tbl>
      <w:tblPr>
        <w:tblW w:w="0" w:type="auto"/>
        <w:jc w:val="center"/>
        <w:tblLayout w:type="fixed"/>
        <w:tblLook w:val="01E0" w:firstRow="1" w:lastRow="1" w:firstColumn="1" w:lastColumn="1" w:noHBand="0" w:noVBand="0"/>
      </w:tblPr>
      <w:tblGrid>
        <w:gridCol w:w="3284"/>
        <w:gridCol w:w="604"/>
        <w:gridCol w:w="1980"/>
        <w:gridCol w:w="701"/>
        <w:gridCol w:w="2611"/>
        <w:gridCol w:w="648"/>
      </w:tblGrid>
      <w:tr w:rsidR="00B842BC" w:rsidRPr="002C2460" w14:paraId="6EA25CE4" w14:textId="77777777" w:rsidTr="0077631A">
        <w:trPr>
          <w:trHeight w:val="285"/>
          <w:jc w:val="center"/>
        </w:trPr>
        <w:tc>
          <w:tcPr>
            <w:tcW w:w="3284" w:type="dxa"/>
            <w:tcBorders>
              <w:top w:val="nil"/>
              <w:left w:val="nil"/>
              <w:bottom w:val="single" w:sz="4" w:space="0" w:color="auto"/>
              <w:right w:val="nil"/>
            </w:tcBorders>
          </w:tcPr>
          <w:p w14:paraId="6B0EBBFE" w14:textId="77777777" w:rsidR="00B842BC" w:rsidRPr="002C2460" w:rsidRDefault="00B842BC" w:rsidP="002C2460">
            <w:pPr>
              <w:ind w:right="-1"/>
              <w:contextualSpacing/>
              <w:rPr>
                <w:rFonts w:ascii="Verdana" w:hAnsi="Verdana"/>
                <w:color w:val="000000"/>
              </w:rPr>
            </w:pPr>
          </w:p>
          <w:p w14:paraId="2F4EF1B1" w14:textId="77777777" w:rsidR="00B842BC" w:rsidRPr="002C2460" w:rsidRDefault="00B842BC" w:rsidP="002C2460">
            <w:pPr>
              <w:ind w:right="-1"/>
              <w:contextualSpacing/>
              <w:rPr>
                <w:rFonts w:ascii="Verdana" w:hAnsi="Verdana"/>
                <w:color w:val="000000"/>
              </w:rPr>
            </w:pPr>
          </w:p>
        </w:tc>
        <w:tc>
          <w:tcPr>
            <w:tcW w:w="604" w:type="dxa"/>
          </w:tcPr>
          <w:p w14:paraId="029AD4DE" w14:textId="77777777" w:rsidR="00B842BC" w:rsidRPr="002C2460" w:rsidRDefault="00B842BC" w:rsidP="002C2460">
            <w:pPr>
              <w:ind w:right="-1"/>
              <w:contextualSpacing/>
              <w:jc w:val="center"/>
              <w:rPr>
                <w:rFonts w:ascii="Verdana" w:hAnsi="Verdana"/>
                <w:color w:val="000000"/>
              </w:rPr>
            </w:pPr>
          </w:p>
        </w:tc>
        <w:tc>
          <w:tcPr>
            <w:tcW w:w="1980" w:type="dxa"/>
            <w:tcBorders>
              <w:top w:val="nil"/>
              <w:left w:val="nil"/>
              <w:bottom w:val="single" w:sz="4" w:space="0" w:color="auto"/>
              <w:right w:val="nil"/>
            </w:tcBorders>
          </w:tcPr>
          <w:p w14:paraId="08E4F9A8" w14:textId="77777777" w:rsidR="00B842BC" w:rsidRPr="002C2460" w:rsidRDefault="00B842BC" w:rsidP="002C2460">
            <w:pPr>
              <w:ind w:right="-1"/>
              <w:contextualSpacing/>
              <w:jc w:val="center"/>
              <w:rPr>
                <w:rFonts w:ascii="Verdana" w:hAnsi="Verdana"/>
                <w:color w:val="000000"/>
              </w:rPr>
            </w:pPr>
          </w:p>
        </w:tc>
        <w:tc>
          <w:tcPr>
            <w:tcW w:w="701" w:type="dxa"/>
          </w:tcPr>
          <w:p w14:paraId="534A4D91" w14:textId="77777777" w:rsidR="00B842BC" w:rsidRPr="002C2460" w:rsidRDefault="00B842BC" w:rsidP="002C2460">
            <w:pPr>
              <w:ind w:right="-1"/>
              <w:contextualSpacing/>
              <w:jc w:val="center"/>
              <w:rPr>
                <w:rFonts w:ascii="Verdana" w:hAnsi="Verdana"/>
                <w:color w:val="000000"/>
              </w:rPr>
            </w:pPr>
          </w:p>
        </w:tc>
        <w:tc>
          <w:tcPr>
            <w:tcW w:w="2611" w:type="dxa"/>
            <w:tcBorders>
              <w:top w:val="nil"/>
              <w:left w:val="nil"/>
              <w:bottom w:val="single" w:sz="4" w:space="0" w:color="auto"/>
              <w:right w:val="nil"/>
            </w:tcBorders>
          </w:tcPr>
          <w:p w14:paraId="648E9299" w14:textId="77777777" w:rsidR="00B842BC" w:rsidRPr="002C2460" w:rsidRDefault="00B842BC" w:rsidP="002C2460">
            <w:pPr>
              <w:ind w:right="-1"/>
              <w:contextualSpacing/>
              <w:jc w:val="right"/>
              <w:rPr>
                <w:rFonts w:ascii="Verdana" w:hAnsi="Verdana"/>
                <w:color w:val="000000"/>
              </w:rPr>
            </w:pPr>
          </w:p>
        </w:tc>
        <w:tc>
          <w:tcPr>
            <w:tcW w:w="648" w:type="dxa"/>
          </w:tcPr>
          <w:p w14:paraId="4C9AEDD2" w14:textId="77777777" w:rsidR="00B842BC" w:rsidRPr="002C2460" w:rsidRDefault="00B842BC" w:rsidP="002C2460">
            <w:pPr>
              <w:ind w:right="-1"/>
              <w:contextualSpacing/>
              <w:jc w:val="right"/>
              <w:rPr>
                <w:rFonts w:ascii="Verdana" w:hAnsi="Verdana"/>
                <w:color w:val="000000"/>
              </w:rPr>
            </w:pPr>
          </w:p>
        </w:tc>
      </w:tr>
      <w:tr w:rsidR="00B842BC" w:rsidRPr="002C2460" w14:paraId="351A6E97" w14:textId="77777777" w:rsidTr="0077631A">
        <w:trPr>
          <w:trHeight w:val="186"/>
          <w:jc w:val="center"/>
        </w:trPr>
        <w:tc>
          <w:tcPr>
            <w:tcW w:w="3284" w:type="dxa"/>
            <w:tcBorders>
              <w:top w:val="single" w:sz="4" w:space="0" w:color="auto"/>
              <w:left w:val="nil"/>
              <w:bottom w:val="nil"/>
              <w:right w:val="nil"/>
            </w:tcBorders>
          </w:tcPr>
          <w:p w14:paraId="65D27B3B" w14:textId="77777777" w:rsidR="00B842BC" w:rsidRPr="002C2460" w:rsidRDefault="00B842BC" w:rsidP="002C2460">
            <w:pPr>
              <w:autoSpaceDE w:val="0"/>
              <w:autoSpaceDN w:val="0"/>
              <w:adjustRightInd w:val="0"/>
              <w:contextualSpacing/>
              <w:rPr>
                <w:rFonts w:ascii="Verdana" w:hAnsi="Verdana"/>
                <w:color w:val="000000"/>
                <w:position w:val="6"/>
              </w:rPr>
            </w:pPr>
            <w:r w:rsidRPr="002C2460">
              <w:rPr>
                <w:rFonts w:ascii="Verdana" w:hAnsi="Verdana"/>
                <w:color w:val="000000"/>
                <w:position w:val="6"/>
              </w:rPr>
              <w:t>(Tiekėjo arba jo įgalioto asmens pareigų pavadinimas)</w:t>
            </w:r>
          </w:p>
          <w:p w14:paraId="45113CB3" w14:textId="77777777" w:rsidR="009A39AB" w:rsidRPr="002C2460" w:rsidRDefault="009A39AB" w:rsidP="002C2460">
            <w:pPr>
              <w:autoSpaceDE w:val="0"/>
              <w:autoSpaceDN w:val="0"/>
              <w:adjustRightInd w:val="0"/>
              <w:contextualSpacing/>
              <w:rPr>
                <w:rFonts w:ascii="Verdana" w:hAnsi="Verdana"/>
                <w:color w:val="000000"/>
                <w:position w:val="6"/>
              </w:rPr>
            </w:pPr>
          </w:p>
          <w:p w14:paraId="56CE6F8F" w14:textId="77777777" w:rsidR="00B842BC" w:rsidRPr="002C2460" w:rsidRDefault="00B842BC" w:rsidP="002C2460">
            <w:pPr>
              <w:autoSpaceDE w:val="0"/>
              <w:autoSpaceDN w:val="0"/>
              <w:adjustRightInd w:val="0"/>
              <w:contextualSpacing/>
              <w:rPr>
                <w:rFonts w:ascii="Verdana" w:hAnsi="Verdana"/>
                <w:color w:val="000000"/>
                <w:position w:val="6"/>
              </w:rPr>
            </w:pPr>
          </w:p>
        </w:tc>
        <w:tc>
          <w:tcPr>
            <w:tcW w:w="604" w:type="dxa"/>
          </w:tcPr>
          <w:p w14:paraId="489A94B8" w14:textId="77777777" w:rsidR="00B842BC" w:rsidRPr="002C2460" w:rsidRDefault="00B842BC" w:rsidP="002C2460">
            <w:pPr>
              <w:ind w:right="-1"/>
              <w:contextualSpacing/>
              <w:jc w:val="center"/>
              <w:rPr>
                <w:rFonts w:ascii="Verdana" w:hAnsi="Verdana"/>
                <w:color w:val="000000"/>
              </w:rPr>
            </w:pPr>
          </w:p>
        </w:tc>
        <w:tc>
          <w:tcPr>
            <w:tcW w:w="1980" w:type="dxa"/>
            <w:tcBorders>
              <w:top w:val="single" w:sz="4" w:space="0" w:color="auto"/>
              <w:left w:val="nil"/>
              <w:bottom w:val="nil"/>
              <w:right w:val="nil"/>
            </w:tcBorders>
          </w:tcPr>
          <w:p w14:paraId="6D483387" w14:textId="77777777" w:rsidR="00B842BC" w:rsidRPr="002C2460" w:rsidRDefault="00B842BC" w:rsidP="002C2460">
            <w:pPr>
              <w:ind w:right="-1"/>
              <w:contextualSpacing/>
              <w:jc w:val="center"/>
              <w:rPr>
                <w:rFonts w:ascii="Verdana" w:hAnsi="Verdana"/>
                <w:color w:val="000000"/>
                <w:vertAlign w:val="superscript"/>
              </w:rPr>
            </w:pPr>
            <w:r w:rsidRPr="002C2460">
              <w:rPr>
                <w:rFonts w:ascii="Verdana" w:hAnsi="Verdana"/>
                <w:color w:val="000000"/>
                <w:position w:val="6"/>
              </w:rPr>
              <w:t>(Parašas)</w:t>
            </w:r>
            <w:r w:rsidRPr="002C2460">
              <w:rPr>
                <w:rFonts w:ascii="Verdana" w:hAnsi="Verdana"/>
                <w:b/>
                <w:i/>
                <w:color w:val="000000"/>
                <w:vertAlign w:val="superscript"/>
              </w:rPr>
              <w:t>*</w:t>
            </w:r>
          </w:p>
        </w:tc>
        <w:tc>
          <w:tcPr>
            <w:tcW w:w="701" w:type="dxa"/>
          </w:tcPr>
          <w:p w14:paraId="05EDB656" w14:textId="77777777" w:rsidR="00B842BC" w:rsidRPr="002C2460" w:rsidRDefault="00B842BC" w:rsidP="002C2460">
            <w:pPr>
              <w:ind w:right="-1"/>
              <w:contextualSpacing/>
              <w:jc w:val="center"/>
              <w:rPr>
                <w:rFonts w:ascii="Verdana" w:hAnsi="Verdana"/>
                <w:color w:val="000000"/>
              </w:rPr>
            </w:pPr>
          </w:p>
        </w:tc>
        <w:tc>
          <w:tcPr>
            <w:tcW w:w="2611" w:type="dxa"/>
            <w:tcBorders>
              <w:top w:val="single" w:sz="4" w:space="0" w:color="auto"/>
              <w:left w:val="nil"/>
              <w:bottom w:val="nil"/>
              <w:right w:val="nil"/>
            </w:tcBorders>
          </w:tcPr>
          <w:p w14:paraId="0B78B120" w14:textId="77777777" w:rsidR="00B842BC" w:rsidRPr="002C2460" w:rsidRDefault="00B842BC" w:rsidP="002C2460">
            <w:pPr>
              <w:ind w:right="-1"/>
              <w:contextualSpacing/>
              <w:jc w:val="center"/>
              <w:rPr>
                <w:rFonts w:ascii="Verdana" w:hAnsi="Verdana"/>
                <w:color w:val="000000"/>
              </w:rPr>
            </w:pPr>
            <w:r w:rsidRPr="002C2460">
              <w:rPr>
                <w:rFonts w:ascii="Verdana" w:hAnsi="Verdana"/>
                <w:color w:val="000000"/>
                <w:position w:val="6"/>
              </w:rPr>
              <w:t>(Vardas ir pavardė)</w:t>
            </w:r>
          </w:p>
        </w:tc>
        <w:tc>
          <w:tcPr>
            <w:tcW w:w="648" w:type="dxa"/>
          </w:tcPr>
          <w:p w14:paraId="302FCEB9" w14:textId="77777777" w:rsidR="00B842BC" w:rsidRPr="002C2460" w:rsidRDefault="00B842BC" w:rsidP="002C2460">
            <w:pPr>
              <w:ind w:right="-1"/>
              <w:contextualSpacing/>
              <w:jc w:val="center"/>
              <w:rPr>
                <w:rFonts w:ascii="Verdana" w:hAnsi="Verdana"/>
                <w:color w:val="000000"/>
              </w:rPr>
            </w:pPr>
          </w:p>
        </w:tc>
      </w:tr>
    </w:tbl>
    <w:p w14:paraId="38E43159" w14:textId="7EEBA103" w:rsidR="00AB31B7" w:rsidRPr="002C2460" w:rsidRDefault="00B842BC" w:rsidP="002C2460">
      <w:pPr>
        <w:contextualSpacing/>
        <w:jc w:val="both"/>
        <w:rPr>
          <w:rFonts w:ascii="Verdana" w:hAnsi="Verdana"/>
        </w:rPr>
      </w:pPr>
      <w:r w:rsidRPr="002C2460">
        <w:rPr>
          <w:rFonts w:ascii="Verdana" w:hAnsi="Verdana"/>
          <w:b/>
          <w:i/>
          <w:color w:val="000000"/>
        </w:rPr>
        <w:t xml:space="preserve">*Pastaba. </w:t>
      </w:r>
      <w:r w:rsidRPr="002C2460">
        <w:rPr>
          <w:rFonts w:ascii="Verdana" w:hAnsi="Verdana"/>
          <w:i/>
          <w:color w:val="000000"/>
        </w:rPr>
        <w:t xml:space="preserve">Jeigu </w:t>
      </w:r>
      <w:r w:rsidRPr="002C2460">
        <w:rPr>
          <w:rFonts w:ascii="Verdana" w:hAnsi="Verdana"/>
          <w:i/>
          <w:kern w:val="16"/>
        </w:rPr>
        <w:t xml:space="preserve">Perkančioji organizacija </w:t>
      </w:r>
      <w:r w:rsidRPr="002C2460">
        <w:rPr>
          <w:rFonts w:ascii="Verdana" w:hAnsi="Verdana"/>
          <w:i/>
          <w:color w:val="000000"/>
        </w:rPr>
        <w:t>pirkimą atlieka CVP IS priemonėmis</w:t>
      </w:r>
      <w:r w:rsidR="00AB31B7" w:rsidRPr="002C2460">
        <w:rPr>
          <w:rFonts w:ascii="Verdana" w:hAnsi="Verdana"/>
          <w:i/>
          <w:color w:val="000000"/>
        </w:rPr>
        <w:t xml:space="preserve"> </w:t>
      </w:r>
      <w:r w:rsidR="007121E2" w:rsidRPr="002C2460">
        <w:rPr>
          <w:rFonts w:ascii="Verdana" w:hAnsi="Verdana"/>
          <w:i/>
          <w:color w:val="000000"/>
        </w:rPr>
        <w:t>i</w:t>
      </w:r>
      <w:r w:rsidR="00AB31B7" w:rsidRPr="002C2460">
        <w:rPr>
          <w:rFonts w:ascii="Verdana" w:hAnsi="Verdana"/>
          <w:i/>
          <w:color w:val="000000"/>
        </w:rPr>
        <w:t xml:space="preserve">r </w:t>
      </w:r>
      <w:r w:rsidRPr="002C2460">
        <w:rPr>
          <w:rFonts w:ascii="Verdana" w:hAnsi="Verdana"/>
          <w:i/>
          <w:color w:val="000000"/>
        </w:rPr>
        <w:t>visas pasiūlymas pasirašomas kvalifikuotu elektroniniu parašu (jeigu taikoma), šio dokumento atskirai pasirašyti neprivaloma.</w:t>
      </w:r>
      <w:r w:rsidR="00EA7ED8" w:rsidRPr="002C2460">
        <w:rPr>
          <w:rFonts w:ascii="Verdana" w:hAnsi="Verdana"/>
        </w:rPr>
        <w:br w:type="page"/>
      </w:r>
    </w:p>
    <w:p w14:paraId="64B0E03F" w14:textId="12E462F2" w:rsidR="00EA39A1" w:rsidRPr="002C2460" w:rsidRDefault="00EA39A1" w:rsidP="002C2460">
      <w:pPr>
        <w:ind w:left="5184" w:firstLine="1296"/>
        <w:contextualSpacing/>
        <w:jc w:val="right"/>
        <w:rPr>
          <w:rFonts w:ascii="Verdana" w:hAnsi="Verdana"/>
        </w:rPr>
      </w:pPr>
      <w:r w:rsidRPr="002C2460">
        <w:rPr>
          <w:rFonts w:ascii="Verdana" w:hAnsi="Verdana"/>
        </w:rPr>
        <w:lastRenderedPageBreak/>
        <w:t>Pirkimo sąlygų 2 priedas</w:t>
      </w:r>
    </w:p>
    <w:p w14:paraId="7097C373" w14:textId="5EB4A8C4" w:rsidR="00EA39A1" w:rsidRPr="002C2460" w:rsidRDefault="00EA39A1" w:rsidP="002C2460">
      <w:pPr>
        <w:contextualSpacing/>
        <w:jc w:val="right"/>
        <w:rPr>
          <w:rFonts w:ascii="Verdana" w:hAnsi="Verdana"/>
        </w:rPr>
      </w:pPr>
      <w:r w:rsidRPr="002C2460">
        <w:rPr>
          <w:rFonts w:ascii="Verdana" w:hAnsi="Verdana"/>
        </w:rPr>
        <w:t>„</w:t>
      </w:r>
      <w:bookmarkStart w:id="80" w:name="_Hlk125008472"/>
      <w:r w:rsidRPr="002C2460">
        <w:rPr>
          <w:rFonts w:ascii="Verdana" w:hAnsi="Verdana"/>
        </w:rPr>
        <w:t>Sutarties projektas</w:t>
      </w:r>
      <w:bookmarkEnd w:id="80"/>
      <w:r w:rsidRPr="002C2460">
        <w:rPr>
          <w:rFonts w:ascii="Verdana" w:hAnsi="Verdana"/>
        </w:rPr>
        <w:t>“</w:t>
      </w:r>
    </w:p>
    <w:p w14:paraId="682B2723" w14:textId="77777777" w:rsidR="00B82EFE" w:rsidRPr="002C2460" w:rsidRDefault="00B82EFE" w:rsidP="002C2460">
      <w:pPr>
        <w:contextualSpacing/>
        <w:jc w:val="right"/>
        <w:rPr>
          <w:rFonts w:ascii="Verdana" w:hAnsi="Verdana"/>
        </w:rPr>
      </w:pPr>
    </w:p>
    <w:p w14:paraId="07E2CB37" w14:textId="77777777" w:rsidR="00B82EFE" w:rsidRPr="002C2460" w:rsidRDefault="00B82EFE" w:rsidP="002C2460">
      <w:pPr>
        <w:autoSpaceDN w:val="0"/>
        <w:contextualSpacing/>
        <w:jc w:val="center"/>
        <w:rPr>
          <w:rFonts w:ascii="Verdana" w:eastAsia="Times New Roman" w:hAnsi="Verdana"/>
          <w:b/>
          <w:bCs/>
        </w:rPr>
      </w:pPr>
      <w:r w:rsidRPr="002C2460">
        <w:rPr>
          <w:rFonts w:ascii="Verdana" w:eastAsia="Times New Roman" w:hAnsi="Verdana"/>
          <w:b/>
          <w:bCs/>
        </w:rPr>
        <w:t xml:space="preserve">STATYBOS RANGOS DARBŲ SUTARTIS Nr. </w:t>
      </w:r>
      <w:proofErr w:type="spellStart"/>
      <w:r w:rsidRPr="002C2460">
        <w:rPr>
          <w:rFonts w:ascii="Verdana" w:eastAsia="Times New Roman" w:hAnsi="Verdana"/>
          <w:b/>
          <w:bCs/>
        </w:rPr>
        <w:t>As</w:t>
      </w:r>
      <w:proofErr w:type="spellEnd"/>
      <w:r w:rsidRPr="002C2460">
        <w:rPr>
          <w:rFonts w:ascii="Verdana" w:eastAsia="Times New Roman" w:hAnsi="Verdana"/>
          <w:b/>
          <w:bCs/>
        </w:rPr>
        <w:t xml:space="preserve">- </w:t>
      </w:r>
      <w:r w:rsidRPr="002C2460">
        <w:rPr>
          <w:rFonts w:ascii="Verdana" w:eastAsia="Times New Roman" w:hAnsi="Verdana"/>
        </w:rPr>
        <w:t>_______</w:t>
      </w:r>
      <w:r w:rsidRPr="002C2460">
        <w:rPr>
          <w:rFonts w:ascii="Verdana" w:eastAsia="Times New Roman" w:hAnsi="Verdana"/>
          <w:b/>
          <w:bCs/>
        </w:rPr>
        <w:t>(5.44 E)</w:t>
      </w:r>
    </w:p>
    <w:p w14:paraId="229ABBD9" w14:textId="77777777" w:rsidR="00B82EFE" w:rsidRPr="002C2460" w:rsidRDefault="00B82EFE" w:rsidP="002C2460">
      <w:pPr>
        <w:autoSpaceDN w:val="0"/>
        <w:contextualSpacing/>
        <w:jc w:val="center"/>
        <w:rPr>
          <w:rFonts w:ascii="Verdana" w:eastAsia="Times New Roman" w:hAnsi="Verdana"/>
        </w:rPr>
      </w:pPr>
    </w:p>
    <w:p w14:paraId="25253685" w14:textId="77777777" w:rsidR="00B82EFE" w:rsidRPr="002C2460" w:rsidRDefault="00B82EFE" w:rsidP="002C2460">
      <w:pPr>
        <w:autoSpaceDN w:val="0"/>
        <w:contextualSpacing/>
        <w:jc w:val="center"/>
        <w:rPr>
          <w:rFonts w:ascii="Verdana" w:eastAsia="Times New Roman" w:hAnsi="Verdana"/>
        </w:rPr>
      </w:pPr>
      <w:r w:rsidRPr="002C2460">
        <w:rPr>
          <w:rFonts w:ascii="Verdana" w:eastAsia="Times New Roman" w:hAnsi="Verdana"/>
        </w:rPr>
        <w:t>Du tūkstančiai dvidešimt penktųjų metų ___mėnesio ___ diena</w:t>
      </w:r>
    </w:p>
    <w:p w14:paraId="1FA9591F" w14:textId="77777777" w:rsidR="00B82EFE" w:rsidRPr="002C2460" w:rsidRDefault="00B82EFE" w:rsidP="002C2460">
      <w:pPr>
        <w:autoSpaceDN w:val="0"/>
        <w:contextualSpacing/>
        <w:jc w:val="center"/>
        <w:rPr>
          <w:rFonts w:ascii="Verdana" w:eastAsia="Times New Roman" w:hAnsi="Verdana"/>
        </w:rPr>
      </w:pPr>
      <w:r w:rsidRPr="002C2460">
        <w:rPr>
          <w:rFonts w:ascii="Verdana" w:eastAsia="Times New Roman" w:hAnsi="Verdana"/>
        </w:rPr>
        <w:t>Marijampolė</w:t>
      </w:r>
    </w:p>
    <w:p w14:paraId="561275AE" w14:textId="77777777" w:rsidR="00447AA4" w:rsidRPr="002C2460" w:rsidRDefault="00447AA4" w:rsidP="002C2460">
      <w:pPr>
        <w:autoSpaceDN w:val="0"/>
        <w:contextualSpacing/>
        <w:jc w:val="center"/>
        <w:rPr>
          <w:rFonts w:ascii="Verdana" w:eastAsia="Times New Roman" w:hAnsi="Verdana"/>
        </w:rPr>
      </w:pPr>
    </w:p>
    <w:p w14:paraId="71502D99" w14:textId="77777777" w:rsidR="00F73E22" w:rsidRPr="002C2460" w:rsidRDefault="00757648" w:rsidP="002C2460">
      <w:pPr>
        <w:autoSpaceDN w:val="0"/>
        <w:ind w:firstLine="720"/>
        <w:jc w:val="both"/>
        <w:rPr>
          <w:rFonts w:ascii="Verdana" w:eastAsia="Times New Roman" w:hAnsi="Verdana"/>
        </w:rPr>
      </w:pPr>
      <w:r w:rsidRPr="002C2460">
        <w:rPr>
          <w:rFonts w:ascii="Verdana" w:hAnsi="Verdana"/>
        </w:rPr>
        <w:t xml:space="preserve">Marijampolės </w:t>
      </w:r>
      <w:r w:rsidR="00F73E22" w:rsidRPr="002C2460">
        <w:rPr>
          <w:rFonts w:ascii="Verdana" w:hAnsi="Verdana"/>
        </w:rPr>
        <w:t>savivaldybės administracija</w:t>
      </w:r>
      <w:r w:rsidR="009A39AB" w:rsidRPr="002C2460">
        <w:rPr>
          <w:rFonts w:ascii="Verdana" w:hAnsi="Verdana"/>
        </w:rPr>
        <w:t xml:space="preserve">, </w:t>
      </w:r>
      <w:r w:rsidR="00F73E22" w:rsidRPr="002C2460">
        <w:rPr>
          <w:rFonts w:ascii="Verdana" w:eastAsia="Times New Roman" w:hAnsi="Verdana"/>
        </w:rPr>
        <w:t xml:space="preserve">įstaigos kodas 188769113, atstovaujama administracijos direktoriaus Nerijaus </w:t>
      </w:r>
      <w:proofErr w:type="spellStart"/>
      <w:r w:rsidR="00F73E22" w:rsidRPr="002C2460">
        <w:rPr>
          <w:rFonts w:ascii="Verdana" w:eastAsia="Times New Roman" w:hAnsi="Verdana"/>
        </w:rPr>
        <w:t>Mašalaičio</w:t>
      </w:r>
      <w:proofErr w:type="spellEnd"/>
      <w:r w:rsidR="00F73E22" w:rsidRPr="002C2460">
        <w:rPr>
          <w:rFonts w:ascii="Verdana" w:eastAsia="Times New Roman" w:hAnsi="Verdana"/>
        </w:rPr>
        <w:t xml:space="preserve">, veikiančio pagal Marijampolės savivaldybės administracijos nuostatus (toliau – Užsakovas) ir </w:t>
      </w:r>
      <w:r w:rsidR="00F73E22" w:rsidRPr="002C2460">
        <w:rPr>
          <w:rFonts w:ascii="Verdana" w:eastAsia="Times New Roman" w:hAnsi="Verdana"/>
          <w:u w:val="single"/>
        </w:rPr>
        <w:tab/>
      </w:r>
      <w:r w:rsidR="00F73E22" w:rsidRPr="002C2460">
        <w:rPr>
          <w:rFonts w:ascii="Verdana" w:eastAsia="Times New Roman" w:hAnsi="Verdana"/>
          <w:u w:val="single"/>
        </w:rPr>
        <w:tab/>
      </w:r>
      <w:r w:rsidR="00F73E22" w:rsidRPr="002C2460">
        <w:rPr>
          <w:rFonts w:ascii="Verdana" w:eastAsia="Times New Roman" w:hAnsi="Verdana"/>
          <w:u w:val="single"/>
        </w:rPr>
        <w:tab/>
      </w:r>
      <w:r w:rsidR="00F73E22" w:rsidRPr="002C2460">
        <w:rPr>
          <w:rFonts w:ascii="Verdana" w:eastAsia="Times New Roman" w:hAnsi="Verdana"/>
          <w:u w:val="single"/>
        </w:rPr>
        <w:tab/>
      </w:r>
      <w:r w:rsidR="00F73E22" w:rsidRPr="002C2460">
        <w:rPr>
          <w:rFonts w:ascii="Verdana" w:eastAsia="Times New Roman" w:hAnsi="Verdana"/>
        </w:rPr>
        <w:t xml:space="preserve">, įmonės kodas </w:t>
      </w:r>
      <w:r w:rsidR="00F73E22" w:rsidRPr="002C2460">
        <w:rPr>
          <w:rFonts w:ascii="Verdana" w:eastAsia="Times New Roman" w:hAnsi="Verdana"/>
          <w:u w:val="single"/>
        </w:rPr>
        <w:tab/>
      </w:r>
      <w:r w:rsidR="00F73E22" w:rsidRPr="002C2460">
        <w:rPr>
          <w:rFonts w:ascii="Verdana" w:eastAsia="Times New Roman" w:hAnsi="Verdana"/>
          <w:u w:val="single"/>
        </w:rPr>
        <w:tab/>
      </w:r>
      <w:r w:rsidR="00F73E22" w:rsidRPr="002C2460">
        <w:rPr>
          <w:rFonts w:ascii="Verdana" w:eastAsia="Times New Roman" w:hAnsi="Verdana"/>
        </w:rPr>
        <w:t xml:space="preserve">, atstovaujama </w:t>
      </w:r>
      <w:r w:rsidR="00F73E22" w:rsidRPr="002C2460">
        <w:rPr>
          <w:rFonts w:ascii="Verdana" w:eastAsia="Times New Roman" w:hAnsi="Verdana"/>
          <w:u w:val="single"/>
        </w:rPr>
        <w:tab/>
      </w:r>
      <w:r w:rsidR="00F73E22" w:rsidRPr="002C2460">
        <w:rPr>
          <w:rFonts w:ascii="Verdana" w:eastAsia="Times New Roman" w:hAnsi="Verdana"/>
          <w:u w:val="single"/>
        </w:rPr>
        <w:tab/>
      </w:r>
      <w:r w:rsidR="00F73E22" w:rsidRPr="002C2460">
        <w:rPr>
          <w:rFonts w:ascii="Verdana" w:eastAsia="Times New Roman" w:hAnsi="Verdana"/>
          <w:u w:val="single"/>
        </w:rPr>
        <w:tab/>
      </w:r>
      <w:r w:rsidR="00F73E22" w:rsidRPr="002C2460">
        <w:rPr>
          <w:rFonts w:ascii="Verdana" w:eastAsia="Times New Roman" w:hAnsi="Verdana"/>
        </w:rPr>
        <w:t xml:space="preserve"> , veikiančio pagal </w:t>
      </w:r>
      <w:r w:rsidR="00F73E22" w:rsidRPr="002C2460">
        <w:rPr>
          <w:rFonts w:ascii="Verdana" w:eastAsia="Times New Roman" w:hAnsi="Verdana"/>
          <w:u w:val="single"/>
        </w:rPr>
        <w:tab/>
      </w:r>
      <w:r w:rsidR="00F73E22" w:rsidRPr="002C2460">
        <w:rPr>
          <w:rFonts w:ascii="Verdana" w:eastAsia="Times New Roman" w:hAnsi="Verdana"/>
          <w:u w:val="single"/>
        </w:rPr>
        <w:tab/>
      </w:r>
      <w:r w:rsidR="00F73E22" w:rsidRPr="002C2460">
        <w:rPr>
          <w:rFonts w:ascii="Verdana" w:eastAsia="Times New Roman" w:hAnsi="Verdana"/>
          <w:u w:val="single"/>
        </w:rPr>
        <w:tab/>
      </w:r>
      <w:r w:rsidR="00F73E22" w:rsidRPr="002C2460">
        <w:rPr>
          <w:rFonts w:ascii="Verdana" w:eastAsia="Times New Roman" w:hAnsi="Verdana"/>
          <w:u w:val="single"/>
        </w:rPr>
        <w:tab/>
      </w:r>
      <w:r w:rsidR="00F73E22" w:rsidRPr="002C2460">
        <w:rPr>
          <w:rFonts w:ascii="Verdana" w:eastAsia="Times New Roman" w:hAnsi="Verdana"/>
        </w:rPr>
        <w:t>, (toliau – Rangovas), toliau kartu vadinami Šalimis, sudarė šią statybos rangos sutartį (toliau – Sutartis):</w:t>
      </w:r>
    </w:p>
    <w:p w14:paraId="310BE747" w14:textId="2BF243A4" w:rsidR="00B82EFE" w:rsidRPr="002C2460" w:rsidRDefault="00B82EFE" w:rsidP="002C2460">
      <w:pPr>
        <w:ind w:firstLine="709"/>
        <w:contextualSpacing/>
        <w:jc w:val="both"/>
        <w:rPr>
          <w:rFonts w:ascii="Verdana" w:hAnsi="Verdana"/>
        </w:rPr>
      </w:pPr>
    </w:p>
    <w:p w14:paraId="30B45E25" w14:textId="77777777" w:rsidR="00B82EFE" w:rsidRPr="002C2460" w:rsidRDefault="00B82EFE" w:rsidP="002C2460">
      <w:pPr>
        <w:numPr>
          <w:ilvl w:val="0"/>
          <w:numId w:val="15"/>
        </w:numPr>
        <w:tabs>
          <w:tab w:val="left" w:pos="720"/>
          <w:tab w:val="left" w:pos="1080"/>
          <w:tab w:val="left" w:pos="3360"/>
          <w:tab w:val="left" w:pos="3720"/>
        </w:tabs>
        <w:contextualSpacing/>
        <w:jc w:val="center"/>
        <w:rPr>
          <w:rFonts w:ascii="Verdana" w:hAnsi="Verdana"/>
          <w:b/>
        </w:rPr>
      </w:pPr>
      <w:r w:rsidRPr="002C2460">
        <w:rPr>
          <w:rFonts w:ascii="Verdana" w:hAnsi="Verdana"/>
          <w:b/>
        </w:rPr>
        <w:t>SUTARTIES OBJEKTAS</w:t>
      </w:r>
    </w:p>
    <w:p w14:paraId="128C72A2" w14:textId="77777777" w:rsidR="00B82EFE" w:rsidRPr="002C2460" w:rsidRDefault="00B82EFE" w:rsidP="002C2460">
      <w:pPr>
        <w:tabs>
          <w:tab w:val="left" w:pos="720"/>
        </w:tabs>
        <w:ind w:firstLine="720"/>
        <w:contextualSpacing/>
        <w:rPr>
          <w:rFonts w:ascii="Verdana" w:hAnsi="Verdana"/>
        </w:rPr>
      </w:pPr>
    </w:p>
    <w:p w14:paraId="31166561" w14:textId="6457CC35" w:rsidR="00B82EFE" w:rsidRPr="002C2460" w:rsidRDefault="00F73E22" w:rsidP="002C2460">
      <w:pPr>
        <w:tabs>
          <w:tab w:val="left" w:pos="1134"/>
        </w:tabs>
        <w:ind w:firstLine="709"/>
        <w:jc w:val="both"/>
        <w:rPr>
          <w:rFonts w:ascii="Verdana" w:hAnsi="Verdana"/>
          <w:b/>
          <w:bCs/>
        </w:rPr>
      </w:pPr>
      <w:r w:rsidRPr="002C2460">
        <w:rPr>
          <w:rFonts w:ascii="Verdana" w:hAnsi="Verdana"/>
        </w:rPr>
        <w:t xml:space="preserve">1. </w:t>
      </w:r>
      <w:r w:rsidR="00B82EFE" w:rsidRPr="002C2460">
        <w:rPr>
          <w:rFonts w:ascii="Verdana" w:hAnsi="Verdana"/>
        </w:rPr>
        <w:t>Šia Sutartimi Rangovas įsipareigoja atlikti</w:t>
      </w:r>
      <w:r w:rsidR="00B82EFE" w:rsidRPr="002C2460">
        <w:rPr>
          <w:rFonts w:ascii="Verdana" w:hAnsi="Verdana"/>
          <w:bCs/>
        </w:rPr>
        <w:t xml:space="preserve"> </w:t>
      </w:r>
      <w:r w:rsidR="00B82EFE" w:rsidRPr="002C2460">
        <w:rPr>
          <w:rFonts w:ascii="Verdana" w:hAnsi="Verdana"/>
          <w:bCs/>
          <w:color w:val="auto"/>
          <w:shd w:val="clear" w:color="auto" w:fill="FFFFFF"/>
        </w:rPr>
        <w:t>–</w:t>
      </w:r>
      <w:r w:rsidR="00B82EFE" w:rsidRPr="002C2460">
        <w:rPr>
          <w:rFonts w:ascii="Verdana" w:hAnsi="Verdana"/>
          <w:b/>
          <w:color w:val="auto"/>
          <w:shd w:val="clear" w:color="auto" w:fill="FFFFFF"/>
        </w:rPr>
        <w:t xml:space="preserve"> </w:t>
      </w:r>
      <w:r w:rsidRPr="002C2460">
        <w:rPr>
          <w:rFonts w:ascii="Verdana" w:hAnsi="Verdana"/>
          <w:b/>
          <w:bCs/>
          <w:color w:val="000000"/>
        </w:rPr>
        <w:t xml:space="preserve">Marijampolės sav. viešojo transporto informacinės sistemos modernizavimo, diegiant darnaus judumo priemones (švieslentes), paprastojo remonto darbus </w:t>
      </w:r>
      <w:r w:rsidR="00B82EFE" w:rsidRPr="002C2460">
        <w:rPr>
          <w:rFonts w:ascii="Verdana" w:hAnsi="Verdana"/>
        </w:rPr>
        <w:t>(toliau – Darbai).</w:t>
      </w:r>
      <w:r w:rsidR="00B82EFE" w:rsidRPr="002C2460">
        <w:rPr>
          <w:rFonts w:ascii="Verdana" w:hAnsi="Verdana"/>
          <w:bCs/>
        </w:rPr>
        <w:t xml:space="preserve"> Darbai atliekami atsižvelgiant į </w:t>
      </w:r>
      <w:r w:rsidR="009A39AB" w:rsidRPr="002C2460">
        <w:rPr>
          <w:rFonts w:ascii="Verdana" w:hAnsi="Verdana"/>
          <w:bCs/>
        </w:rPr>
        <w:t>Sutarties 6 priedą „Techninė specifikacija</w:t>
      </w:r>
      <w:r w:rsidR="00FE6A90" w:rsidRPr="002C2460">
        <w:rPr>
          <w:rFonts w:ascii="Verdana" w:hAnsi="Verdana"/>
          <w:bCs/>
        </w:rPr>
        <w:t>“,</w:t>
      </w:r>
      <w:r w:rsidR="00BE685C" w:rsidRPr="002C2460">
        <w:rPr>
          <w:rFonts w:ascii="Verdana" w:hAnsi="Verdana"/>
          <w:color w:val="000000"/>
        </w:rPr>
        <w:t xml:space="preserve"> </w:t>
      </w:r>
      <w:r w:rsidRPr="002C2460">
        <w:rPr>
          <w:rFonts w:ascii="Verdana" w:eastAsia="Times New Roman" w:hAnsi="Verdana"/>
        </w:rPr>
        <w:t>UAB „</w:t>
      </w:r>
      <w:proofErr w:type="spellStart"/>
      <w:r w:rsidRPr="002C2460">
        <w:rPr>
          <w:rFonts w:ascii="Verdana" w:eastAsia="Times New Roman" w:hAnsi="Verdana"/>
        </w:rPr>
        <w:t>Geoinfra</w:t>
      </w:r>
      <w:proofErr w:type="spellEnd"/>
      <w:r w:rsidRPr="002C2460">
        <w:rPr>
          <w:rFonts w:ascii="Verdana" w:eastAsia="Times New Roman" w:hAnsi="Verdana"/>
        </w:rPr>
        <w:t>“</w:t>
      </w:r>
      <w:r w:rsidRPr="002C2460">
        <w:rPr>
          <w:rFonts w:ascii="Verdana" w:eastAsia="Times New Roman" w:hAnsi="Verdana"/>
          <w:b/>
          <w:bCs/>
        </w:rPr>
        <w:t xml:space="preserve"> </w:t>
      </w:r>
      <w:r w:rsidRPr="002C2460">
        <w:rPr>
          <w:rFonts w:ascii="Verdana" w:eastAsia="Times New Roman" w:hAnsi="Verdana"/>
        </w:rPr>
        <w:t>parengtą paprastojo remonto aprašą „</w:t>
      </w:r>
      <w:r w:rsidRPr="002C2460">
        <w:rPr>
          <w:rFonts w:ascii="Verdana" w:hAnsi="Verdana"/>
          <w:b/>
          <w:bCs/>
          <w:color w:val="000000"/>
        </w:rPr>
        <w:t>Marijampolės sav. Viešojo transporto Informacinės sistemos modernizavimo, paprastojo remonto aprašas, diegiant darnaus judumo priemones (švieslentes)</w:t>
      </w:r>
      <w:r w:rsidRPr="002C2460">
        <w:rPr>
          <w:rFonts w:ascii="Verdana" w:eastAsia="Times New Roman" w:hAnsi="Verdana"/>
        </w:rPr>
        <w:t>“ Nr. P25-17 (toliau tekste įvardijama bendra sąvoka – Darbai).</w:t>
      </w:r>
    </w:p>
    <w:p w14:paraId="433BFA61" w14:textId="655F94B6" w:rsidR="00B82EFE" w:rsidRPr="002C2460" w:rsidRDefault="00B82EFE" w:rsidP="002C2460">
      <w:pPr>
        <w:numPr>
          <w:ilvl w:val="0"/>
          <w:numId w:val="19"/>
        </w:numPr>
        <w:tabs>
          <w:tab w:val="left" w:pos="1134"/>
          <w:tab w:val="left" w:pos="6840"/>
          <w:tab w:val="left" w:pos="7020"/>
        </w:tabs>
        <w:ind w:left="0" w:firstLine="709"/>
        <w:contextualSpacing/>
        <w:jc w:val="both"/>
        <w:rPr>
          <w:rFonts w:ascii="Verdana" w:hAnsi="Verdana"/>
        </w:rPr>
      </w:pPr>
      <w:r w:rsidRPr="002C2460">
        <w:rPr>
          <w:rFonts w:ascii="Verdana" w:hAnsi="Verdana"/>
          <w:bCs/>
        </w:rPr>
        <w:t>Užsakovas įsipareigoja priimti Darbų rezultatą ir sumokėti už faktiškai atliktus Darbus pagal Rangovo pasiūlymą.</w:t>
      </w:r>
    </w:p>
    <w:p w14:paraId="6F01214B" w14:textId="77777777" w:rsidR="00B82EFE" w:rsidRPr="002C2460" w:rsidRDefault="00B82EFE" w:rsidP="002C2460">
      <w:pPr>
        <w:tabs>
          <w:tab w:val="left" w:pos="1134"/>
          <w:tab w:val="left" w:pos="6840"/>
          <w:tab w:val="left" w:pos="7020"/>
        </w:tabs>
        <w:ind w:left="709"/>
        <w:contextualSpacing/>
        <w:jc w:val="both"/>
        <w:rPr>
          <w:rFonts w:ascii="Verdana" w:hAnsi="Verdana"/>
        </w:rPr>
      </w:pPr>
    </w:p>
    <w:p w14:paraId="19673415" w14:textId="77777777" w:rsidR="00B82EFE" w:rsidRPr="002C2460" w:rsidRDefault="00B82EFE" w:rsidP="002C2460">
      <w:pPr>
        <w:numPr>
          <w:ilvl w:val="0"/>
          <w:numId w:val="15"/>
        </w:numPr>
        <w:tabs>
          <w:tab w:val="left" w:pos="720"/>
          <w:tab w:val="left" w:pos="1080"/>
        </w:tabs>
        <w:ind w:left="0" w:firstLine="720"/>
        <w:contextualSpacing/>
        <w:jc w:val="center"/>
        <w:rPr>
          <w:rFonts w:ascii="Verdana" w:hAnsi="Verdana"/>
          <w:b/>
        </w:rPr>
      </w:pPr>
      <w:r w:rsidRPr="002C2460">
        <w:rPr>
          <w:rFonts w:ascii="Verdana" w:hAnsi="Verdana"/>
          <w:b/>
        </w:rPr>
        <w:t>SUTARTIES KAINA</w:t>
      </w:r>
    </w:p>
    <w:p w14:paraId="2745CA98" w14:textId="77777777" w:rsidR="00B82EFE" w:rsidRPr="002C2460" w:rsidRDefault="00B82EFE" w:rsidP="002C2460">
      <w:pPr>
        <w:tabs>
          <w:tab w:val="left" w:pos="720"/>
        </w:tabs>
        <w:ind w:firstLine="720"/>
        <w:contextualSpacing/>
        <w:rPr>
          <w:rFonts w:ascii="Verdana" w:hAnsi="Verdana"/>
        </w:rPr>
      </w:pPr>
    </w:p>
    <w:p w14:paraId="3B79EF34" w14:textId="77777777" w:rsidR="00B82EFE" w:rsidRPr="002C2460" w:rsidRDefault="00B82EFE" w:rsidP="002C2460">
      <w:pPr>
        <w:numPr>
          <w:ilvl w:val="0"/>
          <w:numId w:val="19"/>
        </w:numPr>
        <w:tabs>
          <w:tab w:val="left" w:pos="567"/>
          <w:tab w:val="left" w:pos="993"/>
        </w:tabs>
        <w:ind w:firstLine="349"/>
        <w:contextualSpacing/>
        <w:jc w:val="both"/>
        <w:rPr>
          <w:rFonts w:ascii="Verdana" w:hAnsi="Verdana"/>
        </w:rPr>
      </w:pPr>
      <w:r w:rsidRPr="002C2460">
        <w:rPr>
          <w:rFonts w:ascii="Verdana" w:hAnsi="Verdana"/>
        </w:rPr>
        <w:t>Pradinės Sutarties vertė – .................. Eur be PVM.</w:t>
      </w:r>
    </w:p>
    <w:p w14:paraId="4FDA6A64" w14:textId="723E3755" w:rsidR="00B82EFE" w:rsidRPr="002C2460" w:rsidRDefault="00B82EFE" w:rsidP="002C2460">
      <w:pPr>
        <w:numPr>
          <w:ilvl w:val="0"/>
          <w:numId w:val="19"/>
        </w:numPr>
        <w:tabs>
          <w:tab w:val="left" w:pos="993"/>
        </w:tabs>
        <w:ind w:left="0" w:firstLine="709"/>
        <w:contextualSpacing/>
        <w:jc w:val="both"/>
        <w:rPr>
          <w:rFonts w:ascii="Verdana" w:hAnsi="Verdana"/>
          <w:b/>
          <w:bCs/>
        </w:rPr>
      </w:pPr>
      <w:r w:rsidRPr="002C2460">
        <w:rPr>
          <w:rFonts w:ascii="Verdana" w:hAnsi="Verdana"/>
        </w:rPr>
        <w:t xml:space="preserve">Sutarties kaina – .................. Eur be PVM; PVM .................... Eur; ............. Eur su PVM. </w:t>
      </w:r>
      <w:r w:rsidRPr="002C2460">
        <w:rPr>
          <w:rFonts w:ascii="Verdana" w:hAnsi="Verdana"/>
          <w:b/>
          <w:bCs/>
        </w:rPr>
        <w:t xml:space="preserve">Į Sutarties kainą įeina darbo jėgos, mechanizmų ir medžiagų kaina, </w:t>
      </w:r>
      <w:r w:rsidR="00F73E22" w:rsidRPr="002C2460">
        <w:rPr>
          <w:rFonts w:ascii="Verdana" w:hAnsi="Verdana"/>
          <w:b/>
          <w:bCs/>
        </w:rPr>
        <w:t>įrankiai, įrenginiai, techninės priemonės</w:t>
      </w:r>
      <w:r w:rsidR="00906B3C" w:rsidRPr="002C2460">
        <w:rPr>
          <w:rFonts w:ascii="Verdana" w:hAnsi="Verdana"/>
          <w:b/>
          <w:bCs/>
        </w:rPr>
        <w:t xml:space="preserve">, </w:t>
      </w:r>
      <w:r w:rsidRPr="002C2460">
        <w:rPr>
          <w:rFonts w:ascii="Verdana" w:hAnsi="Verdana"/>
          <w:b/>
          <w:bCs/>
        </w:rPr>
        <w:t>mokesčiai, draudimo (jei taikoma</w:t>
      </w:r>
      <w:r w:rsidRPr="002C2460">
        <w:rPr>
          <w:rFonts w:ascii="Verdana" w:hAnsi="Verdana"/>
          <w:b/>
          <w:bCs/>
          <w:color w:val="auto"/>
        </w:rPr>
        <w:t>), reikalingos dokumentacijos parengimo, transportavimo</w:t>
      </w:r>
      <w:r w:rsidR="00F73E22" w:rsidRPr="002C2460">
        <w:rPr>
          <w:rFonts w:ascii="Verdana" w:hAnsi="Verdana"/>
          <w:b/>
          <w:bCs/>
          <w:color w:val="auto"/>
        </w:rPr>
        <w:t xml:space="preserve"> </w:t>
      </w:r>
      <w:r w:rsidRPr="002C2460">
        <w:rPr>
          <w:rFonts w:ascii="Verdana" w:hAnsi="Verdana"/>
          <w:b/>
          <w:bCs/>
          <w:color w:val="auto"/>
        </w:rPr>
        <w:t xml:space="preserve">ir visos kitos, Rangovui </w:t>
      </w:r>
      <w:r w:rsidRPr="002C2460">
        <w:rPr>
          <w:rFonts w:ascii="Verdana" w:hAnsi="Verdana"/>
          <w:b/>
          <w:bCs/>
        </w:rPr>
        <w:t>priklausančios pagal Lietuvos Respublikos įstatymus ir kitus teisės aktus bei šią Sutartį, išlaidos.</w:t>
      </w:r>
    </w:p>
    <w:p w14:paraId="3A7A88DA" w14:textId="77777777" w:rsidR="009A39AB" w:rsidRPr="002C2460" w:rsidRDefault="00B82EFE" w:rsidP="002C2460">
      <w:pPr>
        <w:numPr>
          <w:ilvl w:val="0"/>
          <w:numId w:val="19"/>
        </w:numPr>
        <w:tabs>
          <w:tab w:val="left" w:pos="567"/>
          <w:tab w:val="left" w:pos="1134"/>
        </w:tabs>
        <w:ind w:firstLine="349"/>
        <w:contextualSpacing/>
        <w:jc w:val="both"/>
        <w:rPr>
          <w:rFonts w:ascii="Verdana" w:hAnsi="Verdana"/>
        </w:rPr>
      </w:pPr>
      <w:r w:rsidRPr="002C2460">
        <w:rPr>
          <w:rFonts w:ascii="Verdana" w:hAnsi="Verdana"/>
        </w:rPr>
        <w:t xml:space="preserve">Sutarčiai taikoma </w:t>
      </w:r>
      <w:r w:rsidRPr="002C2460">
        <w:rPr>
          <w:rFonts w:ascii="Verdana" w:hAnsi="Verdana"/>
          <w:b/>
        </w:rPr>
        <w:t>fiksuotos kainos</w:t>
      </w:r>
      <w:r w:rsidRPr="002C2460">
        <w:rPr>
          <w:rFonts w:ascii="Verdana" w:hAnsi="Verdana"/>
        </w:rPr>
        <w:t xml:space="preserve"> kainodara.</w:t>
      </w:r>
    </w:p>
    <w:p w14:paraId="49433ED6" w14:textId="1382814E" w:rsidR="009A39AB" w:rsidRPr="002C2460" w:rsidRDefault="009A39AB" w:rsidP="002C2460">
      <w:pPr>
        <w:numPr>
          <w:ilvl w:val="0"/>
          <w:numId w:val="19"/>
        </w:numPr>
        <w:tabs>
          <w:tab w:val="left" w:pos="709"/>
          <w:tab w:val="left" w:pos="1134"/>
        </w:tabs>
        <w:ind w:left="0" w:firstLine="709"/>
        <w:contextualSpacing/>
        <w:jc w:val="both"/>
        <w:rPr>
          <w:rFonts w:ascii="Verdana" w:hAnsi="Verdana"/>
        </w:rPr>
      </w:pPr>
      <w:r w:rsidRPr="002C2460">
        <w:rPr>
          <w:rFonts w:ascii="Verdana" w:hAnsi="Verdana"/>
        </w:rPr>
        <w:t>Sutarties kaina gali būti peržiūrima (keičiama) kai teisės aktais yra pakeičiamas Sutartyje nurodytiems Darbams taikomas pridėtinės vertės mokestis. Šiuo atveju Darbų kaina</w:t>
      </w:r>
      <w:r w:rsidR="00A36C11" w:rsidRPr="002C2460">
        <w:rPr>
          <w:rFonts w:ascii="Verdana" w:hAnsi="Verdana"/>
        </w:rPr>
        <w:t xml:space="preserve"> su PVM</w:t>
      </w:r>
      <w:r w:rsidRPr="002C2460">
        <w:rPr>
          <w:rFonts w:ascii="Verdana" w:hAnsi="Verdana"/>
        </w:rPr>
        <w:t xml:space="preserve"> gali būti koreguojama bet kuriuo Sutarties galiojimo metu proporcingai pasikeitusiam pridėtinės vertės mokesčio tarifui</w:t>
      </w:r>
      <w:r w:rsidR="00A36C11" w:rsidRPr="002C2460">
        <w:rPr>
          <w:rFonts w:ascii="Verdana" w:hAnsi="Verdana"/>
        </w:rPr>
        <w:t xml:space="preserve"> (Sutarties kaina be PVM nekeičiama)</w:t>
      </w:r>
      <w:r w:rsidRPr="002C2460">
        <w:rPr>
          <w:rFonts w:ascii="Verdana" w:hAnsi="Verdana"/>
        </w:rPr>
        <w:t>. Perskaičiuota Darbų kaina</w:t>
      </w:r>
      <w:r w:rsidR="00A36C11" w:rsidRPr="002C2460">
        <w:rPr>
          <w:rFonts w:ascii="Verdana" w:hAnsi="Verdana"/>
        </w:rPr>
        <w:t xml:space="preserve"> su PVM</w:t>
      </w:r>
      <w:r w:rsidRPr="002C2460">
        <w:rPr>
          <w:rFonts w:ascii="Verdana" w:hAnsi="Verdana"/>
        </w:rPr>
        <w:t xml:space="preserve"> įforminama Šalių papildomu susitarimu, kuris yra šios Sutarties neatskiriama dalis. Papildomas susitarimas sudaromas ne vėliau kaip per 10</w:t>
      </w:r>
      <w:r w:rsidR="00B671F6" w:rsidRPr="002C2460">
        <w:rPr>
          <w:rFonts w:ascii="Verdana" w:hAnsi="Verdana"/>
        </w:rPr>
        <w:t xml:space="preserve"> darbo</w:t>
      </w:r>
      <w:r w:rsidRPr="002C2460">
        <w:rPr>
          <w:rFonts w:ascii="Verdana" w:hAnsi="Verdana"/>
        </w:rPr>
        <w:t xml:space="preserve"> dienų nuo teisės akto, kuriuo keičiamas pridėtinės vertės mokesčio dydis, įsigaliojimo dienos. Perskaičiuotas pridėtinės vertės mokestis taikomas tik atliktiems </w:t>
      </w:r>
      <w:r w:rsidRPr="002C2460">
        <w:rPr>
          <w:rFonts w:ascii="Verdana" w:hAnsi="Verdana"/>
        </w:rPr>
        <w:lastRenderedPageBreak/>
        <w:t xml:space="preserve">Darbams po pridėtinės vertės mokesčio dydžio pasikeitimo. Pasikeitus kitiems mokesčiams (dėl pasikeitusio kainų lygio, metinės infliacijos ar defliacijos) Sutarties kaina perskaičiuojama nebus. </w:t>
      </w:r>
    </w:p>
    <w:p w14:paraId="751C39C4" w14:textId="77777777" w:rsidR="009A39AB" w:rsidRPr="002C2460" w:rsidRDefault="009A39AB" w:rsidP="002C2460">
      <w:pPr>
        <w:numPr>
          <w:ilvl w:val="0"/>
          <w:numId w:val="19"/>
        </w:numPr>
        <w:tabs>
          <w:tab w:val="left" w:pos="709"/>
          <w:tab w:val="left" w:pos="1134"/>
        </w:tabs>
        <w:ind w:left="0" w:firstLine="709"/>
        <w:contextualSpacing/>
        <w:jc w:val="both"/>
        <w:rPr>
          <w:rFonts w:ascii="Verdana" w:hAnsi="Verdana"/>
        </w:rPr>
      </w:pPr>
      <w:r w:rsidRPr="002C2460">
        <w:rPr>
          <w:rFonts w:ascii="Verdana" w:hAnsi="Verdana"/>
        </w:rPr>
        <w:t>Į Sutarties kainą įtrauktas visas už Darbų atlikimą numatytas užmokestis ir Rangovas neturi teisės reikalauti padengti jokių išlaidų, viršijančių Darbų kainą.</w:t>
      </w:r>
      <w:bookmarkStart w:id="81" w:name="_Ref67561992"/>
    </w:p>
    <w:p w14:paraId="0F13E273" w14:textId="544CF264" w:rsidR="009A39AB" w:rsidRPr="002C2460" w:rsidRDefault="009A39AB" w:rsidP="002C2460">
      <w:pPr>
        <w:numPr>
          <w:ilvl w:val="0"/>
          <w:numId w:val="19"/>
        </w:numPr>
        <w:tabs>
          <w:tab w:val="left" w:pos="709"/>
          <w:tab w:val="left" w:pos="1134"/>
        </w:tabs>
        <w:ind w:left="0" w:firstLine="709"/>
        <w:contextualSpacing/>
        <w:jc w:val="both"/>
        <w:rPr>
          <w:rFonts w:ascii="Verdana" w:hAnsi="Verdana"/>
        </w:rPr>
      </w:pPr>
      <w:r w:rsidRPr="002C2460">
        <w:rPr>
          <w:rFonts w:ascii="Verdana" w:hAnsi="Verdana"/>
          <w:lang w:eastAsia="lt-LT"/>
        </w:rPr>
        <w:t xml:space="preserve">Pagal </w:t>
      </w:r>
      <w:r w:rsidR="00A410F1">
        <w:rPr>
          <w:rFonts w:ascii="Verdana" w:hAnsi="Verdana"/>
          <w:lang w:eastAsia="lt-LT"/>
        </w:rPr>
        <w:t xml:space="preserve">Sutarties </w:t>
      </w:r>
      <w:r w:rsidRPr="00796650">
        <w:rPr>
          <w:rFonts w:ascii="Verdana" w:hAnsi="Verdana"/>
          <w:lang w:eastAsia="lt-LT"/>
        </w:rPr>
        <w:t>2</w:t>
      </w:r>
      <w:r w:rsidR="00796650" w:rsidRPr="00796650">
        <w:rPr>
          <w:rFonts w:ascii="Verdana" w:hAnsi="Verdana"/>
          <w:lang w:eastAsia="lt-LT"/>
        </w:rPr>
        <w:t>6</w:t>
      </w:r>
      <w:r w:rsidRPr="00796650">
        <w:rPr>
          <w:rFonts w:ascii="Verdana" w:hAnsi="Verdana"/>
          <w:lang w:eastAsia="lt-LT"/>
        </w:rPr>
        <w:t xml:space="preserve"> punktą </w:t>
      </w:r>
      <w:r w:rsidRPr="002C2460">
        <w:rPr>
          <w:rFonts w:ascii="Verdana" w:hAnsi="Verdana"/>
          <w:lang w:eastAsia="lt-LT"/>
        </w:rPr>
        <w:t>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bookmarkEnd w:id="81"/>
    </w:p>
    <w:p w14:paraId="08E304D6" w14:textId="78AEAB98" w:rsidR="009A39AB" w:rsidRPr="002C2460" w:rsidRDefault="00764201" w:rsidP="00206B65">
      <w:pPr>
        <w:tabs>
          <w:tab w:val="left" w:pos="1276"/>
        </w:tabs>
        <w:autoSpaceDN w:val="0"/>
        <w:ind w:firstLine="709"/>
        <w:contextualSpacing/>
        <w:jc w:val="both"/>
        <w:rPr>
          <w:rFonts w:ascii="Verdana" w:hAnsi="Verdana"/>
          <w:lang w:eastAsia="lt-LT"/>
        </w:rPr>
      </w:pPr>
      <w:r w:rsidRPr="002C2460">
        <w:rPr>
          <w:rFonts w:ascii="Verdana" w:hAnsi="Verdana"/>
          <w:lang w:eastAsia="lt-LT"/>
        </w:rPr>
        <w:t>8.1.</w:t>
      </w:r>
      <w:r w:rsidR="00DA14F6" w:rsidRPr="002C2460">
        <w:rPr>
          <w:rFonts w:ascii="Verdana" w:hAnsi="Verdana"/>
          <w:lang w:eastAsia="lt-LT"/>
        </w:rPr>
        <w:t xml:space="preserve"> </w:t>
      </w:r>
      <w:r w:rsidR="009A39AB" w:rsidRPr="002C2460">
        <w:rPr>
          <w:rFonts w:ascii="Verdana" w:hAnsi="Verdana"/>
          <w:lang w:eastAsia="lt-LT"/>
        </w:rPr>
        <w:t>pritaikant Sutartyje numatytų Darbų kainą (jei Sutartyje nustatyti tam tikrų konkrečių darbų įkainiai), jei įmanoma:</w:t>
      </w:r>
    </w:p>
    <w:p w14:paraId="083D3BEB" w14:textId="292C1D87" w:rsidR="009A39AB" w:rsidRPr="002C2460" w:rsidRDefault="00764201" w:rsidP="002C2460">
      <w:pPr>
        <w:tabs>
          <w:tab w:val="left" w:pos="993"/>
          <w:tab w:val="left" w:pos="1276"/>
        </w:tabs>
        <w:autoSpaceDE w:val="0"/>
        <w:autoSpaceDN w:val="0"/>
        <w:adjustRightInd w:val="0"/>
        <w:ind w:left="709"/>
        <w:contextualSpacing/>
        <w:jc w:val="both"/>
        <w:rPr>
          <w:rFonts w:ascii="Verdana" w:eastAsia="Calibri" w:hAnsi="Verdana"/>
          <w:color w:val="000000"/>
          <w:lang w:eastAsia="lt-LT"/>
        </w:rPr>
      </w:pPr>
      <w:r w:rsidRPr="002C2460">
        <w:rPr>
          <w:rFonts w:ascii="Verdana" w:eastAsia="Calibri" w:hAnsi="Verdana"/>
          <w:color w:val="000000"/>
          <w:lang w:eastAsia="lt-LT"/>
        </w:rPr>
        <w:t xml:space="preserve">8.1.1. </w:t>
      </w:r>
      <w:r w:rsidR="009A39AB" w:rsidRPr="002C2460">
        <w:rPr>
          <w:rFonts w:ascii="Verdana" w:eastAsia="Calibri" w:hAnsi="Verdana"/>
          <w:color w:val="000000"/>
          <w:lang w:eastAsia="lt-LT"/>
        </w:rPr>
        <w:t>pritaikant Sutartyje nurodytų darbų įkainius, arba</w:t>
      </w:r>
    </w:p>
    <w:p w14:paraId="3030665C" w14:textId="413DA492" w:rsidR="009A39AB" w:rsidRPr="002C2460" w:rsidRDefault="00764201" w:rsidP="002C2460">
      <w:pPr>
        <w:tabs>
          <w:tab w:val="left" w:pos="993"/>
          <w:tab w:val="left" w:pos="1276"/>
        </w:tabs>
        <w:autoSpaceDE w:val="0"/>
        <w:autoSpaceDN w:val="0"/>
        <w:adjustRightInd w:val="0"/>
        <w:ind w:left="709"/>
        <w:contextualSpacing/>
        <w:jc w:val="both"/>
        <w:rPr>
          <w:rFonts w:ascii="Verdana" w:eastAsia="Calibri" w:hAnsi="Verdana"/>
          <w:color w:val="000000"/>
          <w:lang w:eastAsia="lt-LT"/>
        </w:rPr>
      </w:pPr>
      <w:r w:rsidRPr="002C2460">
        <w:rPr>
          <w:rFonts w:ascii="Verdana" w:eastAsia="Calibri" w:hAnsi="Verdana"/>
          <w:color w:val="000000"/>
          <w:lang w:eastAsia="lt-LT"/>
        </w:rPr>
        <w:t xml:space="preserve">8.1.2. </w:t>
      </w:r>
      <w:r w:rsidR="009A39AB" w:rsidRPr="002C2460">
        <w:rPr>
          <w:rFonts w:ascii="Verdana" w:eastAsia="Calibri" w:hAnsi="Verdana"/>
          <w:color w:val="000000"/>
          <w:lang w:eastAsia="lt-LT"/>
        </w:rPr>
        <w:t>išskaičiuojant kainos dalį iš Sutartyje numatyto įkainio, arba</w:t>
      </w:r>
    </w:p>
    <w:p w14:paraId="4BD3B5E8" w14:textId="74DF51A6" w:rsidR="009A39AB" w:rsidRPr="002C2460" w:rsidRDefault="00764201" w:rsidP="002C2460">
      <w:pPr>
        <w:tabs>
          <w:tab w:val="left" w:pos="993"/>
          <w:tab w:val="left" w:pos="1276"/>
        </w:tabs>
        <w:autoSpaceDE w:val="0"/>
        <w:autoSpaceDN w:val="0"/>
        <w:adjustRightInd w:val="0"/>
        <w:ind w:firstLine="709"/>
        <w:contextualSpacing/>
        <w:jc w:val="both"/>
        <w:rPr>
          <w:rFonts w:ascii="Verdana" w:eastAsia="Calibri" w:hAnsi="Verdana"/>
          <w:color w:val="000000"/>
          <w:lang w:eastAsia="lt-LT"/>
        </w:rPr>
      </w:pPr>
      <w:r w:rsidRPr="002C2460">
        <w:rPr>
          <w:rFonts w:ascii="Verdana" w:eastAsia="Calibri" w:hAnsi="Verdana"/>
          <w:color w:val="000000"/>
          <w:lang w:eastAsia="lt-LT"/>
        </w:rPr>
        <w:t xml:space="preserve">8.1.3. </w:t>
      </w:r>
      <w:r w:rsidR="009A39AB" w:rsidRPr="002C2460">
        <w:rPr>
          <w:rFonts w:ascii="Verdana" w:eastAsia="Calibri" w:hAnsi="Verdana"/>
          <w:color w:val="000000"/>
          <w:lang w:eastAsia="lt-LT"/>
        </w:rPr>
        <w:t>pritaikant Sutartyje numatytus panašių darbų įkainius. Panašius darbus turi pagrįsti ir nustatyti Užsakovas.</w:t>
      </w:r>
    </w:p>
    <w:p w14:paraId="13F660FF" w14:textId="62BA9BC2" w:rsidR="009A39AB" w:rsidRPr="002C2460" w:rsidRDefault="003B337D" w:rsidP="00206B65">
      <w:pPr>
        <w:tabs>
          <w:tab w:val="left" w:pos="1276"/>
        </w:tabs>
        <w:autoSpaceDE w:val="0"/>
        <w:autoSpaceDN w:val="0"/>
        <w:adjustRightInd w:val="0"/>
        <w:ind w:firstLine="709"/>
        <w:contextualSpacing/>
        <w:jc w:val="both"/>
        <w:rPr>
          <w:rFonts w:ascii="Verdana" w:eastAsia="Calibri" w:hAnsi="Verdana"/>
          <w:color w:val="000000"/>
          <w:lang w:eastAsia="lt-LT"/>
        </w:rPr>
      </w:pPr>
      <w:r w:rsidRPr="002C2460">
        <w:rPr>
          <w:rFonts w:ascii="Verdana" w:eastAsia="Calibri" w:hAnsi="Verdana"/>
          <w:color w:val="000000"/>
          <w:lang w:eastAsia="lt-LT"/>
        </w:rPr>
        <w:t xml:space="preserve">8.2. </w:t>
      </w:r>
      <w:r w:rsidR="009A39AB" w:rsidRPr="002C2460">
        <w:rPr>
          <w:rFonts w:ascii="Verdana" w:eastAsia="Calibri" w:hAnsi="Verdana"/>
          <w:color w:val="000000"/>
          <w:lang w:eastAsia="lt-LT"/>
        </w:rPr>
        <w:t>įvertinus pagrįstas tiesiogines (darbo užmokesčio ir su juo susijusius mokesčius, statybos produktų ir įrengimų, mechanizmų sąnaudos) bei netiesiogines (pridėtines, statybvietės, pelno) išlaidas pagal Metodikos</w:t>
      </w:r>
      <w:r w:rsidR="009A39AB" w:rsidRPr="002C2460">
        <w:rPr>
          <w:rFonts w:ascii="Verdana" w:eastAsia="Calibri" w:hAnsi="Verdana"/>
          <w:color w:val="000000"/>
          <w:vertAlign w:val="superscript"/>
          <w:lang w:eastAsia="lt-LT"/>
        </w:rPr>
        <w:footnoteReference w:id="4"/>
      </w:r>
      <w:r w:rsidR="009A39AB" w:rsidRPr="002C2460">
        <w:rPr>
          <w:rFonts w:ascii="Verdana" w:eastAsia="Calibri" w:hAnsi="Verdana"/>
          <w:color w:val="000000"/>
          <w:lang w:eastAsia="lt-LT"/>
        </w:rPr>
        <w:t xml:space="preserve"> priedo „Tiesioginių ir netiesioginių išlaidų apskaičiavimo taisyklės“ nuostatas.</w:t>
      </w:r>
    </w:p>
    <w:p w14:paraId="1A478D0E" w14:textId="77777777" w:rsidR="009A39AB" w:rsidRPr="002C2460" w:rsidRDefault="009A39AB" w:rsidP="002C2460">
      <w:pPr>
        <w:tabs>
          <w:tab w:val="left" w:pos="567"/>
          <w:tab w:val="left" w:pos="1134"/>
        </w:tabs>
        <w:ind w:left="709"/>
        <w:contextualSpacing/>
        <w:jc w:val="both"/>
        <w:rPr>
          <w:rFonts w:ascii="Verdana" w:hAnsi="Verdana"/>
        </w:rPr>
      </w:pPr>
    </w:p>
    <w:p w14:paraId="27C8685D" w14:textId="77777777" w:rsidR="00B82EFE" w:rsidRPr="002C2460" w:rsidRDefault="00B82EFE" w:rsidP="002C2460">
      <w:pPr>
        <w:numPr>
          <w:ilvl w:val="0"/>
          <w:numId w:val="15"/>
        </w:numPr>
        <w:tabs>
          <w:tab w:val="left" w:pos="720"/>
          <w:tab w:val="left" w:pos="1080"/>
        </w:tabs>
        <w:ind w:left="0" w:firstLine="720"/>
        <w:contextualSpacing/>
        <w:jc w:val="center"/>
        <w:rPr>
          <w:rFonts w:ascii="Verdana" w:hAnsi="Verdana"/>
          <w:b/>
        </w:rPr>
      </w:pPr>
      <w:r w:rsidRPr="002C2460">
        <w:rPr>
          <w:rFonts w:ascii="Verdana" w:hAnsi="Verdana"/>
          <w:b/>
        </w:rPr>
        <w:t>SUTARTIES GALIOJIMAS IR DARBŲ ATLIKIMO TERMINAI</w:t>
      </w:r>
    </w:p>
    <w:p w14:paraId="4E5877EC" w14:textId="77777777" w:rsidR="00B82EFE" w:rsidRPr="002C2460" w:rsidRDefault="00B82EFE" w:rsidP="002C2460">
      <w:pPr>
        <w:tabs>
          <w:tab w:val="left" w:pos="720"/>
          <w:tab w:val="left" w:pos="1080"/>
        </w:tabs>
        <w:contextualSpacing/>
        <w:rPr>
          <w:rFonts w:ascii="Verdana" w:hAnsi="Verdana"/>
          <w:b/>
        </w:rPr>
      </w:pPr>
    </w:p>
    <w:p w14:paraId="32FD8528" w14:textId="35065C98" w:rsidR="00B82EFE" w:rsidRPr="002C2460" w:rsidRDefault="00B82EFE" w:rsidP="002C2460">
      <w:pPr>
        <w:pStyle w:val="Sraopastraipa"/>
        <w:numPr>
          <w:ilvl w:val="0"/>
          <w:numId w:val="44"/>
        </w:numPr>
        <w:tabs>
          <w:tab w:val="left" w:pos="360"/>
        </w:tabs>
        <w:spacing w:after="0" w:line="240" w:lineRule="auto"/>
        <w:ind w:left="0" w:firstLine="709"/>
        <w:jc w:val="both"/>
        <w:rPr>
          <w:rFonts w:ascii="Verdana" w:hAnsi="Verdana"/>
          <w:sz w:val="24"/>
          <w:szCs w:val="24"/>
        </w:rPr>
      </w:pPr>
      <w:bookmarkStart w:id="82" w:name="_Hlk126928232"/>
      <w:r w:rsidRPr="002C2460">
        <w:rPr>
          <w:rFonts w:ascii="Verdana" w:eastAsia="Times New Roman" w:hAnsi="Verdana"/>
          <w:spacing w:val="2"/>
          <w:sz w:val="24"/>
          <w:szCs w:val="24"/>
        </w:rPr>
        <w:t xml:space="preserve">Rangovas turi pradėti vykdyti Darbus kuo greičiau, kaip tai praktiškai įmanoma ir toliau turi veikti taip, kad Darbai būtų vykdomi tinkama sparta ir neuždelsiant. </w:t>
      </w:r>
      <w:r w:rsidRPr="002C2460">
        <w:rPr>
          <w:rFonts w:ascii="Verdana" w:hAnsi="Verdana"/>
          <w:b/>
          <w:sz w:val="24"/>
          <w:szCs w:val="24"/>
        </w:rPr>
        <w:t xml:space="preserve">Darbai turi būti atlikti per </w:t>
      </w:r>
      <w:r w:rsidR="00590DA1" w:rsidRPr="002C2460">
        <w:rPr>
          <w:rFonts w:ascii="Verdana" w:hAnsi="Verdana"/>
          <w:b/>
          <w:sz w:val="24"/>
          <w:szCs w:val="24"/>
        </w:rPr>
        <w:t>6</w:t>
      </w:r>
      <w:r w:rsidRPr="002C2460">
        <w:rPr>
          <w:rFonts w:ascii="Verdana" w:hAnsi="Verdana"/>
          <w:b/>
          <w:sz w:val="24"/>
          <w:szCs w:val="24"/>
        </w:rPr>
        <w:t xml:space="preserve"> (</w:t>
      </w:r>
      <w:r w:rsidR="00590DA1" w:rsidRPr="002C2460">
        <w:rPr>
          <w:rFonts w:ascii="Verdana" w:hAnsi="Verdana"/>
          <w:b/>
          <w:sz w:val="24"/>
          <w:szCs w:val="24"/>
        </w:rPr>
        <w:t>šešis</w:t>
      </w:r>
      <w:r w:rsidRPr="002C2460">
        <w:rPr>
          <w:rFonts w:ascii="Verdana" w:hAnsi="Verdana"/>
          <w:b/>
          <w:sz w:val="24"/>
          <w:szCs w:val="24"/>
        </w:rPr>
        <w:t xml:space="preserve">) mėnesius nuo </w:t>
      </w:r>
      <w:r w:rsidR="00984C99" w:rsidRPr="002C2460">
        <w:rPr>
          <w:rFonts w:ascii="Verdana" w:hAnsi="Verdana"/>
          <w:b/>
          <w:sz w:val="24"/>
          <w:szCs w:val="24"/>
        </w:rPr>
        <w:t>sutarties įsigaliojimo dienos.</w:t>
      </w:r>
      <w:r w:rsidR="00466FF7" w:rsidRPr="002C2460">
        <w:rPr>
          <w:rFonts w:ascii="Verdana" w:hAnsi="Verdana"/>
          <w:b/>
          <w:shd w:val="clear" w:color="auto" w:fill="FFFFFF"/>
        </w:rPr>
        <w:t xml:space="preserve"> </w:t>
      </w:r>
      <w:r w:rsidR="00466FF7" w:rsidRPr="002C2460">
        <w:rPr>
          <w:rFonts w:ascii="Verdana" w:hAnsi="Verdana"/>
          <w:bCs/>
          <w:sz w:val="24"/>
          <w:szCs w:val="24"/>
          <w:shd w:val="clear" w:color="auto" w:fill="FFFFFF"/>
        </w:rPr>
        <w:t xml:space="preserve">Sutarties terminą sudaro: Darbų atlikimo terminas - </w:t>
      </w:r>
      <w:r w:rsidR="00590DA1" w:rsidRPr="002C2460">
        <w:rPr>
          <w:rFonts w:ascii="Verdana" w:hAnsi="Verdana"/>
          <w:bCs/>
          <w:sz w:val="24"/>
          <w:szCs w:val="24"/>
          <w:shd w:val="clear" w:color="auto" w:fill="FFFFFF"/>
        </w:rPr>
        <w:t>6</w:t>
      </w:r>
      <w:r w:rsidR="00466FF7" w:rsidRPr="002C2460">
        <w:rPr>
          <w:rFonts w:ascii="Verdana" w:hAnsi="Verdana"/>
          <w:bCs/>
          <w:sz w:val="24"/>
          <w:szCs w:val="24"/>
          <w:shd w:val="clear" w:color="auto" w:fill="FFFFFF"/>
        </w:rPr>
        <w:t xml:space="preserve"> mėnesiai ir apmokėjimo terminas už atliktus Darbus - 30 kalendorinių dienų.</w:t>
      </w:r>
    </w:p>
    <w:p w14:paraId="42EA2300" w14:textId="783EF1C7" w:rsidR="00B82EFE" w:rsidRPr="00FD1FF8" w:rsidRDefault="00B82EFE" w:rsidP="002C2460">
      <w:pPr>
        <w:pStyle w:val="Sraopastraipa"/>
        <w:numPr>
          <w:ilvl w:val="0"/>
          <w:numId w:val="44"/>
        </w:numPr>
        <w:tabs>
          <w:tab w:val="left" w:pos="709"/>
        </w:tabs>
        <w:spacing w:after="0" w:line="240" w:lineRule="auto"/>
        <w:ind w:left="0" w:firstLine="709"/>
        <w:jc w:val="both"/>
        <w:rPr>
          <w:rFonts w:ascii="Verdana" w:hAnsi="Verdana"/>
          <w:sz w:val="24"/>
          <w:szCs w:val="24"/>
        </w:rPr>
      </w:pPr>
      <w:r w:rsidRPr="002C2460">
        <w:rPr>
          <w:rFonts w:ascii="Verdana" w:hAnsi="Verdana"/>
          <w:sz w:val="24"/>
          <w:szCs w:val="24"/>
        </w:rPr>
        <w:t>Sutartis įsigalioja, kai abi Šalys pasirašo Sutartį, ir galioja, kol Šalys sutaria ją nutraukti arba kol Sutarties galiojimas pasibaigia (visiškai įvykdomi įsipareigojimai),</w:t>
      </w:r>
      <w:r w:rsidR="007B58FD" w:rsidRPr="002C2460">
        <w:rPr>
          <w:rFonts w:ascii="Verdana" w:hAnsi="Verdana"/>
          <w:sz w:val="24"/>
          <w:szCs w:val="24"/>
        </w:rPr>
        <w:t xml:space="preserve"> </w:t>
      </w:r>
      <w:r w:rsidRPr="00FD1FF8">
        <w:rPr>
          <w:rFonts w:ascii="Verdana" w:hAnsi="Verdana"/>
          <w:sz w:val="24"/>
          <w:szCs w:val="24"/>
        </w:rPr>
        <w:t>nutraukiama įstatymu ar Sutartyje nustatytais atvejais.</w:t>
      </w:r>
    </w:p>
    <w:bookmarkEnd w:id="82"/>
    <w:p w14:paraId="2B4D9E2E" w14:textId="60378A78" w:rsidR="00B82EFE" w:rsidRPr="00FD1FF8" w:rsidRDefault="001537C8" w:rsidP="002C2460">
      <w:pPr>
        <w:pStyle w:val="Sraopastraipa"/>
        <w:numPr>
          <w:ilvl w:val="0"/>
          <w:numId w:val="44"/>
        </w:numPr>
        <w:tabs>
          <w:tab w:val="left" w:pos="709"/>
        </w:tabs>
        <w:spacing w:after="0" w:line="240" w:lineRule="auto"/>
        <w:ind w:left="0" w:firstLine="709"/>
        <w:jc w:val="both"/>
        <w:rPr>
          <w:rFonts w:ascii="Verdana" w:hAnsi="Verdana"/>
          <w:sz w:val="24"/>
          <w:szCs w:val="24"/>
        </w:rPr>
      </w:pPr>
      <w:r w:rsidRPr="00FD1FF8">
        <w:rPr>
          <w:rFonts w:ascii="Verdana" w:hAnsi="Verdana"/>
          <w:bCs/>
          <w:sz w:val="24"/>
          <w:szCs w:val="24"/>
        </w:rPr>
        <w:t>Darbų atlikimo terminas raštišku Šalių susitarimu gali būti pratęstas, bet ne daugiau kaip 1 (vieną) kartą 1 (vieno) mėnesio laikotarpiui dėl aplinkybių, kurios nepriklauso nuo tiekėjo.</w:t>
      </w:r>
    </w:p>
    <w:p w14:paraId="5BBA02C2" w14:textId="63BB875B" w:rsidR="00B82EFE" w:rsidRPr="002C2460" w:rsidRDefault="00B82EFE" w:rsidP="002C2460">
      <w:pPr>
        <w:pStyle w:val="Sraopastraipa"/>
        <w:numPr>
          <w:ilvl w:val="0"/>
          <w:numId w:val="44"/>
        </w:numPr>
        <w:tabs>
          <w:tab w:val="left" w:pos="709"/>
        </w:tabs>
        <w:spacing w:after="0" w:line="240" w:lineRule="auto"/>
        <w:ind w:left="0" w:firstLine="709"/>
        <w:jc w:val="both"/>
        <w:rPr>
          <w:rFonts w:ascii="Verdana" w:hAnsi="Verdana"/>
          <w:sz w:val="24"/>
          <w:szCs w:val="24"/>
        </w:rPr>
      </w:pPr>
      <w:r w:rsidRPr="002C2460">
        <w:rPr>
          <w:rFonts w:ascii="Verdana" w:hAnsi="Verdana"/>
          <w:sz w:val="24"/>
          <w:szCs w:val="24"/>
        </w:rPr>
        <w:t>Rangovas įsipareigoja deramai, kruopščiai ir be vilkinimo atlikti visus Darbus, atsižvelgiant į</w:t>
      </w:r>
      <w:r w:rsidR="007B58FD" w:rsidRPr="002C2460">
        <w:rPr>
          <w:rFonts w:ascii="Verdana" w:hAnsi="Verdana"/>
          <w:sz w:val="24"/>
          <w:szCs w:val="24"/>
        </w:rPr>
        <w:t xml:space="preserve"> 9</w:t>
      </w:r>
      <w:r w:rsidRPr="002C2460">
        <w:rPr>
          <w:rFonts w:ascii="Verdana" w:hAnsi="Verdana"/>
          <w:sz w:val="24"/>
          <w:szCs w:val="24"/>
        </w:rPr>
        <w:t xml:space="preserve"> punkte nurodytą terminą.</w:t>
      </w:r>
    </w:p>
    <w:p w14:paraId="081DCBE5" w14:textId="78B91682" w:rsidR="00B82EFE" w:rsidRPr="002C2460" w:rsidRDefault="00B82EFE" w:rsidP="002C2460">
      <w:pPr>
        <w:pStyle w:val="Sraopastraipa"/>
        <w:numPr>
          <w:ilvl w:val="0"/>
          <w:numId w:val="44"/>
        </w:numPr>
        <w:tabs>
          <w:tab w:val="left" w:pos="709"/>
        </w:tabs>
        <w:spacing w:after="0" w:line="240" w:lineRule="auto"/>
        <w:ind w:left="0" w:firstLine="709"/>
        <w:jc w:val="both"/>
        <w:rPr>
          <w:rFonts w:ascii="Verdana" w:hAnsi="Verdana"/>
          <w:sz w:val="24"/>
          <w:szCs w:val="24"/>
        </w:rPr>
      </w:pPr>
      <w:r w:rsidRPr="002C2460">
        <w:rPr>
          <w:rFonts w:ascii="Verdana" w:hAnsi="Verdana"/>
          <w:sz w:val="24"/>
          <w:szCs w:val="24"/>
        </w:rPr>
        <w:t>Užsakovas, raštu nurodydama</w:t>
      </w:r>
      <w:r w:rsidR="00F525E2" w:rsidRPr="002C2460">
        <w:rPr>
          <w:rFonts w:ascii="Verdana" w:hAnsi="Verdana"/>
          <w:sz w:val="24"/>
          <w:szCs w:val="24"/>
        </w:rPr>
        <w:t>s</w:t>
      </w:r>
      <w:r w:rsidRPr="002C2460">
        <w:rPr>
          <w:rFonts w:ascii="Verdana" w:hAnsi="Verdana"/>
          <w:sz w:val="24"/>
          <w:szCs w:val="24"/>
        </w:rPr>
        <w:t xml:space="preserve"> priežastį, gali bet kada nurodyti Rangovui sustabdyti darbų (jų dalies) vykdymą. Darbų vykdymas gali būti sustabdomas dėl šių priežasčių:</w:t>
      </w:r>
    </w:p>
    <w:p w14:paraId="070CE740" w14:textId="77777777" w:rsidR="009A39AB" w:rsidRPr="002C2460" w:rsidRDefault="00B82EFE" w:rsidP="002C2460">
      <w:pPr>
        <w:pStyle w:val="Sraopastraipa"/>
        <w:numPr>
          <w:ilvl w:val="1"/>
          <w:numId w:val="44"/>
        </w:numPr>
        <w:tabs>
          <w:tab w:val="left" w:pos="709"/>
          <w:tab w:val="left" w:pos="1560"/>
        </w:tabs>
        <w:spacing w:after="0" w:line="240" w:lineRule="auto"/>
        <w:ind w:left="0" w:firstLine="709"/>
        <w:jc w:val="both"/>
        <w:rPr>
          <w:rFonts w:ascii="Verdana" w:hAnsi="Verdana"/>
          <w:sz w:val="24"/>
          <w:szCs w:val="24"/>
        </w:rPr>
      </w:pPr>
      <w:r w:rsidRPr="002C2460">
        <w:rPr>
          <w:rFonts w:ascii="Verdana" w:hAnsi="Verdana"/>
          <w:sz w:val="24"/>
          <w:szCs w:val="24"/>
        </w:rPr>
        <w:t>dėl Užsakovui sustabdyto (negauto) finansavimo;</w:t>
      </w:r>
    </w:p>
    <w:p w14:paraId="404C1A12" w14:textId="77777777" w:rsidR="009A39AB" w:rsidRPr="002C2460" w:rsidRDefault="00B82EFE" w:rsidP="002C2460">
      <w:pPr>
        <w:pStyle w:val="Sraopastraipa"/>
        <w:numPr>
          <w:ilvl w:val="1"/>
          <w:numId w:val="44"/>
        </w:numPr>
        <w:tabs>
          <w:tab w:val="left" w:pos="709"/>
          <w:tab w:val="left" w:pos="1560"/>
        </w:tabs>
        <w:spacing w:after="0" w:line="240" w:lineRule="auto"/>
        <w:ind w:left="0" w:firstLine="709"/>
        <w:jc w:val="both"/>
        <w:rPr>
          <w:rFonts w:ascii="Verdana" w:hAnsi="Verdana"/>
          <w:sz w:val="24"/>
          <w:szCs w:val="24"/>
        </w:rPr>
      </w:pPr>
      <w:r w:rsidRPr="002C2460">
        <w:rPr>
          <w:rFonts w:ascii="Verdana" w:hAnsi="Verdana"/>
          <w:sz w:val="24"/>
          <w:szCs w:val="24"/>
        </w:rPr>
        <w:t>trečiųjų šalių veikimas ar neveikimas dėl kurio Rangovas negali vykdyti Darbų ar jų dalies;</w:t>
      </w:r>
    </w:p>
    <w:p w14:paraId="2EF23605" w14:textId="77777777" w:rsidR="009A39AB" w:rsidRPr="002C2460" w:rsidRDefault="00B82EFE" w:rsidP="002C2460">
      <w:pPr>
        <w:pStyle w:val="Sraopastraipa"/>
        <w:numPr>
          <w:ilvl w:val="1"/>
          <w:numId w:val="44"/>
        </w:numPr>
        <w:tabs>
          <w:tab w:val="left" w:pos="709"/>
          <w:tab w:val="left" w:pos="1560"/>
        </w:tabs>
        <w:spacing w:after="0" w:line="240" w:lineRule="auto"/>
        <w:ind w:left="0" w:firstLine="709"/>
        <w:jc w:val="both"/>
        <w:rPr>
          <w:rFonts w:ascii="Verdana" w:hAnsi="Verdana"/>
          <w:sz w:val="24"/>
          <w:szCs w:val="24"/>
        </w:rPr>
      </w:pPr>
      <w:r w:rsidRPr="002C2460">
        <w:rPr>
          <w:rFonts w:ascii="Verdana" w:hAnsi="Verdana"/>
          <w:sz w:val="24"/>
          <w:szCs w:val="24"/>
        </w:rPr>
        <w:t>būtinas papildomas laikas įvykdyti papildomų Darbų viešąjį pirkimą;</w:t>
      </w:r>
    </w:p>
    <w:p w14:paraId="3AA4B4C1" w14:textId="77777777" w:rsidR="009A39AB" w:rsidRPr="002C2460" w:rsidRDefault="00B82EFE" w:rsidP="002C2460">
      <w:pPr>
        <w:pStyle w:val="Sraopastraipa"/>
        <w:numPr>
          <w:ilvl w:val="1"/>
          <w:numId w:val="44"/>
        </w:numPr>
        <w:tabs>
          <w:tab w:val="left" w:pos="709"/>
          <w:tab w:val="left" w:pos="1560"/>
        </w:tabs>
        <w:spacing w:after="0" w:line="240" w:lineRule="auto"/>
        <w:ind w:left="0" w:firstLine="709"/>
        <w:jc w:val="both"/>
        <w:rPr>
          <w:rFonts w:ascii="Verdana" w:hAnsi="Verdana"/>
          <w:sz w:val="24"/>
          <w:szCs w:val="24"/>
        </w:rPr>
      </w:pPr>
      <w:r w:rsidRPr="002C2460">
        <w:rPr>
          <w:rFonts w:ascii="Verdana" w:hAnsi="Verdana"/>
          <w:sz w:val="24"/>
          <w:szCs w:val="24"/>
        </w:rPr>
        <w:lastRenderedPageBreak/>
        <w:t xml:space="preserve">bet koks nenumatomas gamtos jėgų veikimas, kurio joks patyręs rangovas nebūtų galėjęs tikėtis; </w:t>
      </w:r>
    </w:p>
    <w:p w14:paraId="4C4399AC" w14:textId="77777777" w:rsidR="009A39AB" w:rsidRPr="002C2460" w:rsidRDefault="00B82EFE" w:rsidP="002C2460">
      <w:pPr>
        <w:pStyle w:val="Sraopastraipa"/>
        <w:numPr>
          <w:ilvl w:val="1"/>
          <w:numId w:val="44"/>
        </w:numPr>
        <w:tabs>
          <w:tab w:val="left" w:pos="709"/>
          <w:tab w:val="left" w:pos="1560"/>
        </w:tabs>
        <w:spacing w:after="0" w:line="240" w:lineRule="auto"/>
        <w:ind w:left="0" w:firstLine="709"/>
        <w:jc w:val="both"/>
        <w:rPr>
          <w:rFonts w:ascii="Verdana" w:hAnsi="Verdana"/>
          <w:sz w:val="24"/>
          <w:szCs w:val="24"/>
        </w:rPr>
      </w:pPr>
      <w:r w:rsidRPr="002C2460">
        <w:rPr>
          <w:rFonts w:ascii="Verdana" w:hAnsi="Verdana"/>
          <w:sz w:val="24"/>
          <w:szCs w:val="24"/>
        </w:rPr>
        <w:t xml:space="preserve">fizinės kliūtys arba netikėtos klimatinės sąlygos, su kuriomis vykdant darbus susidurta Statybvietėje, ir tų kliūčių ar sąlygų Rangovas nebūtų galėjęs pagrįstai numatyti; </w:t>
      </w:r>
    </w:p>
    <w:p w14:paraId="23D37021" w14:textId="77777777" w:rsidR="009A39AB" w:rsidRPr="002C2460" w:rsidRDefault="00B82EFE" w:rsidP="002C2460">
      <w:pPr>
        <w:pStyle w:val="Sraopastraipa"/>
        <w:numPr>
          <w:ilvl w:val="1"/>
          <w:numId w:val="44"/>
        </w:numPr>
        <w:tabs>
          <w:tab w:val="left" w:pos="709"/>
          <w:tab w:val="left" w:pos="1560"/>
        </w:tabs>
        <w:spacing w:after="0" w:line="240" w:lineRule="auto"/>
        <w:ind w:left="0" w:firstLine="709"/>
        <w:jc w:val="both"/>
        <w:rPr>
          <w:rFonts w:ascii="Verdana" w:hAnsi="Verdana"/>
          <w:sz w:val="24"/>
          <w:szCs w:val="24"/>
        </w:rPr>
      </w:pPr>
      <w:r w:rsidRPr="002C2460">
        <w:rPr>
          <w:rFonts w:ascii="Verdana" w:hAnsi="Verdana"/>
          <w:sz w:val="24"/>
          <w:szCs w:val="24"/>
        </w:rPr>
        <w:t xml:space="preserve">bet koks uždelsimas ar negalėjimas vykdyti Darbų ar jų dalies dėl Pakeitimų; </w:t>
      </w:r>
    </w:p>
    <w:p w14:paraId="4707C36D" w14:textId="77777777" w:rsidR="009A39AB" w:rsidRPr="002C2460" w:rsidRDefault="00B82EFE" w:rsidP="002C2460">
      <w:pPr>
        <w:pStyle w:val="Sraopastraipa"/>
        <w:numPr>
          <w:ilvl w:val="1"/>
          <w:numId w:val="44"/>
        </w:numPr>
        <w:tabs>
          <w:tab w:val="left" w:pos="709"/>
          <w:tab w:val="left" w:pos="1560"/>
        </w:tabs>
        <w:spacing w:after="0" w:line="240" w:lineRule="auto"/>
        <w:ind w:left="0" w:firstLine="709"/>
        <w:jc w:val="both"/>
        <w:rPr>
          <w:rFonts w:ascii="Verdana" w:hAnsi="Verdana"/>
          <w:sz w:val="24"/>
          <w:szCs w:val="24"/>
        </w:rPr>
      </w:pPr>
      <w:r w:rsidRPr="002C2460">
        <w:rPr>
          <w:rFonts w:ascii="Verdana" w:hAnsi="Verdana"/>
          <w:sz w:val="24"/>
          <w:szCs w:val="24"/>
        </w:rPr>
        <w:t>bet koks uždelsimas ar negalėjimas vykdyti Darbų ar jų dalies dėl supaprastinto projekto pakeitimų;</w:t>
      </w:r>
    </w:p>
    <w:p w14:paraId="2BD66AFA" w14:textId="2C44A5DF" w:rsidR="002416F7" w:rsidRPr="002C2460" w:rsidRDefault="00B82EFE" w:rsidP="002C2460">
      <w:pPr>
        <w:pStyle w:val="Sraopastraipa"/>
        <w:numPr>
          <w:ilvl w:val="1"/>
          <w:numId w:val="44"/>
        </w:numPr>
        <w:tabs>
          <w:tab w:val="left" w:pos="709"/>
          <w:tab w:val="left" w:pos="1560"/>
        </w:tabs>
        <w:spacing w:after="0" w:line="240" w:lineRule="auto"/>
        <w:ind w:left="0" w:firstLine="709"/>
        <w:jc w:val="both"/>
        <w:rPr>
          <w:rFonts w:ascii="Verdana" w:hAnsi="Verdana"/>
          <w:sz w:val="24"/>
          <w:szCs w:val="24"/>
        </w:rPr>
      </w:pPr>
      <w:r w:rsidRPr="002C2460">
        <w:rPr>
          <w:rFonts w:ascii="Verdana" w:hAnsi="Verdana"/>
          <w:sz w:val="24"/>
          <w:szCs w:val="24"/>
        </w:rPr>
        <w:t>kitos aplinkybės, kurios nebuvo žinomos pirkimo vykdymo metu ir su kuriomis susidurtų bet kuris Rangovas. kitų dokumentų, reikalingų darbams atlikti, parengimo, korektūros, gavimo ir pan. (pvz. įvairių planų, nuotraukų, leidimų ir pan.).</w:t>
      </w:r>
    </w:p>
    <w:p w14:paraId="2B4DB23A" w14:textId="1B97562D" w:rsidR="00F15754" w:rsidRDefault="002416F7" w:rsidP="00036F34">
      <w:pPr>
        <w:tabs>
          <w:tab w:val="left" w:pos="709"/>
          <w:tab w:val="left" w:pos="1560"/>
        </w:tabs>
        <w:ind w:firstLine="709"/>
        <w:jc w:val="both"/>
        <w:rPr>
          <w:rFonts w:ascii="Verdana" w:eastAsia="Times New Roman" w:hAnsi="Verdana"/>
          <w:color w:val="auto"/>
          <w:lang w:eastAsia="lt-LT"/>
        </w:rPr>
      </w:pPr>
      <w:r w:rsidRPr="002C2460">
        <w:rPr>
          <w:rFonts w:ascii="Verdana" w:eastAsia="Calibri" w:hAnsi="Verdana"/>
          <w:color w:val="auto"/>
        </w:rPr>
        <w:t>1</w:t>
      </w:r>
      <w:r w:rsidR="00090949">
        <w:rPr>
          <w:rFonts w:ascii="Verdana" w:eastAsia="Calibri" w:hAnsi="Verdana"/>
          <w:color w:val="auto"/>
        </w:rPr>
        <w:t>3</w:t>
      </w:r>
      <w:r w:rsidRPr="002C2460">
        <w:rPr>
          <w:rFonts w:ascii="Verdana" w:eastAsia="Calibri" w:hAnsi="Verdana"/>
          <w:color w:val="auto"/>
        </w:rPr>
        <w:t xml:space="preserve">.9. </w:t>
      </w:r>
      <w:r w:rsidR="000D4CD4" w:rsidRPr="002C2460">
        <w:rPr>
          <w:rFonts w:ascii="Verdana" w:eastAsia="Times New Roman" w:hAnsi="Verdana"/>
          <w:color w:val="auto"/>
          <w:lang w:eastAsia="lt-LT"/>
        </w:rPr>
        <w:t>kitų dokumentų, reikalingų darbams atlikti, parengimo, korektūros, gavimo ir pan. (pvz. įvairių planų, nuotraukų, leidimų ir pan.).</w:t>
      </w:r>
    </w:p>
    <w:p w14:paraId="4C25367C" w14:textId="2A455C8F" w:rsidR="00B82EFE" w:rsidRPr="00090949" w:rsidRDefault="00090949" w:rsidP="00090949">
      <w:pPr>
        <w:tabs>
          <w:tab w:val="left" w:pos="709"/>
          <w:tab w:val="left" w:pos="1560"/>
        </w:tabs>
        <w:jc w:val="both"/>
        <w:rPr>
          <w:rFonts w:ascii="Verdana" w:hAnsi="Verdana"/>
        </w:rPr>
      </w:pPr>
      <w:r>
        <w:rPr>
          <w:rFonts w:ascii="Verdana" w:eastAsia="Times New Roman" w:hAnsi="Verdana"/>
          <w:lang w:eastAsia="lt-LT"/>
        </w:rPr>
        <w:tab/>
      </w:r>
      <w:r w:rsidRPr="00090949">
        <w:rPr>
          <w:rFonts w:ascii="Verdana" w:eastAsia="Times New Roman" w:hAnsi="Verdana"/>
          <w:lang w:eastAsia="lt-LT"/>
        </w:rPr>
        <w:t>14.</w:t>
      </w:r>
      <w:r>
        <w:rPr>
          <w:rFonts w:ascii="Verdana" w:hAnsi="Verdana"/>
        </w:rPr>
        <w:t xml:space="preserve"> </w:t>
      </w:r>
      <w:r w:rsidR="002416F7" w:rsidRPr="00090949">
        <w:rPr>
          <w:rFonts w:ascii="Verdana" w:hAnsi="Verdana"/>
        </w:rPr>
        <w:t xml:space="preserve">Darbų pabaiga pagal sutartį bus laikomas momentas, kai bus užbaigti visi sutartyje numatyti darbai, ištaisyti defektai, pasirašytas darbų perdavimo–priėmimo aktas. </w:t>
      </w:r>
      <w:r w:rsidR="00B82EFE" w:rsidRPr="00090949">
        <w:rPr>
          <w:rFonts w:ascii="Verdana" w:hAnsi="Verdana"/>
        </w:rPr>
        <w:t xml:space="preserve">Rangovui baigus Darbus, Užsakovas priima atliktus Darbus pagal atliktų Darbų aktą (priedas Nr. </w:t>
      </w:r>
      <w:r w:rsidR="008D637D" w:rsidRPr="00090949">
        <w:rPr>
          <w:rFonts w:ascii="Verdana" w:hAnsi="Verdana"/>
        </w:rPr>
        <w:t>2</w:t>
      </w:r>
      <w:r w:rsidR="00B82EFE" w:rsidRPr="00090949">
        <w:rPr>
          <w:rFonts w:ascii="Verdana" w:hAnsi="Verdana"/>
        </w:rPr>
        <w:t>) jį pasirašydamas. Pretenzijas, jei tokių yra, Užsakovas raštu pateikia Rangovui per 5 (penkias) darbo dienas nuo Darbų atlikimo pabaigos. Jei Užsakovas vilkina atliktų Darbų akto pasirašymą ilgiau nei 5 (penkios) darbo dienas, nuo Darbų atlikimo pabaigos, Rangovas vienašališkai sudaro komisiją iš 3 (trijų) asmenų, kuri konstatuoja Darbų įvykdymą ir užfiksuoja tai Darbų perdavimo akte, kuris tampa pagrindu PVM sąskaitai faktūrai už atliktus Darbus išrašyti.</w:t>
      </w:r>
    </w:p>
    <w:p w14:paraId="4AA803E5" w14:textId="28F643CE" w:rsidR="00B82EFE" w:rsidRPr="002C2460" w:rsidRDefault="00B82EFE" w:rsidP="002C2460">
      <w:pPr>
        <w:pStyle w:val="Sraopastraipa"/>
        <w:numPr>
          <w:ilvl w:val="0"/>
          <w:numId w:val="32"/>
        </w:numPr>
        <w:tabs>
          <w:tab w:val="left" w:pos="709"/>
          <w:tab w:val="left" w:pos="1276"/>
        </w:tabs>
        <w:spacing w:after="0" w:line="240" w:lineRule="auto"/>
        <w:ind w:left="0" w:firstLine="851"/>
        <w:jc w:val="both"/>
        <w:rPr>
          <w:rFonts w:ascii="Verdana" w:hAnsi="Verdana"/>
          <w:sz w:val="24"/>
          <w:szCs w:val="24"/>
        </w:rPr>
      </w:pPr>
      <w:r w:rsidRPr="002C2460">
        <w:rPr>
          <w:rFonts w:ascii="Verdana" w:hAnsi="Verdana"/>
          <w:sz w:val="24"/>
          <w:szCs w:val="24"/>
        </w:rPr>
        <w:t>Po atliktų Darbų akto pasirašymo, ne vėliau kaip per 3 (tris) darbo dienas Rangovas pateikia Užsakovui PVM sąskaitą faktūrą už faktiškai atliktus Darbus.</w:t>
      </w:r>
    </w:p>
    <w:p w14:paraId="2AAA41A8" w14:textId="77777777" w:rsidR="00B82EFE" w:rsidRPr="002C2460" w:rsidRDefault="00B82EFE" w:rsidP="002C2460">
      <w:pPr>
        <w:pStyle w:val="Sraopastraipa"/>
        <w:numPr>
          <w:ilvl w:val="0"/>
          <w:numId w:val="32"/>
        </w:numPr>
        <w:tabs>
          <w:tab w:val="left" w:pos="709"/>
          <w:tab w:val="left" w:pos="1276"/>
        </w:tabs>
        <w:spacing w:after="0" w:line="240" w:lineRule="auto"/>
        <w:ind w:left="0" w:firstLine="851"/>
        <w:jc w:val="both"/>
        <w:rPr>
          <w:rFonts w:ascii="Verdana" w:hAnsi="Verdana"/>
          <w:sz w:val="24"/>
          <w:szCs w:val="24"/>
        </w:rPr>
      </w:pPr>
      <w:r w:rsidRPr="002C2460">
        <w:rPr>
          <w:rFonts w:ascii="Verdana" w:eastAsia="Times New Roman" w:hAnsi="Verdana"/>
          <w:sz w:val="24"/>
          <w:szCs w:val="24"/>
        </w:rPr>
        <w:t>Vykdant Sutartį, sąskaitos faktūros teikiamos tik elektroniniu būdu:</w:t>
      </w:r>
    </w:p>
    <w:p w14:paraId="60A59F39" w14:textId="77777777" w:rsidR="00B82EFE" w:rsidRPr="002C2460" w:rsidRDefault="00B82EFE" w:rsidP="002C2460">
      <w:pPr>
        <w:pStyle w:val="Sraopastraipa"/>
        <w:numPr>
          <w:ilvl w:val="1"/>
          <w:numId w:val="32"/>
        </w:numPr>
        <w:tabs>
          <w:tab w:val="left" w:pos="709"/>
          <w:tab w:val="left" w:pos="1560"/>
        </w:tabs>
        <w:spacing w:after="0" w:line="240" w:lineRule="auto"/>
        <w:ind w:left="0" w:firstLine="851"/>
        <w:jc w:val="both"/>
        <w:rPr>
          <w:rFonts w:ascii="Verdana" w:hAnsi="Verdana"/>
          <w:sz w:val="24"/>
          <w:szCs w:val="24"/>
        </w:rPr>
      </w:pPr>
      <w:r w:rsidRPr="002C2460">
        <w:rPr>
          <w:rFonts w:ascii="Verdana" w:hAnsi="Verdana"/>
          <w:sz w:val="24"/>
          <w:szCs w:val="24"/>
          <w:lang w:eastAsia="lt-LT"/>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4CDA3BB4" w14:textId="77777777" w:rsidR="00B82EFE" w:rsidRPr="002C2460" w:rsidRDefault="00B82EFE" w:rsidP="002C2460">
      <w:pPr>
        <w:pStyle w:val="Sraopastraipa"/>
        <w:numPr>
          <w:ilvl w:val="1"/>
          <w:numId w:val="32"/>
        </w:numPr>
        <w:tabs>
          <w:tab w:val="left" w:pos="709"/>
          <w:tab w:val="left" w:pos="1560"/>
        </w:tabs>
        <w:spacing w:after="0" w:line="240" w:lineRule="auto"/>
        <w:ind w:left="0" w:firstLine="851"/>
        <w:jc w:val="both"/>
        <w:rPr>
          <w:rFonts w:ascii="Verdana" w:hAnsi="Verdana"/>
          <w:sz w:val="24"/>
          <w:szCs w:val="24"/>
        </w:rPr>
      </w:pPr>
      <w:r w:rsidRPr="002C2460">
        <w:rPr>
          <w:rFonts w:ascii="Verdana" w:hAnsi="Verdana"/>
          <w:sz w:val="24"/>
          <w:szCs w:val="24"/>
          <w:lang w:eastAsia="lt-LT"/>
        </w:rPr>
        <w:t>Europos elektroninių sąskaitų faktūrų standarto neatitinkančios elektroninės sąskaitos faktūros gali būti teikiamos tik naudojantis informacinės sistemos „SABIS“ priemonėmis.</w:t>
      </w:r>
    </w:p>
    <w:p w14:paraId="6B3134BE" w14:textId="77777777" w:rsidR="00B82EFE" w:rsidRPr="002C2460" w:rsidRDefault="00B82EFE" w:rsidP="002C2460">
      <w:pPr>
        <w:pStyle w:val="Sraopastraipa"/>
        <w:numPr>
          <w:ilvl w:val="0"/>
          <w:numId w:val="32"/>
        </w:numPr>
        <w:tabs>
          <w:tab w:val="left" w:pos="709"/>
          <w:tab w:val="left" w:pos="1276"/>
        </w:tabs>
        <w:spacing w:after="0" w:line="240" w:lineRule="auto"/>
        <w:ind w:left="0" w:firstLine="851"/>
        <w:jc w:val="both"/>
        <w:rPr>
          <w:rFonts w:ascii="Verdana" w:hAnsi="Verdana"/>
          <w:sz w:val="24"/>
          <w:szCs w:val="24"/>
        </w:rPr>
      </w:pPr>
      <w:r w:rsidRPr="002C2460">
        <w:rPr>
          <w:rFonts w:ascii="Verdana" w:hAnsi="Verdana"/>
          <w:sz w:val="24"/>
          <w:szCs w:val="24"/>
          <w:lang w:eastAsia="lt-LT"/>
        </w:rPr>
        <w:t>Užsakovas elektronines sąskaitas faktūras priima ir apdoroja naudodamasi informacinės sistemos „SABIS“ priemonėmis, išskyrus VPĮ 22 straipsnio 12 dalyje nustatytus atvejus. Elektroninė sąskaita faktūra suprantama kaip sąskaita faktūra, išrašyta, perduota ir gauta tokiu elektroniniu formatu, kuris sudaro galimybę ją apdoroti automatiniu ir elektroniniu būdu.</w:t>
      </w:r>
    </w:p>
    <w:p w14:paraId="59C13A62" w14:textId="77777777" w:rsidR="00B82EFE" w:rsidRPr="002C2460" w:rsidRDefault="00B82EFE" w:rsidP="002C2460">
      <w:pPr>
        <w:pStyle w:val="Sraopastraipa"/>
        <w:numPr>
          <w:ilvl w:val="0"/>
          <w:numId w:val="32"/>
        </w:numPr>
        <w:tabs>
          <w:tab w:val="left" w:pos="709"/>
          <w:tab w:val="left" w:pos="1276"/>
        </w:tabs>
        <w:spacing w:after="0" w:line="240" w:lineRule="auto"/>
        <w:ind w:left="0" w:firstLine="851"/>
        <w:jc w:val="both"/>
        <w:rPr>
          <w:rFonts w:ascii="Verdana" w:hAnsi="Verdana"/>
          <w:sz w:val="24"/>
          <w:szCs w:val="24"/>
        </w:rPr>
      </w:pPr>
      <w:r w:rsidRPr="002C2460">
        <w:rPr>
          <w:rFonts w:ascii="Verdana" w:hAnsi="Verdana"/>
          <w:sz w:val="24"/>
          <w:szCs w:val="24"/>
        </w:rPr>
        <w:t xml:space="preserve">Užsakovas už Darbus Rangovui atsiskaito mokėjimo pavedimu į Rangovo nurodytą banko sąskaitą: sąskaitos Nr. </w:t>
      </w:r>
      <w:r w:rsidRPr="002C2460">
        <w:rPr>
          <w:rFonts w:ascii="Verdana" w:hAnsi="Verdana"/>
          <w:i/>
          <w:sz w:val="24"/>
          <w:szCs w:val="24"/>
        </w:rPr>
        <w:t>(nurodyti sąskaitos numerį);(nurodyti banko pavadinimą)</w:t>
      </w:r>
      <w:r w:rsidRPr="002C2460">
        <w:rPr>
          <w:rFonts w:ascii="Verdana" w:hAnsi="Verdana"/>
          <w:sz w:val="24"/>
          <w:szCs w:val="24"/>
        </w:rPr>
        <w:t xml:space="preserve"> bankas;</w:t>
      </w:r>
      <w:r w:rsidRPr="002C2460">
        <w:rPr>
          <w:rFonts w:ascii="Verdana" w:hAnsi="Verdana"/>
          <w:i/>
          <w:sz w:val="24"/>
          <w:szCs w:val="24"/>
        </w:rPr>
        <w:t xml:space="preserve"> </w:t>
      </w:r>
      <w:r w:rsidRPr="002C2460">
        <w:rPr>
          <w:rFonts w:ascii="Verdana" w:hAnsi="Verdana"/>
          <w:sz w:val="24"/>
          <w:szCs w:val="24"/>
        </w:rPr>
        <w:t xml:space="preserve">banko kodas </w:t>
      </w:r>
      <w:r w:rsidRPr="002C2460">
        <w:rPr>
          <w:rFonts w:ascii="Verdana" w:hAnsi="Verdana"/>
          <w:i/>
          <w:sz w:val="24"/>
          <w:szCs w:val="24"/>
        </w:rPr>
        <w:t xml:space="preserve">(nurodyti banko kodą). </w:t>
      </w:r>
      <w:r w:rsidRPr="002C2460">
        <w:rPr>
          <w:rFonts w:ascii="Verdana" w:hAnsi="Verdana"/>
          <w:sz w:val="24"/>
          <w:szCs w:val="24"/>
        </w:rPr>
        <w:t>Apmokėjimas laikomas įvykdytu, kai pinigai patenka į Rangovo šiame punkte nurodytą sąskaitą.</w:t>
      </w:r>
    </w:p>
    <w:p w14:paraId="64E9A807" w14:textId="77777777" w:rsidR="00B82EFE" w:rsidRPr="002C2460" w:rsidRDefault="00B82EFE" w:rsidP="002C2460">
      <w:pPr>
        <w:contextualSpacing/>
        <w:rPr>
          <w:rFonts w:ascii="Verdana" w:hAnsi="Verdana"/>
          <w:b/>
        </w:rPr>
      </w:pPr>
    </w:p>
    <w:p w14:paraId="72DFF9FE" w14:textId="2028DBE9" w:rsidR="00B82EFE" w:rsidRPr="002C2460" w:rsidRDefault="00B82EFE" w:rsidP="002C2460">
      <w:pPr>
        <w:pStyle w:val="Sraopastraipa"/>
        <w:numPr>
          <w:ilvl w:val="0"/>
          <w:numId w:val="15"/>
        </w:numPr>
        <w:tabs>
          <w:tab w:val="left" w:pos="720"/>
          <w:tab w:val="left" w:pos="1080"/>
        </w:tabs>
        <w:spacing w:after="0" w:line="240" w:lineRule="auto"/>
        <w:jc w:val="center"/>
        <w:rPr>
          <w:rFonts w:ascii="Verdana" w:hAnsi="Verdana"/>
          <w:b/>
          <w:sz w:val="24"/>
          <w:szCs w:val="24"/>
        </w:rPr>
      </w:pPr>
      <w:r w:rsidRPr="002C2460">
        <w:rPr>
          <w:rFonts w:ascii="Verdana" w:hAnsi="Verdana"/>
          <w:b/>
          <w:sz w:val="24"/>
          <w:szCs w:val="24"/>
        </w:rPr>
        <w:t>SUTARTIES ĮVYKDYMO UŽTIKRINIMAS</w:t>
      </w:r>
    </w:p>
    <w:p w14:paraId="1586833B" w14:textId="77777777" w:rsidR="00B82EFE" w:rsidRPr="002C2460" w:rsidRDefault="00B82EFE" w:rsidP="002C2460">
      <w:pPr>
        <w:pStyle w:val="Sraopastraipa"/>
        <w:tabs>
          <w:tab w:val="left" w:pos="720"/>
          <w:tab w:val="left" w:pos="1080"/>
        </w:tabs>
        <w:spacing w:after="0" w:line="240" w:lineRule="auto"/>
        <w:ind w:left="1080"/>
        <w:rPr>
          <w:rFonts w:ascii="Verdana" w:hAnsi="Verdana"/>
          <w:b/>
          <w:sz w:val="24"/>
          <w:szCs w:val="24"/>
        </w:rPr>
      </w:pPr>
    </w:p>
    <w:p w14:paraId="64652EF2" w14:textId="77777777" w:rsidR="00B82EFE" w:rsidRPr="002C2460" w:rsidRDefault="00B82EFE" w:rsidP="002C2460">
      <w:pPr>
        <w:pStyle w:val="Sraopastraipa"/>
        <w:numPr>
          <w:ilvl w:val="0"/>
          <w:numId w:val="32"/>
        </w:numPr>
        <w:tabs>
          <w:tab w:val="left" w:pos="0"/>
          <w:tab w:val="left" w:pos="851"/>
        </w:tabs>
        <w:spacing w:after="0" w:line="240" w:lineRule="auto"/>
        <w:ind w:left="0" w:firstLine="709"/>
        <w:jc w:val="both"/>
        <w:rPr>
          <w:rFonts w:ascii="Verdana" w:eastAsia="Times New Roman" w:hAnsi="Verdana"/>
          <w:sz w:val="24"/>
          <w:szCs w:val="24"/>
        </w:rPr>
      </w:pPr>
      <w:r w:rsidRPr="002C2460">
        <w:rPr>
          <w:rFonts w:ascii="Verdana" w:eastAsia="Times New Roman" w:hAnsi="Verdana"/>
          <w:color w:val="000000"/>
          <w:sz w:val="24"/>
          <w:szCs w:val="24"/>
        </w:rPr>
        <w:t>Sutarties įvykdymo užtikrinimas (banko garantas ar draudimo bendrovės laidavimo raštas) nereikalaujamas.</w:t>
      </w:r>
    </w:p>
    <w:p w14:paraId="18C6E2D1" w14:textId="77777777" w:rsidR="00B82EFE" w:rsidRPr="002C2460" w:rsidRDefault="00B82EFE" w:rsidP="002C2460">
      <w:pPr>
        <w:tabs>
          <w:tab w:val="left" w:pos="993"/>
          <w:tab w:val="left" w:pos="1134"/>
        </w:tabs>
        <w:contextualSpacing/>
        <w:jc w:val="both"/>
        <w:rPr>
          <w:rFonts w:ascii="Verdana" w:hAnsi="Verdana"/>
          <w:b/>
        </w:rPr>
      </w:pPr>
    </w:p>
    <w:p w14:paraId="20F82ACB" w14:textId="77777777" w:rsidR="00B82EFE" w:rsidRPr="002C2460" w:rsidRDefault="00B82EFE" w:rsidP="002C2460">
      <w:pPr>
        <w:pStyle w:val="Sraopastraipa"/>
        <w:numPr>
          <w:ilvl w:val="0"/>
          <w:numId w:val="15"/>
        </w:numPr>
        <w:tabs>
          <w:tab w:val="left" w:pos="720"/>
          <w:tab w:val="left" w:pos="1080"/>
        </w:tabs>
        <w:spacing w:after="0" w:line="240" w:lineRule="auto"/>
        <w:jc w:val="center"/>
        <w:rPr>
          <w:rFonts w:ascii="Verdana" w:hAnsi="Verdana"/>
          <w:b/>
          <w:sz w:val="24"/>
          <w:szCs w:val="24"/>
        </w:rPr>
      </w:pPr>
      <w:r w:rsidRPr="002C2460">
        <w:rPr>
          <w:rFonts w:ascii="Verdana" w:hAnsi="Verdana"/>
          <w:b/>
          <w:sz w:val="24"/>
          <w:szCs w:val="24"/>
        </w:rPr>
        <w:t>STATYBOS OBJEKTO DRAUDIMAS</w:t>
      </w:r>
    </w:p>
    <w:p w14:paraId="6B8E706E" w14:textId="77777777" w:rsidR="00B82EFE" w:rsidRPr="002C2460" w:rsidRDefault="00B82EFE" w:rsidP="002C2460">
      <w:pPr>
        <w:tabs>
          <w:tab w:val="left" w:pos="720"/>
        </w:tabs>
        <w:ind w:left="720"/>
        <w:contextualSpacing/>
        <w:rPr>
          <w:rFonts w:ascii="Verdana" w:hAnsi="Verdana"/>
          <w:b/>
        </w:rPr>
      </w:pPr>
    </w:p>
    <w:p w14:paraId="527C1F20" w14:textId="77777777" w:rsidR="00B82EFE" w:rsidRPr="002C2460" w:rsidRDefault="00B82EFE" w:rsidP="002C2460">
      <w:pPr>
        <w:numPr>
          <w:ilvl w:val="0"/>
          <w:numId w:val="32"/>
        </w:numPr>
        <w:tabs>
          <w:tab w:val="left" w:pos="567"/>
        </w:tabs>
        <w:ind w:left="0" w:firstLine="709"/>
        <w:contextualSpacing/>
        <w:jc w:val="both"/>
        <w:rPr>
          <w:rFonts w:ascii="Verdana" w:eastAsia="Times New Roman" w:hAnsi="Verdana"/>
          <w:b/>
          <w:color w:val="auto"/>
        </w:rPr>
      </w:pPr>
      <w:r w:rsidRPr="002C2460">
        <w:rPr>
          <w:rFonts w:ascii="Verdana" w:eastAsia="Times New Roman" w:hAnsi="Verdana"/>
          <w:color w:val="auto"/>
        </w:rPr>
        <w:t>Sutartis gali nustatyti Šalies, kuriai tenka objekto atsitiktinio žuvimo ar sugadinimo rizika, pareigą apdrausti Statybos objektą, medžiagas ar kitokį turtą, naudojamą statybos procese, taip pat pareigą apdrausti tos Šalies civilinę atsakomybę už kitiems asmenims padarytą žalą.</w:t>
      </w:r>
    </w:p>
    <w:p w14:paraId="7EC2EF81" w14:textId="64915089" w:rsidR="00B82EFE" w:rsidRPr="002C2460" w:rsidRDefault="00B82EFE" w:rsidP="002C2460">
      <w:pPr>
        <w:numPr>
          <w:ilvl w:val="0"/>
          <w:numId w:val="32"/>
        </w:numPr>
        <w:tabs>
          <w:tab w:val="left" w:pos="1134"/>
        </w:tabs>
        <w:ind w:left="0" w:firstLine="709"/>
        <w:contextualSpacing/>
        <w:jc w:val="both"/>
        <w:rPr>
          <w:rFonts w:ascii="Verdana" w:eastAsia="Times New Roman" w:hAnsi="Verdana"/>
          <w:color w:val="auto"/>
        </w:rPr>
      </w:pPr>
      <w:r w:rsidRPr="002C2460">
        <w:rPr>
          <w:rFonts w:ascii="Verdana" w:eastAsia="Times New Roman" w:hAnsi="Verdana"/>
          <w:color w:val="auto"/>
        </w:rPr>
        <w:t>Vadovaujantis Lietuvos Respublikos statybos įstatymo 42 str. 1</w:t>
      </w:r>
      <w:r w:rsidR="007D54A4" w:rsidRPr="002C2460">
        <w:rPr>
          <w:rFonts w:ascii="Verdana" w:eastAsia="Times New Roman" w:hAnsi="Verdana"/>
          <w:color w:val="auto"/>
        </w:rPr>
        <w:t>1</w:t>
      </w:r>
      <w:r w:rsidRPr="002C2460">
        <w:rPr>
          <w:rFonts w:ascii="Verdana" w:eastAsia="Times New Roman" w:hAnsi="Verdana"/>
          <w:color w:val="auto"/>
        </w:rPr>
        <w:t xml:space="preserve"> d., projektuojant, statant, rekonstruojant ir kapitališkai remontuojant nesudėtinguosius statinius, atliekant nesudėtingojo statinio projekto (jo dalies) ekspertizę, taip pat atliekant visų statinių paprastąjį remontą, išskyrus atvejus, kai paprastojo remonto darbais statiniai atnaujinami (modernizuojami), draustis privalomuoju statybos darbų ir civilinės atsakomybės draudimu nebūtina.</w:t>
      </w:r>
    </w:p>
    <w:p w14:paraId="176B22C0" w14:textId="77777777" w:rsidR="00B82EFE" w:rsidRPr="002C2460" w:rsidRDefault="00B82EFE" w:rsidP="002C2460">
      <w:pPr>
        <w:tabs>
          <w:tab w:val="left" w:pos="720"/>
          <w:tab w:val="left" w:pos="1080"/>
        </w:tabs>
        <w:contextualSpacing/>
        <w:rPr>
          <w:rFonts w:ascii="Verdana" w:hAnsi="Verdana"/>
          <w:b/>
        </w:rPr>
      </w:pPr>
    </w:p>
    <w:p w14:paraId="0420CF09" w14:textId="77777777" w:rsidR="00B82EFE" w:rsidRPr="002C2460" w:rsidRDefault="00B82EFE" w:rsidP="002C2460">
      <w:pPr>
        <w:numPr>
          <w:ilvl w:val="0"/>
          <w:numId w:val="15"/>
        </w:numPr>
        <w:tabs>
          <w:tab w:val="left" w:pos="720"/>
          <w:tab w:val="left" w:pos="1080"/>
        </w:tabs>
        <w:ind w:left="0" w:firstLine="720"/>
        <w:contextualSpacing/>
        <w:jc w:val="center"/>
        <w:rPr>
          <w:rFonts w:ascii="Verdana" w:hAnsi="Verdana"/>
          <w:b/>
        </w:rPr>
      </w:pPr>
      <w:r w:rsidRPr="002C2460">
        <w:rPr>
          <w:rFonts w:ascii="Verdana" w:hAnsi="Verdana"/>
          <w:b/>
        </w:rPr>
        <w:t>PAKEITIMAI</w:t>
      </w:r>
    </w:p>
    <w:p w14:paraId="79B330FB" w14:textId="77777777" w:rsidR="00B82EFE" w:rsidRPr="002C2460" w:rsidRDefault="00B82EFE" w:rsidP="002C2460">
      <w:pPr>
        <w:tabs>
          <w:tab w:val="left" w:pos="720"/>
        </w:tabs>
        <w:ind w:left="720"/>
        <w:contextualSpacing/>
        <w:rPr>
          <w:rFonts w:ascii="Verdana" w:hAnsi="Verdana"/>
          <w:b/>
        </w:rPr>
      </w:pPr>
    </w:p>
    <w:p w14:paraId="6A6B0D89" w14:textId="77777777" w:rsidR="00B82EFE" w:rsidRPr="002C2460" w:rsidRDefault="00B82EFE" w:rsidP="002C2460">
      <w:pPr>
        <w:numPr>
          <w:ilvl w:val="0"/>
          <w:numId w:val="32"/>
        </w:numPr>
        <w:tabs>
          <w:tab w:val="left" w:pos="1134"/>
          <w:tab w:val="left" w:pos="1418"/>
        </w:tabs>
        <w:ind w:left="0" w:firstLine="709"/>
        <w:contextualSpacing/>
        <w:jc w:val="both"/>
        <w:rPr>
          <w:rFonts w:ascii="Verdana" w:eastAsia="Calibri" w:hAnsi="Verdana"/>
          <w:color w:val="auto"/>
          <w:lang w:eastAsia="lt-LT"/>
        </w:rPr>
      </w:pPr>
      <w:r w:rsidRPr="002C2460">
        <w:rPr>
          <w:rFonts w:ascii="Verdana" w:eastAsia="Calibri" w:hAnsi="Verdana"/>
          <w:color w:val="000000"/>
          <w:spacing w:val="-3"/>
          <w:lang w:eastAsia="lt-LT"/>
        </w:rPr>
        <w:t xml:space="preserve">Užsakovas šiame skyriuje nustatytomis sąlygomis gali nurodyti daryti pakeitimus (toliau – Pakeitimas). </w:t>
      </w:r>
      <w:r w:rsidRPr="002C2460">
        <w:rPr>
          <w:rFonts w:ascii="Verdana" w:eastAsia="Calibri" w:hAnsi="Verdana"/>
          <w:color w:val="auto"/>
          <w:lang w:eastAsia="lt-LT"/>
        </w:rPr>
        <w:t>Pakeitimai gali apimti:</w:t>
      </w:r>
    </w:p>
    <w:p w14:paraId="27F32074" w14:textId="5A892BD8" w:rsidR="00B82EFE" w:rsidRPr="002C2460" w:rsidRDefault="00B82EFE" w:rsidP="002C2460">
      <w:pPr>
        <w:pStyle w:val="Sraopastraipa"/>
        <w:numPr>
          <w:ilvl w:val="1"/>
          <w:numId w:val="32"/>
        </w:numPr>
        <w:tabs>
          <w:tab w:val="left" w:pos="1276"/>
          <w:tab w:val="left" w:pos="1418"/>
        </w:tabs>
        <w:spacing w:after="0" w:line="240" w:lineRule="auto"/>
        <w:ind w:left="0" w:firstLine="709"/>
        <w:jc w:val="both"/>
        <w:rPr>
          <w:rFonts w:ascii="Verdana" w:hAnsi="Verdana"/>
          <w:sz w:val="24"/>
          <w:szCs w:val="24"/>
          <w:lang w:eastAsia="lt-LT"/>
        </w:rPr>
      </w:pPr>
      <w:r w:rsidRPr="002C2460">
        <w:rPr>
          <w:rFonts w:ascii="Verdana" w:hAnsi="Verdana"/>
          <w:sz w:val="24"/>
          <w:szCs w:val="24"/>
          <w:lang w:eastAsia="lt-LT"/>
        </w:rPr>
        <w:t>bet kurios Darbų dalies montavimo ar įrengimo vietos ar padėties keitimą, Darbų dalies lygių, pozicijų ir (arba) matmenų pakitimus;</w:t>
      </w:r>
    </w:p>
    <w:p w14:paraId="3530DA42" w14:textId="5B63F221" w:rsidR="00B82EFE" w:rsidRPr="002C2460" w:rsidRDefault="00B82EFE" w:rsidP="002C2460">
      <w:pPr>
        <w:pStyle w:val="Sraopastraipa"/>
        <w:numPr>
          <w:ilvl w:val="1"/>
          <w:numId w:val="32"/>
        </w:numPr>
        <w:tabs>
          <w:tab w:val="left" w:pos="1276"/>
          <w:tab w:val="left" w:pos="1418"/>
        </w:tabs>
        <w:spacing w:after="0" w:line="240" w:lineRule="auto"/>
        <w:ind w:left="0" w:firstLine="709"/>
        <w:jc w:val="both"/>
        <w:rPr>
          <w:rFonts w:ascii="Verdana" w:hAnsi="Verdana"/>
          <w:sz w:val="24"/>
          <w:szCs w:val="24"/>
          <w:lang w:eastAsia="lt-LT"/>
        </w:rPr>
      </w:pPr>
      <w:r w:rsidRPr="002C2460">
        <w:rPr>
          <w:rFonts w:ascii="Verdana" w:hAnsi="Verdana"/>
          <w:sz w:val="24"/>
          <w:szCs w:val="24"/>
          <w:lang w:eastAsia="lt-LT"/>
        </w:rPr>
        <w:t>bet kurio atskiro Darbo atsisakymą arba Darbo apimties sumažinimą;</w:t>
      </w:r>
    </w:p>
    <w:p w14:paraId="2E31E0D5" w14:textId="5028626F" w:rsidR="00B82EFE" w:rsidRPr="002C2460" w:rsidRDefault="00B82EFE" w:rsidP="002C2460">
      <w:pPr>
        <w:pStyle w:val="Sraopastraipa"/>
        <w:numPr>
          <w:ilvl w:val="1"/>
          <w:numId w:val="32"/>
        </w:numPr>
        <w:tabs>
          <w:tab w:val="left" w:pos="1276"/>
          <w:tab w:val="left" w:pos="1418"/>
        </w:tabs>
        <w:spacing w:after="0" w:line="240" w:lineRule="auto"/>
        <w:ind w:left="0" w:firstLine="709"/>
        <w:jc w:val="both"/>
        <w:rPr>
          <w:rFonts w:ascii="Verdana" w:hAnsi="Verdana"/>
          <w:sz w:val="24"/>
          <w:szCs w:val="24"/>
          <w:lang w:eastAsia="lt-LT"/>
        </w:rPr>
      </w:pPr>
      <w:r w:rsidRPr="002C2460">
        <w:rPr>
          <w:rFonts w:ascii="Verdana" w:hAnsi="Verdana"/>
          <w:sz w:val="24"/>
          <w:szCs w:val="24"/>
          <w:lang w:eastAsia="lt-LT"/>
        </w:rPr>
        <w:t>Darbo kokybės ar kitų bet kurio atskiro Darbo savybių pak</w:t>
      </w:r>
      <w:r w:rsidR="000D4CD4" w:rsidRPr="002C2460">
        <w:rPr>
          <w:rFonts w:ascii="Verdana" w:hAnsi="Verdana"/>
          <w:sz w:val="24"/>
          <w:szCs w:val="24"/>
          <w:lang w:eastAsia="lt-LT"/>
        </w:rPr>
        <w:t>e</w:t>
      </w:r>
      <w:r w:rsidRPr="002C2460">
        <w:rPr>
          <w:rFonts w:ascii="Verdana" w:hAnsi="Verdana"/>
          <w:sz w:val="24"/>
          <w:szCs w:val="24"/>
          <w:lang w:eastAsia="lt-LT"/>
        </w:rPr>
        <w:t>itimus;</w:t>
      </w:r>
    </w:p>
    <w:p w14:paraId="4A8B1076" w14:textId="77777777" w:rsidR="00B82EFE" w:rsidRPr="002C2460" w:rsidRDefault="00B82EFE" w:rsidP="002C2460">
      <w:pPr>
        <w:pStyle w:val="Sraopastraipa"/>
        <w:numPr>
          <w:ilvl w:val="1"/>
          <w:numId w:val="32"/>
        </w:numPr>
        <w:tabs>
          <w:tab w:val="left" w:pos="1276"/>
          <w:tab w:val="left" w:pos="1418"/>
        </w:tabs>
        <w:spacing w:after="0" w:line="240" w:lineRule="auto"/>
        <w:ind w:left="0" w:firstLine="709"/>
        <w:jc w:val="both"/>
        <w:rPr>
          <w:rFonts w:ascii="Verdana" w:hAnsi="Verdana"/>
          <w:sz w:val="24"/>
          <w:szCs w:val="24"/>
          <w:lang w:eastAsia="lt-LT"/>
        </w:rPr>
      </w:pPr>
      <w:r w:rsidRPr="002C2460">
        <w:rPr>
          <w:rFonts w:ascii="Verdana" w:hAnsi="Verdana"/>
          <w:sz w:val="24"/>
          <w:szCs w:val="24"/>
          <w:lang w:eastAsia="lt-LT"/>
        </w:rPr>
        <w:t>bet kurį papildomą Darbą, įrangą, medžiagas.</w:t>
      </w:r>
    </w:p>
    <w:p w14:paraId="54036AD7" w14:textId="244CD513" w:rsidR="00B82EFE" w:rsidRPr="002C2460" w:rsidRDefault="00B82EFE" w:rsidP="002C2460">
      <w:pPr>
        <w:numPr>
          <w:ilvl w:val="0"/>
          <w:numId w:val="32"/>
        </w:numPr>
        <w:tabs>
          <w:tab w:val="left" w:pos="1134"/>
          <w:tab w:val="left" w:pos="1418"/>
        </w:tabs>
        <w:autoSpaceDE w:val="0"/>
        <w:autoSpaceDN w:val="0"/>
        <w:adjustRightInd w:val="0"/>
        <w:ind w:left="0" w:firstLine="709"/>
        <w:contextualSpacing/>
        <w:jc w:val="both"/>
        <w:rPr>
          <w:rFonts w:ascii="Verdana" w:eastAsia="Calibri" w:hAnsi="Verdana"/>
          <w:color w:val="000000"/>
          <w:lang w:eastAsia="lt-LT"/>
        </w:rPr>
      </w:pPr>
      <w:bookmarkStart w:id="83" w:name="_Ref67561922"/>
      <w:r w:rsidRPr="002C2460">
        <w:rPr>
          <w:rFonts w:ascii="Verdana" w:eastAsia="Calibri" w:hAnsi="Verdana"/>
          <w:color w:val="000000"/>
          <w:lang w:eastAsia="lt-LT"/>
        </w:rPr>
        <w:t>Pakeitimas pagrindžiamas dokumentais (pvz. defektiniu (pakeitimų) aktu, brėžiniais ar kitais dokumentais), kurie turi būti patvirtinti Rangovo bei raštu suderinti su Užsakovu.</w:t>
      </w:r>
      <w:bookmarkEnd w:id="83"/>
    </w:p>
    <w:p w14:paraId="22268A22" w14:textId="77777777" w:rsidR="00B82EFE" w:rsidRPr="002C2460" w:rsidRDefault="00B82EFE" w:rsidP="002C2460">
      <w:pPr>
        <w:numPr>
          <w:ilvl w:val="0"/>
          <w:numId w:val="32"/>
        </w:numPr>
        <w:tabs>
          <w:tab w:val="left" w:pos="1134"/>
        </w:tabs>
        <w:autoSpaceDE w:val="0"/>
        <w:autoSpaceDN w:val="0"/>
        <w:adjustRightInd w:val="0"/>
        <w:ind w:left="0" w:firstLine="709"/>
        <w:contextualSpacing/>
        <w:jc w:val="both"/>
        <w:rPr>
          <w:rFonts w:ascii="Verdana" w:eastAsia="Calibri" w:hAnsi="Verdana"/>
          <w:color w:val="000000"/>
          <w:lang w:eastAsia="lt-LT"/>
        </w:rPr>
      </w:pPr>
      <w:bookmarkStart w:id="84" w:name="_Ref67642516"/>
      <w:r w:rsidRPr="002C2460">
        <w:rPr>
          <w:rFonts w:ascii="Verdana" w:eastAsia="Calibri" w:hAnsi="Verdana"/>
          <w:color w:val="000000"/>
          <w:lang w:eastAsia="lt-LT"/>
        </w:rPr>
        <w:t>Pakeitimas įforminamas susitarimu ar protokolu dėl darbų pakeitimo, nurodant darbų pavadinimus, vienetus, kiekius, techninius sprendinius (pavyzdžiui, brėžinius ir kita), įkainių nustatymo pagrindimą ir skaičiavimą. Toks susitarimas ar protokolas turi būti patvirtintas ir pasirašytas Šalių ir laikomas sudėtine Sutarties dalimi.</w:t>
      </w:r>
      <w:bookmarkEnd w:id="84"/>
    </w:p>
    <w:p w14:paraId="3B8DED87" w14:textId="77777777" w:rsidR="00B82EFE" w:rsidRPr="002C2460" w:rsidRDefault="00B82EFE" w:rsidP="002C2460">
      <w:pPr>
        <w:numPr>
          <w:ilvl w:val="0"/>
          <w:numId w:val="32"/>
        </w:numPr>
        <w:tabs>
          <w:tab w:val="left" w:pos="1134"/>
        </w:tabs>
        <w:autoSpaceDN w:val="0"/>
        <w:ind w:left="0" w:firstLine="709"/>
        <w:contextualSpacing/>
        <w:jc w:val="both"/>
        <w:rPr>
          <w:rFonts w:ascii="Verdana" w:eastAsia="Calibri" w:hAnsi="Verdana"/>
          <w:color w:val="auto"/>
          <w:lang w:eastAsia="lt-LT"/>
        </w:rPr>
      </w:pPr>
      <w:r w:rsidRPr="002C2460">
        <w:rPr>
          <w:rFonts w:ascii="Verdana" w:eastAsia="Calibri" w:hAnsi="Verdana"/>
          <w:color w:val="auto"/>
        </w:rPr>
        <w:t>Jeigu Pakeitimas atliekamas kitais negu apibrėžti šiame skyriuje atvejais, tokiam pakeitimui atlikti turi būti vykdomas atskiras pirkimas, t. y. nauja pirkimo procedūra pagal Lietuvos Respublikos viešųjų pirkimų įstatymo reikalavimus.</w:t>
      </w:r>
    </w:p>
    <w:p w14:paraId="4EDE3034" w14:textId="77777777" w:rsidR="00B82EFE" w:rsidRPr="002C2460" w:rsidRDefault="00B82EFE" w:rsidP="002C2460">
      <w:pPr>
        <w:numPr>
          <w:ilvl w:val="0"/>
          <w:numId w:val="32"/>
        </w:numPr>
        <w:ind w:left="57" w:firstLine="652"/>
        <w:contextualSpacing/>
        <w:jc w:val="both"/>
        <w:rPr>
          <w:rFonts w:ascii="Verdana" w:eastAsia="Calibri" w:hAnsi="Verdana"/>
          <w:color w:val="auto"/>
          <w:lang w:eastAsia="lt-LT"/>
        </w:rPr>
      </w:pPr>
      <w:r w:rsidRPr="002C2460">
        <w:rPr>
          <w:rFonts w:ascii="Verdana" w:eastAsia="Calibri" w:hAnsi="Verdana"/>
          <w:color w:val="000000"/>
          <w:spacing w:val="-3"/>
          <w:lang w:eastAsia="lt-LT"/>
        </w:rPr>
        <w:t>Pakeitimai</w:t>
      </w:r>
      <w:r w:rsidRPr="002C2460">
        <w:rPr>
          <w:rFonts w:ascii="Verdana" w:eastAsia="Calibri" w:hAnsi="Verdana"/>
          <w:color w:val="auto"/>
          <w:lang w:eastAsia="lt-LT"/>
        </w:rPr>
        <w:t xml:space="preserve"> forminami tokia tvarka:</w:t>
      </w:r>
    </w:p>
    <w:p w14:paraId="3CEC24C4" w14:textId="4C2B93FC" w:rsidR="00B82EFE" w:rsidRPr="002C2460" w:rsidRDefault="00B82EFE" w:rsidP="002C2460">
      <w:pPr>
        <w:numPr>
          <w:ilvl w:val="1"/>
          <w:numId w:val="32"/>
        </w:numPr>
        <w:tabs>
          <w:tab w:val="left" w:pos="0"/>
          <w:tab w:val="left" w:pos="142"/>
          <w:tab w:val="left" w:pos="1418"/>
        </w:tabs>
        <w:autoSpaceDN w:val="0"/>
        <w:ind w:left="0" w:firstLine="709"/>
        <w:contextualSpacing/>
        <w:jc w:val="both"/>
        <w:rPr>
          <w:rFonts w:ascii="Verdana" w:eastAsia="Times New Roman" w:hAnsi="Verdana"/>
          <w:color w:val="auto"/>
          <w:lang w:eastAsia="lt-LT"/>
        </w:rPr>
      </w:pPr>
      <w:r w:rsidRPr="002C2460">
        <w:rPr>
          <w:rFonts w:ascii="Verdana" w:eastAsia="Times New Roman" w:hAnsi="Verdana"/>
          <w:color w:val="auto"/>
          <w:lang w:eastAsia="lt-LT"/>
        </w:rPr>
        <w:t xml:space="preserve">jei būtina/tikslinga </w:t>
      </w:r>
      <w:r w:rsidRPr="002C2460">
        <w:rPr>
          <w:rFonts w:ascii="Verdana" w:eastAsia="Times New Roman" w:hAnsi="Verdana"/>
          <w:b/>
          <w:color w:val="auto"/>
          <w:lang w:eastAsia="lt-LT"/>
        </w:rPr>
        <w:t xml:space="preserve">atsisakyti </w:t>
      </w:r>
      <w:r w:rsidRPr="002C2460">
        <w:rPr>
          <w:rFonts w:ascii="Verdana" w:eastAsia="Times New Roman" w:hAnsi="Verdana"/>
          <w:color w:val="auto"/>
          <w:lang w:eastAsia="lt-LT"/>
        </w:rPr>
        <w:t>atskiro Darbo, ar būtina/tikslinga mažinti Darbų apimtis, Rangovas pateikia nevykdytinų Darbų lokalinę sąmatą, kurioje nurodo nevykdytinų Darbų kainas, apskaičiuotas pagal Sutarties 6 punkte nurodytus Darbų kainų nustatymo būdus, ir, Užsakovui įvertinus Rangovo siūlymą, koreguojama Sutarties kaina;</w:t>
      </w:r>
    </w:p>
    <w:p w14:paraId="4A4B3FEE" w14:textId="77777777" w:rsidR="00B82EFE" w:rsidRPr="002C2460" w:rsidRDefault="00B82EFE" w:rsidP="002C2460">
      <w:pPr>
        <w:numPr>
          <w:ilvl w:val="1"/>
          <w:numId w:val="32"/>
        </w:numPr>
        <w:tabs>
          <w:tab w:val="left" w:pos="0"/>
          <w:tab w:val="left" w:pos="142"/>
          <w:tab w:val="left" w:pos="1418"/>
        </w:tabs>
        <w:autoSpaceDN w:val="0"/>
        <w:ind w:left="0" w:firstLine="709"/>
        <w:contextualSpacing/>
        <w:jc w:val="both"/>
        <w:rPr>
          <w:rFonts w:ascii="Verdana" w:eastAsia="Times New Roman" w:hAnsi="Verdana"/>
          <w:color w:val="auto"/>
          <w:lang w:eastAsia="lt-LT"/>
        </w:rPr>
      </w:pPr>
      <w:r w:rsidRPr="002C2460">
        <w:rPr>
          <w:rFonts w:ascii="Verdana" w:eastAsia="Times New Roman" w:hAnsi="Verdana"/>
          <w:color w:val="auto"/>
          <w:lang w:eastAsia="lt-LT"/>
        </w:rPr>
        <w:t xml:space="preserve"> jei Sutartyje numatytą atskirą Darbą (ar jo dalį) būtina/tikslinga </w:t>
      </w:r>
      <w:r w:rsidRPr="002C2460">
        <w:rPr>
          <w:rFonts w:ascii="Verdana" w:eastAsia="Times New Roman" w:hAnsi="Verdana"/>
          <w:b/>
          <w:color w:val="auto"/>
          <w:lang w:eastAsia="lt-LT"/>
        </w:rPr>
        <w:t>keisti</w:t>
      </w:r>
      <w:r w:rsidRPr="002C2460">
        <w:rPr>
          <w:rFonts w:ascii="Verdana" w:eastAsia="Times New Roman" w:hAnsi="Verdana"/>
          <w:color w:val="auto"/>
          <w:lang w:eastAsia="lt-LT"/>
        </w:rPr>
        <w:t xml:space="preserve"> kitu Darbu, Rangovas pateikia nevykdytinų Darbų lokalinę sąmatą, kurioje </w:t>
      </w:r>
      <w:r w:rsidRPr="002C2460">
        <w:rPr>
          <w:rFonts w:ascii="Verdana" w:eastAsia="Times New Roman" w:hAnsi="Verdana"/>
          <w:color w:val="auto"/>
          <w:lang w:eastAsia="lt-LT"/>
        </w:rPr>
        <w:lastRenderedPageBreak/>
        <w:t>nurodo nevykdytinų Darbų kainas, apskaičiuotas pagal Sutarties 6 punkte nurodytus Darbų kainų nustatymo būdus, bei siūlymą dėl kitų Darbų, t. y. vietoje nevykdomų Darbų siūlomų atlikti Darbų lokalinę sąmatą, sudarytą pagal Sutarties 6 punkte nurodytus Darbų kainų nustatymo būdus, ir, Užsakovui įvertinus Rangovo siūlymą, koreguojama Sutarties kaina (jei reikia);</w:t>
      </w:r>
    </w:p>
    <w:p w14:paraId="43E0674D" w14:textId="77777777" w:rsidR="00B82EFE" w:rsidRPr="002C2460" w:rsidRDefault="00B82EFE" w:rsidP="002C2460">
      <w:pPr>
        <w:numPr>
          <w:ilvl w:val="1"/>
          <w:numId w:val="32"/>
        </w:numPr>
        <w:tabs>
          <w:tab w:val="left" w:pos="0"/>
          <w:tab w:val="left" w:pos="142"/>
          <w:tab w:val="left" w:pos="1418"/>
        </w:tabs>
        <w:autoSpaceDN w:val="0"/>
        <w:ind w:left="0" w:firstLine="709"/>
        <w:contextualSpacing/>
        <w:jc w:val="both"/>
        <w:rPr>
          <w:rFonts w:ascii="Verdana" w:eastAsia="Times New Roman" w:hAnsi="Verdana"/>
          <w:color w:val="auto"/>
          <w:lang w:eastAsia="lt-LT"/>
        </w:rPr>
      </w:pPr>
      <w:r w:rsidRPr="002C2460">
        <w:rPr>
          <w:rFonts w:ascii="Verdana" w:eastAsia="Times New Roman" w:hAnsi="Verdana"/>
          <w:color w:val="auto"/>
          <w:lang w:eastAsia="lt-LT"/>
        </w:rPr>
        <w:t xml:space="preserve">papildomi darbai, tai Sutartyje neįtraukti Darbai. Jei būtina/tikslinga atlikti </w:t>
      </w:r>
      <w:r w:rsidRPr="002C2460">
        <w:rPr>
          <w:rFonts w:ascii="Verdana" w:eastAsia="Times New Roman" w:hAnsi="Verdana"/>
          <w:b/>
          <w:color w:val="auto"/>
          <w:lang w:eastAsia="lt-LT"/>
        </w:rPr>
        <w:t>papildomus</w:t>
      </w:r>
      <w:r w:rsidRPr="002C2460">
        <w:rPr>
          <w:rFonts w:ascii="Verdana" w:eastAsia="Times New Roman" w:hAnsi="Verdana"/>
          <w:color w:val="auto"/>
          <w:lang w:eastAsia="lt-LT"/>
        </w:rPr>
        <w:t xml:space="preserve"> darbus, Rangovas pateikia siūlymą dėl papildomų Darbų, t. y. papildomų Darbų lokalinę sąmatą, sudarytą pagal Sutarties 6 punkte nurodytus Darbų kainų nustatymo būdus, ir, Užsakovui įvertinus Rangovo siūlymą, koreguojama Sutarties kaina.</w:t>
      </w:r>
    </w:p>
    <w:p w14:paraId="12E7C6A6" w14:textId="77777777" w:rsidR="00B82EFE" w:rsidRPr="002C2460" w:rsidRDefault="00B82EFE" w:rsidP="002C2460">
      <w:pPr>
        <w:numPr>
          <w:ilvl w:val="0"/>
          <w:numId w:val="32"/>
        </w:numPr>
        <w:tabs>
          <w:tab w:val="left" w:pos="0"/>
        </w:tabs>
        <w:ind w:left="0" w:firstLine="709"/>
        <w:contextualSpacing/>
        <w:jc w:val="both"/>
        <w:rPr>
          <w:rFonts w:ascii="Verdana" w:eastAsia="Calibri" w:hAnsi="Verdana"/>
          <w:color w:val="auto"/>
          <w:lang w:eastAsia="lt-LT"/>
        </w:rPr>
      </w:pPr>
      <w:r w:rsidRPr="002C2460">
        <w:rPr>
          <w:rFonts w:ascii="Verdana" w:eastAsia="Calibri" w:hAnsi="Verdana"/>
          <w:color w:val="auto"/>
          <w:lang w:eastAsia="lt-LT"/>
        </w:rPr>
        <w:t>Pakeitimai gali būti atliekami neatsižvelgiant į jų vertę ir aplinkybes, jeigu:</w:t>
      </w:r>
    </w:p>
    <w:p w14:paraId="60BC8154" w14:textId="77777777" w:rsidR="00B82EFE" w:rsidRPr="002C2460" w:rsidRDefault="00B82EFE" w:rsidP="002C2460">
      <w:pPr>
        <w:numPr>
          <w:ilvl w:val="1"/>
          <w:numId w:val="32"/>
        </w:numPr>
        <w:tabs>
          <w:tab w:val="left" w:pos="0"/>
          <w:tab w:val="left" w:pos="142"/>
          <w:tab w:val="left" w:pos="1418"/>
        </w:tabs>
        <w:autoSpaceDN w:val="0"/>
        <w:ind w:left="0" w:firstLine="709"/>
        <w:contextualSpacing/>
        <w:jc w:val="both"/>
        <w:rPr>
          <w:rFonts w:ascii="Verdana" w:eastAsia="Times New Roman" w:hAnsi="Verdana"/>
          <w:color w:val="auto"/>
          <w:lang w:eastAsia="lt-LT"/>
        </w:rPr>
      </w:pPr>
      <w:r w:rsidRPr="002C2460">
        <w:rPr>
          <w:rFonts w:ascii="Verdana" w:eastAsia="Calibri" w:hAnsi="Verdana"/>
          <w:color w:val="auto"/>
          <w:lang w:eastAsia="lt-LT"/>
        </w:rPr>
        <w:t xml:space="preserve">pasirinkimo galimybės </w:t>
      </w:r>
      <w:r w:rsidRPr="002C2460">
        <w:rPr>
          <w:rFonts w:ascii="Verdana" w:eastAsia="Calibri" w:hAnsi="Verdana"/>
          <w:i/>
          <w:color w:val="auto"/>
          <w:lang w:eastAsia="lt-LT"/>
        </w:rPr>
        <w:t>(opcionas)</w:t>
      </w:r>
      <w:r w:rsidRPr="002C2460">
        <w:rPr>
          <w:rFonts w:ascii="Verdana" w:eastAsia="Calibri" w:hAnsi="Verdana"/>
          <w:color w:val="auto"/>
          <w:lang w:eastAsia="lt-LT"/>
        </w:rPr>
        <w:t xml:space="preserve">, įskaitant </w:t>
      </w:r>
      <w:r w:rsidRPr="002C2460">
        <w:rPr>
          <w:rFonts w:ascii="Verdana" w:eastAsia="Calibri" w:hAnsi="Verdana"/>
          <w:bCs/>
          <w:color w:val="000000"/>
          <w:lang w:eastAsia="lt-LT"/>
        </w:rPr>
        <w:t>kiekių, apimties, objekto pakeitimą</w:t>
      </w:r>
      <w:r w:rsidRPr="002C2460">
        <w:rPr>
          <w:rFonts w:ascii="Verdana" w:eastAsia="Calibri" w:hAnsi="Verdana"/>
          <w:color w:val="auto"/>
          <w:lang w:eastAsia="lt-LT"/>
        </w:rPr>
        <w:t xml:space="preserve">, iš anksto buvo aiškiai, tiksliai ir nedviprasmiškai suformuluotos pirkimo dokumentuose, nurodyta pasirinkimo galimybių </w:t>
      </w:r>
      <w:r w:rsidRPr="002C2460">
        <w:rPr>
          <w:rFonts w:ascii="Verdana" w:eastAsia="Calibri" w:hAnsi="Verdana"/>
          <w:i/>
          <w:color w:val="auto"/>
          <w:lang w:eastAsia="lt-LT"/>
        </w:rPr>
        <w:t>(opciono)</w:t>
      </w:r>
      <w:r w:rsidRPr="002C2460">
        <w:rPr>
          <w:rFonts w:ascii="Verdana" w:eastAsia="Calibri" w:hAnsi="Verdana"/>
          <w:color w:val="auto"/>
          <w:lang w:eastAsia="lt-LT"/>
        </w:rPr>
        <w:t xml:space="preserve"> apimtis, pobūdis ir aplinkybės, kuriomis tai gali būti atliekama, ir iš esmės nesikeičia Darbų pobūdis; arba </w:t>
      </w:r>
    </w:p>
    <w:p w14:paraId="3ABA681B" w14:textId="77777777" w:rsidR="00B82EFE" w:rsidRPr="002C2460" w:rsidRDefault="00B82EFE" w:rsidP="002C2460">
      <w:pPr>
        <w:numPr>
          <w:ilvl w:val="1"/>
          <w:numId w:val="32"/>
        </w:numPr>
        <w:tabs>
          <w:tab w:val="left" w:pos="0"/>
          <w:tab w:val="left" w:pos="142"/>
          <w:tab w:val="left" w:pos="1418"/>
        </w:tabs>
        <w:autoSpaceDN w:val="0"/>
        <w:ind w:left="0" w:firstLine="709"/>
        <w:contextualSpacing/>
        <w:jc w:val="both"/>
        <w:rPr>
          <w:rFonts w:ascii="Verdana" w:eastAsia="Times New Roman" w:hAnsi="Verdana"/>
          <w:color w:val="auto"/>
          <w:lang w:eastAsia="lt-LT"/>
        </w:rPr>
      </w:pPr>
      <w:r w:rsidRPr="002C2460">
        <w:rPr>
          <w:rFonts w:ascii="Verdana" w:eastAsia="Calibri" w:hAnsi="Verdana"/>
          <w:color w:val="auto"/>
          <w:lang w:eastAsia="lt-LT"/>
        </w:rPr>
        <w:t>Pakeitimas</w:t>
      </w:r>
      <w:r w:rsidRPr="002C2460">
        <w:rPr>
          <w:rFonts w:ascii="Verdana" w:eastAsia="Times New Roman" w:hAnsi="Verdana"/>
          <w:color w:val="auto"/>
          <w:lang w:eastAsia="lt-LT"/>
        </w:rPr>
        <w:t xml:space="preserve"> nėra esminis, t. y. juo nepakeičiamas Darbų bendrasis pobūdis. Pakeitimas laikomas esminiu, kai dėl jo:</w:t>
      </w:r>
    </w:p>
    <w:p w14:paraId="1C389F90" w14:textId="329701C2" w:rsidR="00B82EFE" w:rsidRPr="002C2460" w:rsidRDefault="003B337D" w:rsidP="00036F34">
      <w:pPr>
        <w:tabs>
          <w:tab w:val="left" w:pos="0"/>
          <w:tab w:val="left" w:pos="1134"/>
          <w:tab w:val="left" w:pos="1734"/>
        </w:tabs>
        <w:autoSpaceDN w:val="0"/>
        <w:ind w:firstLine="709"/>
        <w:contextualSpacing/>
        <w:jc w:val="both"/>
        <w:rPr>
          <w:rFonts w:ascii="Verdana" w:hAnsi="Verdana"/>
          <w:lang w:eastAsia="lt-LT"/>
        </w:rPr>
      </w:pPr>
      <w:r w:rsidRPr="002C2460">
        <w:rPr>
          <w:rFonts w:ascii="Verdana" w:hAnsi="Verdana"/>
          <w:lang w:eastAsia="lt-LT"/>
        </w:rPr>
        <w:t xml:space="preserve">28.2.1. </w:t>
      </w:r>
      <w:r w:rsidR="00B82EFE" w:rsidRPr="002C2460">
        <w:rPr>
          <w:rFonts w:ascii="Verdana" w:hAnsi="Verdana"/>
          <w:lang w:eastAsia="lt-LT"/>
        </w:rPr>
        <w:t>pakeičiama pradinio pirkimo procedūros konkurencinė padėtis (kiti priimti kandidatai, kitas priimtas dalyvių pasiūlymas, sudominta daugiau tiekėjų), arba</w:t>
      </w:r>
    </w:p>
    <w:p w14:paraId="434E234A" w14:textId="012D071E" w:rsidR="00B82EFE" w:rsidRPr="002C2460" w:rsidRDefault="003B337D" w:rsidP="002C2460">
      <w:pPr>
        <w:tabs>
          <w:tab w:val="left" w:pos="0"/>
          <w:tab w:val="left" w:pos="1134"/>
          <w:tab w:val="left" w:pos="1734"/>
        </w:tabs>
        <w:autoSpaceDN w:val="0"/>
        <w:ind w:left="709"/>
        <w:contextualSpacing/>
        <w:jc w:val="both"/>
        <w:rPr>
          <w:rFonts w:ascii="Verdana" w:hAnsi="Verdana"/>
          <w:lang w:eastAsia="lt-LT"/>
        </w:rPr>
      </w:pPr>
      <w:r w:rsidRPr="002C2460">
        <w:rPr>
          <w:rFonts w:ascii="Verdana" w:hAnsi="Verdana"/>
          <w:lang w:eastAsia="lt-LT"/>
        </w:rPr>
        <w:t xml:space="preserve">28.2.2. </w:t>
      </w:r>
      <w:r w:rsidR="00B82EFE" w:rsidRPr="002C2460">
        <w:rPr>
          <w:rFonts w:ascii="Verdana" w:hAnsi="Verdana"/>
          <w:lang w:eastAsia="lt-LT"/>
        </w:rPr>
        <w:t>pakeičiama ekonominė pusiausvyra Rangovo naudai, arba</w:t>
      </w:r>
    </w:p>
    <w:p w14:paraId="27ACAEC4" w14:textId="4D4AFCDD" w:rsidR="00B82EFE" w:rsidRPr="002C2460" w:rsidRDefault="003B337D" w:rsidP="002C2460">
      <w:pPr>
        <w:tabs>
          <w:tab w:val="left" w:pos="0"/>
          <w:tab w:val="left" w:pos="1134"/>
          <w:tab w:val="left" w:pos="1734"/>
        </w:tabs>
        <w:autoSpaceDN w:val="0"/>
        <w:ind w:left="709"/>
        <w:contextualSpacing/>
        <w:jc w:val="both"/>
        <w:rPr>
          <w:rFonts w:ascii="Verdana" w:hAnsi="Verdana"/>
          <w:lang w:eastAsia="lt-LT"/>
        </w:rPr>
      </w:pPr>
      <w:r w:rsidRPr="002C2460">
        <w:rPr>
          <w:rFonts w:ascii="Verdana" w:hAnsi="Verdana"/>
          <w:lang w:eastAsia="lt-LT"/>
        </w:rPr>
        <w:t xml:space="preserve">28.2.3. </w:t>
      </w:r>
      <w:r w:rsidR="00B82EFE" w:rsidRPr="002C2460">
        <w:rPr>
          <w:rFonts w:ascii="Verdana" w:hAnsi="Verdana"/>
          <w:lang w:eastAsia="lt-LT"/>
        </w:rPr>
        <w:t>labai padidėja Darbų apimtis.</w:t>
      </w:r>
    </w:p>
    <w:p w14:paraId="26B969B9" w14:textId="77777777" w:rsidR="00B82EFE" w:rsidRPr="002C2460" w:rsidRDefault="00B82EFE" w:rsidP="002C2460">
      <w:pPr>
        <w:numPr>
          <w:ilvl w:val="1"/>
          <w:numId w:val="32"/>
        </w:numPr>
        <w:tabs>
          <w:tab w:val="left" w:pos="284"/>
          <w:tab w:val="left" w:pos="851"/>
          <w:tab w:val="left" w:pos="1418"/>
        </w:tabs>
        <w:autoSpaceDN w:val="0"/>
        <w:ind w:left="0" w:firstLine="709"/>
        <w:contextualSpacing/>
        <w:jc w:val="both"/>
        <w:rPr>
          <w:rFonts w:ascii="Verdana" w:eastAsia="Times New Roman" w:hAnsi="Verdana"/>
          <w:color w:val="auto"/>
          <w:lang w:eastAsia="lt-LT"/>
        </w:rPr>
      </w:pPr>
      <w:r w:rsidRPr="002C2460">
        <w:rPr>
          <w:rFonts w:ascii="Verdana" w:eastAsia="Calibri" w:hAnsi="Verdana"/>
        </w:rPr>
        <w:t>Atskiri pakeitimai, kurių vertė neviršija 50 procentų Pradinės sutarties vertės, gali būti atliekami šiomis aplinkybėmis:</w:t>
      </w:r>
    </w:p>
    <w:p w14:paraId="3219B3DA" w14:textId="3ED90091" w:rsidR="00B82EFE" w:rsidRPr="002C2460" w:rsidRDefault="00DE613D" w:rsidP="002C2460">
      <w:pPr>
        <w:tabs>
          <w:tab w:val="left" w:pos="284"/>
          <w:tab w:val="left" w:pos="851"/>
          <w:tab w:val="left" w:pos="1418"/>
        </w:tabs>
        <w:autoSpaceDN w:val="0"/>
        <w:ind w:firstLine="709"/>
        <w:contextualSpacing/>
        <w:jc w:val="both"/>
        <w:rPr>
          <w:rFonts w:ascii="Verdana" w:eastAsia="Times New Roman" w:hAnsi="Verdana"/>
          <w:color w:val="auto"/>
          <w:lang w:eastAsia="lt-LT"/>
        </w:rPr>
      </w:pPr>
      <w:r w:rsidRPr="002C2460">
        <w:rPr>
          <w:rFonts w:ascii="Verdana" w:eastAsia="Calibri" w:hAnsi="Verdana"/>
        </w:rPr>
        <w:t>28</w:t>
      </w:r>
      <w:r w:rsidR="00B82EFE" w:rsidRPr="002C2460">
        <w:rPr>
          <w:rFonts w:ascii="Verdana" w:eastAsia="Calibri" w:hAnsi="Verdana"/>
        </w:rPr>
        <w:t>.3.1</w:t>
      </w:r>
      <w:r w:rsidR="000D4CD4" w:rsidRPr="002C2460">
        <w:rPr>
          <w:rFonts w:ascii="Verdana" w:eastAsia="Calibri" w:hAnsi="Verdana"/>
        </w:rPr>
        <w:t>.</w:t>
      </w:r>
      <w:r w:rsidR="00B82EFE" w:rsidRPr="002C2460">
        <w:rPr>
          <w:rFonts w:ascii="Verdana" w:eastAsia="Times New Roman" w:hAnsi="Verdana"/>
          <w:color w:val="auto"/>
          <w:lang w:eastAsia="lt-LT"/>
        </w:rPr>
        <w:t xml:space="preserve"> 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w:t>
      </w:r>
    </w:p>
    <w:p w14:paraId="1F157D47" w14:textId="25F7823C" w:rsidR="00B82EFE" w:rsidRPr="002C2460" w:rsidRDefault="00DE613D" w:rsidP="002C2460">
      <w:pPr>
        <w:tabs>
          <w:tab w:val="left" w:pos="284"/>
          <w:tab w:val="left" w:pos="851"/>
          <w:tab w:val="left" w:pos="1418"/>
        </w:tabs>
        <w:autoSpaceDN w:val="0"/>
        <w:ind w:firstLine="709"/>
        <w:contextualSpacing/>
        <w:jc w:val="both"/>
        <w:rPr>
          <w:rFonts w:ascii="Verdana" w:eastAsia="Times New Roman" w:hAnsi="Verdana"/>
          <w:color w:val="auto"/>
          <w:lang w:eastAsia="lt-LT"/>
        </w:rPr>
      </w:pPr>
      <w:r w:rsidRPr="002C2460">
        <w:rPr>
          <w:rFonts w:ascii="Verdana" w:eastAsia="Times New Roman" w:hAnsi="Verdana"/>
          <w:color w:val="auto"/>
          <w:lang w:eastAsia="lt-LT"/>
        </w:rPr>
        <w:t>28</w:t>
      </w:r>
      <w:r w:rsidR="00B82EFE" w:rsidRPr="002C2460">
        <w:rPr>
          <w:rFonts w:ascii="Verdana" w:eastAsia="Times New Roman" w:hAnsi="Verdana"/>
          <w:color w:val="auto"/>
          <w:lang w:eastAsia="lt-LT"/>
        </w:rPr>
        <w:t xml:space="preserve">.3.2. būtinybė atsirado dėl aplinkybių, kurių protingas ir apdairus Užsakovas negalėjo numatyti, ir </w:t>
      </w:r>
      <w:r w:rsidR="00B82EFE" w:rsidRPr="002C2460">
        <w:rPr>
          <w:rFonts w:ascii="Verdana" w:eastAsia="Calibri" w:hAnsi="Verdana"/>
          <w:color w:val="auto"/>
          <w:lang w:eastAsia="lt-LT"/>
        </w:rPr>
        <w:t>iš esmės nesikeičia Darbų pobūdis.</w:t>
      </w:r>
    </w:p>
    <w:p w14:paraId="14B147D5" w14:textId="7419D0B3" w:rsidR="00B82EFE" w:rsidRPr="002C2460" w:rsidRDefault="000D4CD4" w:rsidP="002C2460">
      <w:pPr>
        <w:tabs>
          <w:tab w:val="left" w:pos="284"/>
          <w:tab w:val="left" w:pos="851"/>
        </w:tabs>
        <w:ind w:firstLine="709"/>
        <w:contextualSpacing/>
        <w:jc w:val="both"/>
        <w:rPr>
          <w:rFonts w:ascii="Verdana" w:hAnsi="Verdana"/>
          <w:lang w:eastAsia="lt-LT"/>
        </w:rPr>
      </w:pPr>
      <w:r w:rsidRPr="002C2460">
        <w:rPr>
          <w:rFonts w:ascii="Verdana" w:eastAsia="Calibri" w:hAnsi="Verdana"/>
          <w:color w:val="auto"/>
          <w:lang w:eastAsia="lt-LT"/>
        </w:rPr>
        <w:t>29. N</w:t>
      </w:r>
      <w:r w:rsidR="00B82EFE" w:rsidRPr="002C2460">
        <w:rPr>
          <w:rFonts w:ascii="Verdana" w:eastAsia="Calibri" w:hAnsi="Verdana"/>
          <w:color w:val="auto"/>
          <w:lang w:eastAsia="lt-LT"/>
        </w:rPr>
        <w:t>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r w:rsidR="00416468" w:rsidRPr="002C2460">
        <w:rPr>
          <w:rFonts w:ascii="Verdana" w:eastAsia="Calibri" w:hAnsi="Verdana"/>
          <w:color w:val="auto"/>
          <w:lang w:eastAsia="lt-LT"/>
        </w:rPr>
        <w:t xml:space="preserve"> </w:t>
      </w:r>
      <w:r w:rsidR="00B82EFE" w:rsidRPr="002C2460">
        <w:rPr>
          <w:rFonts w:ascii="Verdana" w:eastAsia="Calibri" w:hAnsi="Verdana"/>
          <w:color w:val="auto"/>
          <w:lang w:eastAsia="lt-LT"/>
        </w:rPr>
        <w:t>Pakeitimai, kurių bendra atskirų Pakeitimų pagal šį punktą vertė neviršija 15 procentų Pradinės sutarties vertės, gali būti atliekami neatsižvelgiant į aplinkybes, jeigu iš esmės nesikeičia Darbų pobūdis.</w:t>
      </w:r>
      <w:r w:rsidR="00E64EC1" w:rsidRPr="002C2460">
        <w:rPr>
          <w:rFonts w:ascii="Verdana" w:hAnsi="Verdana"/>
          <w:lang w:eastAsia="lt-LT"/>
        </w:rPr>
        <w:t xml:space="preserve"> </w:t>
      </w:r>
      <w:r w:rsidR="00B82EFE" w:rsidRPr="002C2460">
        <w:rPr>
          <w:rFonts w:ascii="Verdana" w:hAnsi="Verdana"/>
          <w:lang w:eastAsia="lt-LT"/>
        </w:rPr>
        <w:t>Atliktų darbų aktai turi atitikti pagal Užsakovo nurodymą atliktus Darbų vykdymo pakeitimus.</w:t>
      </w:r>
    </w:p>
    <w:p w14:paraId="701D856D" w14:textId="77777777" w:rsidR="00B82EFE" w:rsidRPr="002C2460" w:rsidRDefault="00B82EFE" w:rsidP="002C2460">
      <w:pPr>
        <w:numPr>
          <w:ilvl w:val="0"/>
          <w:numId w:val="47"/>
        </w:numPr>
        <w:ind w:left="0" w:firstLine="709"/>
        <w:contextualSpacing/>
        <w:jc w:val="both"/>
        <w:rPr>
          <w:rFonts w:ascii="Verdana" w:eastAsia="Calibri" w:hAnsi="Verdana"/>
          <w:color w:val="auto"/>
          <w:lang w:eastAsia="lt-LT"/>
        </w:rPr>
      </w:pPr>
      <w:r w:rsidRPr="002C2460">
        <w:rPr>
          <w:rFonts w:ascii="Verdana" w:eastAsia="Calibri" w:hAnsi="Verdana"/>
          <w:color w:val="auto"/>
          <w:lang w:eastAsia="lt-LT"/>
        </w:rPr>
        <w:t>Rangovo pasiūlyme įvardintos Darbų sudėtinės dalys (resursai, techninės specifikacijos ir pan.), kurios nedetalizuotos techninėje užduotyje, gali būti keičiamos tik Užsakovo sutikimu tiek, kiek toks keitimas neprieštarauja techninės užduoties reikalavimams. Tokie keitimai Pakeitimu nelaikomi.</w:t>
      </w:r>
    </w:p>
    <w:p w14:paraId="447DE5B1" w14:textId="33F65108" w:rsidR="007B58FD" w:rsidRPr="002C2460" w:rsidRDefault="007B58FD" w:rsidP="002C2460">
      <w:pPr>
        <w:numPr>
          <w:ilvl w:val="0"/>
          <w:numId w:val="47"/>
        </w:numPr>
        <w:tabs>
          <w:tab w:val="left" w:pos="709"/>
        </w:tabs>
        <w:ind w:left="0" w:firstLine="709"/>
        <w:contextualSpacing/>
        <w:jc w:val="both"/>
        <w:rPr>
          <w:rFonts w:ascii="Verdana" w:eastAsia="Calibri" w:hAnsi="Verdana"/>
          <w:color w:val="auto"/>
          <w:lang w:eastAsia="lt-LT"/>
        </w:rPr>
      </w:pPr>
      <w:r w:rsidRPr="002C2460">
        <w:rPr>
          <w:rFonts w:ascii="Verdana" w:eastAsia="Calibri" w:hAnsi="Verdana"/>
          <w:color w:val="auto"/>
          <w:lang w:eastAsia="lt-LT"/>
        </w:rPr>
        <w:t>Jeigu bet kuris statybos dalyvis Darbų vykdymo metu sužino apie darbų kiekių žiniaraštyje/-</w:t>
      </w:r>
      <w:proofErr w:type="spellStart"/>
      <w:r w:rsidRPr="002C2460">
        <w:rPr>
          <w:rFonts w:ascii="Verdana" w:eastAsia="Calibri" w:hAnsi="Verdana"/>
          <w:color w:val="auto"/>
          <w:lang w:eastAsia="lt-LT"/>
        </w:rPr>
        <w:t>iuose</w:t>
      </w:r>
      <w:proofErr w:type="spellEnd"/>
      <w:r w:rsidRPr="002C2460">
        <w:rPr>
          <w:rFonts w:ascii="Verdana" w:eastAsia="Calibri" w:hAnsi="Verdana"/>
          <w:color w:val="auto"/>
          <w:lang w:eastAsia="lt-LT"/>
        </w:rPr>
        <w:t xml:space="preserve"> ir/ar techninėje specifikacijoje esančią/-</w:t>
      </w:r>
      <w:proofErr w:type="spellStart"/>
      <w:r w:rsidRPr="002C2460">
        <w:rPr>
          <w:rFonts w:ascii="Verdana" w:eastAsia="Calibri" w:hAnsi="Verdana"/>
          <w:color w:val="auto"/>
          <w:lang w:eastAsia="lt-LT"/>
        </w:rPr>
        <w:t>ias</w:t>
      </w:r>
      <w:proofErr w:type="spellEnd"/>
      <w:r w:rsidRPr="002C2460">
        <w:rPr>
          <w:rFonts w:ascii="Verdana" w:eastAsia="Calibri" w:hAnsi="Verdana"/>
          <w:color w:val="auto"/>
          <w:lang w:eastAsia="lt-LT"/>
        </w:rPr>
        <w:t xml:space="preserve"> klaidą/-</w:t>
      </w:r>
      <w:proofErr w:type="spellStart"/>
      <w:r w:rsidRPr="002C2460">
        <w:rPr>
          <w:rFonts w:ascii="Verdana" w:eastAsia="Calibri" w:hAnsi="Verdana"/>
          <w:color w:val="auto"/>
          <w:lang w:eastAsia="lt-LT"/>
        </w:rPr>
        <w:t>as</w:t>
      </w:r>
      <w:proofErr w:type="spellEnd"/>
      <w:r w:rsidRPr="002C2460">
        <w:rPr>
          <w:rFonts w:ascii="Verdana" w:eastAsia="Calibri" w:hAnsi="Verdana"/>
          <w:color w:val="auto"/>
          <w:lang w:eastAsia="lt-LT"/>
        </w:rPr>
        <w:t xml:space="preserve"> arba techninį trūkumą dokumento, kuriuo vadovaujantis Rangovas </w:t>
      </w:r>
      <w:r w:rsidRPr="002C2460">
        <w:rPr>
          <w:rFonts w:ascii="Verdana" w:eastAsia="Calibri" w:hAnsi="Verdana"/>
          <w:color w:val="auto"/>
          <w:lang w:eastAsia="lt-LT"/>
        </w:rPr>
        <w:lastRenderedPageBreak/>
        <w:t>privalo vykdyti Darbus, tai jis apie tai privalo nedelsdamas pranešti Užsakovui. Užsakovas, gavęs tokį pranešimą, privalo pateikti Rangovui trūkstamą informaciją, tinkamus paaiškinimus bei (jeigu reikia) įforminti Pakeitimą.</w:t>
      </w:r>
    </w:p>
    <w:p w14:paraId="5AB090BC" w14:textId="77777777" w:rsidR="00B82EFE" w:rsidRPr="002C2460" w:rsidRDefault="00B82EFE" w:rsidP="002C2460">
      <w:pPr>
        <w:numPr>
          <w:ilvl w:val="0"/>
          <w:numId w:val="47"/>
        </w:numPr>
        <w:ind w:left="0" w:firstLine="709"/>
        <w:contextualSpacing/>
        <w:jc w:val="both"/>
        <w:rPr>
          <w:rFonts w:ascii="Verdana" w:eastAsia="Calibri" w:hAnsi="Verdana"/>
          <w:color w:val="auto"/>
          <w:lang w:eastAsia="lt-LT"/>
        </w:rPr>
      </w:pPr>
      <w:r w:rsidRPr="002C2460">
        <w:rPr>
          <w:rFonts w:ascii="Verdana" w:eastAsia="Calibri" w:hAnsi="Verdana"/>
          <w:color w:val="auto"/>
          <w:lang w:eastAsia="lt-LT"/>
        </w:rPr>
        <w:t>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42AD6F3D" w14:textId="77777777" w:rsidR="00B82EFE" w:rsidRPr="002C2460" w:rsidRDefault="00B82EFE" w:rsidP="002C2460">
      <w:pPr>
        <w:tabs>
          <w:tab w:val="left" w:pos="720"/>
        </w:tabs>
        <w:contextualSpacing/>
        <w:rPr>
          <w:rFonts w:ascii="Verdana" w:hAnsi="Verdana"/>
          <w:b/>
        </w:rPr>
      </w:pPr>
    </w:p>
    <w:p w14:paraId="12914311" w14:textId="77777777" w:rsidR="00B82EFE" w:rsidRPr="002C2460" w:rsidRDefault="00B82EFE" w:rsidP="002C2460">
      <w:pPr>
        <w:numPr>
          <w:ilvl w:val="0"/>
          <w:numId w:val="15"/>
        </w:numPr>
        <w:tabs>
          <w:tab w:val="left" w:pos="720"/>
          <w:tab w:val="left" w:pos="1080"/>
        </w:tabs>
        <w:ind w:left="0" w:firstLine="720"/>
        <w:contextualSpacing/>
        <w:jc w:val="center"/>
        <w:rPr>
          <w:rFonts w:ascii="Verdana" w:hAnsi="Verdana"/>
          <w:b/>
        </w:rPr>
      </w:pPr>
      <w:r w:rsidRPr="002C2460">
        <w:rPr>
          <w:rFonts w:ascii="Verdana" w:hAnsi="Verdana"/>
          <w:b/>
        </w:rPr>
        <w:t>ATSISKAITYMAI IR MOKĖJIMAI</w:t>
      </w:r>
    </w:p>
    <w:p w14:paraId="69C696B9" w14:textId="77777777" w:rsidR="00B82EFE" w:rsidRPr="002C2460" w:rsidRDefault="00B82EFE" w:rsidP="002C2460">
      <w:pPr>
        <w:tabs>
          <w:tab w:val="left" w:pos="720"/>
        </w:tabs>
        <w:ind w:firstLine="720"/>
        <w:contextualSpacing/>
        <w:rPr>
          <w:rFonts w:ascii="Verdana" w:hAnsi="Verdana"/>
        </w:rPr>
      </w:pPr>
    </w:p>
    <w:p w14:paraId="02913637" w14:textId="77777777" w:rsidR="00B82EFE" w:rsidRPr="002C2460" w:rsidRDefault="00B82EFE" w:rsidP="002C2460">
      <w:pPr>
        <w:numPr>
          <w:ilvl w:val="0"/>
          <w:numId w:val="47"/>
        </w:numPr>
        <w:tabs>
          <w:tab w:val="left" w:pos="1080"/>
        </w:tabs>
        <w:ind w:left="0" w:firstLine="709"/>
        <w:contextualSpacing/>
        <w:jc w:val="both"/>
        <w:rPr>
          <w:rFonts w:ascii="Verdana" w:eastAsia="Times New Roman" w:hAnsi="Verdana"/>
          <w:color w:val="auto"/>
        </w:rPr>
      </w:pPr>
      <w:r w:rsidRPr="002C2460">
        <w:rPr>
          <w:rFonts w:ascii="Verdana" w:eastAsia="Times New Roman" w:hAnsi="Verdana"/>
          <w:color w:val="auto"/>
        </w:rPr>
        <w:t>Atsiskaitymai vyksta per Užsakovo ir Rangovo sąskaitas bankuose eurais.</w:t>
      </w:r>
    </w:p>
    <w:p w14:paraId="17D98AE3" w14:textId="4F7AEB0F" w:rsidR="00B82EFE" w:rsidRPr="002C2460" w:rsidRDefault="00B82EFE" w:rsidP="002C2460">
      <w:pPr>
        <w:numPr>
          <w:ilvl w:val="0"/>
          <w:numId w:val="47"/>
        </w:numPr>
        <w:tabs>
          <w:tab w:val="left" w:pos="1080"/>
        </w:tabs>
        <w:ind w:left="0" w:firstLine="720"/>
        <w:contextualSpacing/>
        <w:jc w:val="both"/>
        <w:rPr>
          <w:rFonts w:ascii="Verdana" w:hAnsi="Verdana"/>
        </w:rPr>
      </w:pPr>
      <w:r w:rsidRPr="002C2460">
        <w:rPr>
          <w:rFonts w:ascii="Verdana" w:hAnsi="Verdana"/>
        </w:rPr>
        <w:t xml:space="preserve">Atsiskaitymo už atliktus Darbus pagrindas yra PVM sąskaita faktūra, atliktų darbų aktas (forma F-2 - Sutarties </w:t>
      </w:r>
      <w:r w:rsidR="008D637D" w:rsidRPr="002C2460">
        <w:rPr>
          <w:rFonts w:ascii="Verdana" w:hAnsi="Verdana"/>
        </w:rPr>
        <w:t>2</w:t>
      </w:r>
      <w:r w:rsidRPr="002C2460">
        <w:rPr>
          <w:rFonts w:ascii="Verdana" w:hAnsi="Verdana"/>
        </w:rPr>
        <w:t xml:space="preserve"> priedas) bei pažyma apie atliktų darbų vertę (forma F3 – Sutarties </w:t>
      </w:r>
      <w:r w:rsidR="008D637D" w:rsidRPr="002C2460">
        <w:rPr>
          <w:rFonts w:ascii="Verdana" w:hAnsi="Verdana"/>
        </w:rPr>
        <w:t>5</w:t>
      </w:r>
      <w:r w:rsidRPr="002C2460">
        <w:rPr>
          <w:rFonts w:ascii="Verdana" w:hAnsi="Verdana"/>
        </w:rPr>
        <w:t xml:space="preserve"> priedas).</w:t>
      </w:r>
    </w:p>
    <w:p w14:paraId="0FB1F512" w14:textId="7D75AD21" w:rsidR="00B82EFE" w:rsidRPr="002C2460" w:rsidRDefault="00DA14F6" w:rsidP="002C2460">
      <w:pPr>
        <w:numPr>
          <w:ilvl w:val="0"/>
          <w:numId w:val="47"/>
        </w:numPr>
        <w:tabs>
          <w:tab w:val="left" w:pos="1134"/>
        </w:tabs>
        <w:ind w:left="0" w:firstLine="720"/>
        <w:contextualSpacing/>
        <w:jc w:val="both"/>
        <w:rPr>
          <w:rFonts w:ascii="Verdana" w:eastAsia="Times New Roman" w:hAnsi="Verdana"/>
          <w:color w:val="auto"/>
        </w:rPr>
      </w:pPr>
      <w:r w:rsidRPr="002C2460">
        <w:rPr>
          <w:rFonts w:ascii="Verdana" w:eastAsia="Times New Roman" w:hAnsi="Verdana"/>
          <w:color w:val="auto"/>
        </w:rPr>
        <w:t xml:space="preserve"> </w:t>
      </w:r>
      <w:r w:rsidR="00B82EFE" w:rsidRPr="002C2460">
        <w:rPr>
          <w:rFonts w:ascii="Verdana" w:eastAsia="Times New Roman" w:hAnsi="Verdana"/>
          <w:color w:val="auto"/>
        </w:rPr>
        <w:t xml:space="preserve">Rangovas atlikęs sutartyje numatytus Darbus, pateikia Užsakovui </w:t>
      </w:r>
      <w:r w:rsidR="00B82EFE" w:rsidRPr="002C2460">
        <w:rPr>
          <w:rFonts w:ascii="Verdana" w:eastAsia="Times New Roman" w:hAnsi="Verdana"/>
          <w:bCs/>
          <w:iCs/>
          <w:color w:val="auto"/>
        </w:rPr>
        <w:t>PVM sąskaitą faktūrą, pažymą apie atliktus darbus ir atliktų Darbų aktą.</w:t>
      </w:r>
    </w:p>
    <w:p w14:paraId="39136C69" w14:textId="267FB3BD" w:rsidR="00B82EFE" w:rsidRPr="002C2460" w:rsidRDefault="00DA14F6" w:rsidP="002C2460">
      <w:pPr>
        <w:numPr>
          <w:ilvl w:val="0"/>
          <w:numId w:val="47"/>
        </w:numPr>
        <w:tabs>
          <w:tab w:val="left" w:pos="1134"/>
        </w:tabs>
        <w:ind w:left="0" w:firstLine="720"/>
        <w:contextualSpacing/>
        <w:jc w:val="both"/>
        <w:rPr>
          <w:rFonts w:ascii="Verdana" w:eastAsia="Times New Roman" w:hAnsi="Verdana"/>
          <w:color w:val="auto"/>
        </w:rPr>
      </w:pPr>
      <w:r w:rsidRPr="002C2460">
        <w:rPr>
          <w:rFonts w:ascii="Verdana" w:eastAsia="Times New Roman" w:hAnsi="Verdana"/>
          <w:color w:val="000000"/>
        </w:rPr>
        <w:t xml:space="preserve"> </w:t>
      </w:r>
      <w:r w:rsidR="00B82EFE" w:rsidRPr="002C2460">
        <w:rPr>
          <w:rFonts w:ascii="Verdana" w:eastAsia="Times New Roman" w:hAnsi="Verdana"/>
          <w:color w:val="000000"/>
        </w:rPr>
        <w:t>Už</w:t>
      </w:r>
      <w:r w:rsidR="00B82EFE" w:rsidRPr="002C2460">
        <w:rPr>
          <w:rFonts w:ascii="Verdana" w:eastAsia="Times New Roman" w:hAnsi="Verdana"/>
          <w:bCs/>
          <w:iCs/>
          <w:color w:val="000000"/>
        </w:rPr>
        <w:t xml:space="preserve"> atliktus Darbus Užsakovas atsiskaito su Rangovu pagal pateiktą PVM sąskaitą faktūrą, pervesdamas pinigus į Rangovo Sutarties rekvizituose nurodytą sąskaitą ne vėliau kaip per 30 (trisdešimt) kalendorinių dienų nuo sąskaitos faktūros pateikimo dienos.</w:t>
      </w:r>
    </w:p>
    <w:p w14:paraId="3932CCD0" w14:textId="77777777" w:rsidR="00B82EFE" w:rsidRPr="002C2460" w:rsidRDefault="00B82EFE" w:rsidP="002C2460">
      <w:pPr>
        <w:tabs>
          <w:tab w:val="left" w:pos="1080"/>
        </w:tabs>
        <w:contextualSpacing/>
        <w:jc w:val="both"/>
        <w:rPr>
          <w:rFonts w:ascii="Verdana" w:hAnsi="Verdana"/>
        </w:rPr>
      </w:pPr>
    </w:p>
    <w:p w14:paraId="6CE82B24" w14:textId="77777777" w:rsidR="00B82EFE" w:rsidRPr="002C2460" w:rsidRDefault="00B82EFE" w:rsidP="002C2460">
      <w:pPr>
        <w:numPr>
          <w:ilvl w:val="0"/>
          <w:numId w:val="15"/>
        </w:numPr>
        <w:tabs>
          <w:tab w:val="clear" w:pos="1080"/>
          <w:tab w:val="num" w:pos="1418"/>
        </w:tabs>
        <w:ind w:left="0" w:firstLine="720"/>
        <w:contextualSpacing/>
        <w:jc w:val="center"/>
        <w:rPr>
          <w:rFonts w:ascii="Verdana" w:hAnsi="Verdana"/>
          <w:b/>
        </w:rPr>
      </w:pPr>
      <w:r w:rsidRPr="002C2460">
        <w:rPr>
          <w:rFonts w:ascii="Verdana" w:hAnsi="Verdana"/>
          <w:b/>
        </w:rPr>
        <w:t>SUTARTIES ŠALIŲ ĮSIPAREIGOJIMAI</w:t>
      </w:r>
    </w:p>
    <w:p w14:paraId="21CBED48" w14:textId="77777777" w:rsidR="00B82EFE" w:rsidRPr="002C2460" w:rsidRDefault="00B82EFE" w:rsidP="002C2460">
      <w:pPr>
        <w:ind w:firstLine="720"/>
        <w:contextualSpacing/>
        <w:rPr>
          <w:rFonts w:ascii="Verdana" w:hAnsi="Verdana"/>
        </w:rPr>
      </w:pPr>
    </w:p>
    <w:p w14:paraId="2D344F83" w14:textId="044650C4" w:rsidR="003B337D" w:rsidRPr="002C2460" w:rsidRDefault="00B82EFE" w:rsidP="002C2460">
      <w:pPr>
        <w:numPr>
          <w:ilvl w:val="0"/>
          <w:numId w:val="47"/>
        </w:numPr>
        <w:tabs>
          <w:tab w:val="left" w:pos="1080"/>
          <w:tab w:val="left" w:pos="1134"/>
          <w:tab w:val="left" w:pos="2160"/>
        </w:tabs>
        <w:ind w:left="0" w:firstLine="720"/>
        <w:contextualSpacing/>
        <w:jc w:val="both"/>
        <w:rPr>
          <w:rFonts w:ascii="Verdana" w:hAnsi="Verdana"/>
        </w:rPr>
      </w:pPr>
      <w:r w:rsidRPr="002C2460">
        <w:rPr>
          <w:rFonts w:ascii="Verdana" w:hAnsi="Verdana"/>
        </w:rPr>
        <w:t xml:space="preserve"> Užsakovas įsipareigoja:</w:t>
      </w:r>
    </w:p>
    <w:p w14:paraId="34619EC5" w14:textId="1A4361EE" w:rsidR="003B337D" w:rsidRPr="002C2460" w:rsidRDefault="00B82EFE" w:rsidP="002C2460">
      <w:pPr>
        <w:pStyle w:val="Sraopastraipa"/>
        <w:numPr>
          <w:ilvl w:val="1"/>
          <w:numId w:val="48"/>
        </w:numPr>
        <w:tabs>
          <w:tab w:val="left" w:pos="1080"/>
          <w:tab w:val="left" w:pos="1276"/>
          <w:tab w:val="left" w:pos="1418"/>
        </w:tabs>
        <w:spacing w:after="0" w:line="240" w:lineRule="auto"/>
        <w:ind w:left="0" w:firstLine="709"/>
        <w:jc w:val="both"/>
        <w:rPr>
          <w:rFonts w:ascii="Verdana" w:hAnsi="Verdana"/>
          <w:sz w:val="24"/>
          <w:szCs w:val="24"/>
        </w:rPr>
      </w:pPr>
      <w:r w:rsidRPr="002C2460">
        <w:rPr>
          <w:rFonts w:ascii="Verdana" w:hAnsi="Verdana"/>
          <w:sz w:val="24"/>
          <w:szCs w:val="24"/>
        </w:rPr>
        <w:t>laiku suteikti objektą Statybai (Statybvietę), kurios dydis ir būklė turi atitikti Sutarties nustatytas sąlygas bei leisti Rangovui laiku pradėti tinkamai vykdyti ir laiku užbaigti Statybą;</w:t>
      </w:r>
    </w:p>
    <w:p w14:paraId="71A6764C" w14:textId="77777777" w:rsidR="003B337D" w:rsidRPr="002C2460" w:rsidRDefault="00B82EFE" w:rsidP="002C2460">
      <w:pPr>
        <w:pStyle w:val="Sraopastraipa"/>
        <w:numPr>
          <w:ilvl w:val="1"/>
          <w:numId w:val="48"/>
        </w:numPr>
        <w:tabs>
          <w:tab w:val="left" w:pos="1080"/>
          <w:tab w:val="left" w:pos="1276"/>
          <w:tab w:val="left" w:pos="1418"/>
        </w:tabs>
        <w:spacing w:after="0" w:line="240" w:lineRule="auto"/>
        <w:ind w:left="0" w:firstLine="709"/>
        <w:jc w:val="both"/>
        <w:rPr>
          <w:rFonts w:ascii="Verdana" w:hAnsi="Verdana"/>
          <w:sz w:val="24"/>
          <w:szCs w:val="24"/>
        </w:rPr>
      </w:pPr>
      <w:r w:rsidRPr="002C2460">
        <w:rPr>
          <w:rFonts w:ascii="Verdana" w:hAnsi="Verdana"/>
          <w:sz w:val="24"/>
          <w:szCs w:val="24"/>
        </w:rPr>
        <w:t>pagal šios Sutarties sąlygas priimti tinkamai atliktus Darbus ir (ar) tinkamai ištaisytus tų Darbų trūkumus;</w:t>
      </w:r>
    </w:p>
    <w:p w14:paraId="0CEDEAF6" w14:textId="77777777" w:rsidR="00DA14F6" w:rsidRPr="002C2460" w:rsidRDefault="00B82EFE" w:rsidP="002C2460">
      <w:pPr>
        <w:pStyle w:val="Sraopastraipa"/>
        <w:numPr>
          <w:ilvl w:val="1"/>
          <w:numId w:val="48"/>
        </w:numPr>
        <w:tabs>
          <w:tab w:val="left" w:pos="1080"/>
          <w:tab w:val="left" w:pos="1276"/>
          <w:tab w:val="left" w:pos="1418"/>
        </w:tabs>
        <w:spacing w:after="0" w:line="240" w:lineRule="auto"/>
        <w:ind w:left="0" w:firstLine="709"/>
        <w:jc w:val="both"/>
        <w:rPr>
          <w:rFonts w:ascii="Verdana" w:hAnsi="Verdana"/>
          <w:sz w:val="24"/>
          <w:szCs w:val="24"/>
        </w:rPr>
      </w:pPr>
      <w:r w:rsidRPr="002C2460">
        <w:rPr>
          <w:rFonts w:ascii="Verdana" w:hAnsi="Verdana"/>
          <w:sz w:val="24"/>
          <w:szCs w:val="24"/>
        </w:rPr>
        <w:t>apmokėti Rangovui už tinkamai atliktus Darbus Sutartyje nustatytomis sąlygomis ir tvarka;</w:t>
      </w:r>
    </w:p>
    <w:p w14:paraId="58AE8F62" w14:textId="520E62B7" w:rsidR="00B82EFE" w:rsidRPr="002C2460" w:rsidRDefault="00B82EFE" w:rsidP="002C2460">
      <w:pPr>
        <w:pStyle w:val="Sraopastraipa"/>
        <w:numPr>
          <w:ilvl w:val="1"/>
          <w:numId w:val="48"/>
        </w:numPr>
        <w:tabs>
          <w:tab w:val="left" w:pos="1080"/>
          <w:tab w:val="left" w:pos="1276"/>
          <w:tab w:val="left" w:pos="1418"/>
        </w:tabs>
        <w:spacing w:after="0" w:line="240" w:lineRule="auto"/>
        <w:ind w:left="0" w:firstLine="709"/>
        <w:jc w:val="both"/>
        <w:rPr>
          <w:rFonts w:ascii="Verdana" w:hAnsi="Verdana"/>
          <w:sz w:val="24"/>
          <w:szCs w:val="24"/>
        </w:rPr>
      </w:pPr>
      <w:r w:rsidRPr="002C2460">
        <w:rPr>
          <w:rFonts w:ascii="Verdana" w:hAnsi="Verdana"/>
          <w:sz w:val="24"/>
          <w:szCs w:val="24"/>
        </w:rPr>
        <w:t>kontroliuoti ir tikrinti Rangovo vykdomus Darbus pagal galiojančiuose normatyviniuose dokumentuose jų kiekiui ir kokybei nustatytus reikalavimus.</w:t>
      </w:r>
    </w:p>
    <w:p w14:paraId="3BBF83DC" w14:textId="77777777" w:rsidR="00B82EFE" w:rsidRPr="002C2460" w:rsidRDefault="00B82EFE" w:rsidP="002C2460">
      <w:pPr>
        <w:numPr>
          <w:ilvl w:val="0"/>
          <w:numId w:val="47"/>
        </w:numPr>
        <w:tabs>
          <w:tab w:val="left" w:pos="1320"/>
          <w:tab w:val="left" w:pos="1740"/>
        </w:tabs>
        <w:ind w:left="0" w:firstLine="720"/>
        <w:contextualSpacing/>
        <w:jc w:val="both"/>
        <w:rPr>
          <w:rFonts w:ascii="Verdana" w:hAnsi="Verdana"/>
        </w:rPr>
      </w:pPr>
      <w:r w:rsidRPr="002C2460">
        <w:rPr>
          <w:rFonts w:ascii="Verdana" w:hAnsi="Verdana"/>
        </w:rPr>
        <w:t>Rangovas įsipareigoja:</w:t>
      </w:r>
    </w:p>
    <w:p w14:paraId="3D325FEB" w14:textId="34E18C19" w:rsidR="00B82EFE" w:rsidRPr="002C2460" w:rsidRDefault="00B82EFE" w:rsidP="002C2460">
      <w:pPr>
        <w:pStyle w:val="Sraopastraipa"/>
        <w:numPr>
          <w:ilvl w:val="1"/>
          <w:numId w:val="49"/>
        </w:numPr>
        <w:tabs>
          <w:tab w:val="left" w:pos="426"/>
          <w:tab w:val="left" w:pos="1560"/>
          <w:tab w:val="left" w:pos="2160"/>
        </w:tabs>
        <w:spacing w:after="0" w:line="240" w:lineRule="auto"/>
        <w:ind w:left="0" w:firstLine="709"/>
        <w:jc w:val="both"/>
        <w:rPr>
          <w:rFonts w:ascii="Verdana" w:hAnsi="Verdana"/>
          <w:spacing w:val="-2"/>
          <w:sz w:val="24"/>
          <w:szCs w:val="24"/>
        </w:rPr>
      </w:pPr>
      <w:r w:rsidRPr="002C2460">
        <w:rPr>
          <w:rFonts w:ascii="Verdana" w:eastAsia="Times New Roman" w:hAnsi="Verdana"/>
          <w:spacing w:val="-2"/>
          <w:sz w:val="24"/>
          <w:szCs w:val="24"/>
        </w:rPr>
        <w:t xml:space="preserve">atlikdamas Darbus taikyti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Rangovo pateiktais lygiaverčiais įrodymais. </w:t>
      </w:r>
      <w:r w:rsidRPr="002C2460">
        <w:rPr>
          <w:rFonts w:ascii="Verdana" w:eastAsia="Times New Roman" w:hAnsi="Verdana"/>
          <w:b/>
          <w:bCs/>
          <w:spacing w:val="-2"/>
          <w:sz w:val="24"/>
          <w:szCs w:val="24"/>
        </w:rPr>
        <w:t>Rangovas įsipareigoja ne vėliau kaip per 10 darbo dien</w:t>
      </w:r>
      <w:r w:rsidR="009C5287" w:rsidRPr="002C2460">
        <w:rPr>
          <w:rFonts w:ascii="Verdana" w:eastAsia="Times New Roman" w:hAnsi="Verdana"/>
          <w:b/>
          <w:bCs/>
          <w:spacing w:val="-2"/>
          <w:sz w:val="24"/>
          <w:szCs w:val="24"/>
        </w:rPr>
        <w:t>ų</w:t>
      </w:r>
      <w:r w:rsidRPr="002C2460">
        <w:rPr>
          <w:rFonts w:ascii="Verdana" w:eastAsia="Times New Roman" w:hAnsi="Verdana"/>
          <w:b/>
          <w:bCs/>
          <w:spacing w:val="-2"/>
          <w:sz w:val="24"/>
          <w:szCs w:val="24"/>
        </w:rPr>
        <w:t xml:space="preserve"> nuo Sutarties įsigaliojimo, Užsakovui pateikti informaciją (planą ar pan.) apie taikytinas aplinkos apsaugos priemones, atlikdamas konkrečius darbus, </w:t>
      </w:r>
      <w:r w:rsidRPr="002C2460">
        <w:rPr>
          <w:rFonts w:ascii="Verdana" w:eastAsia="Times New Roman" w:hAnsi="Verdana"/>
          <w:b/>
          <w:bCs/>
          <w:spacing w:val="-2"/>
          <w:sz w:val="24"/>
          <w:szCs w:val="24"/>
        </w:rPr>
        <w:lastRenderedPageBreak/>
        <w:t>ir pagal šią informaciją (planą ar pan.) vykdyti Sutartį</w:t>
      </w:r>
      <w:r w:rsidRPr="002C2460">
        <w:rPr>
          <w:rFonts w:ascii="Verdana" w:eastAsia="Times New Roman" w:hAnsi="Verdana"/>
          <w:spacing w:val="-2"/>
          <w:sz w:val="24"/>
          <w:szCs w:val="24"/>
        </w:rPr>
        <w:t xml:space="preserve">. Šio įsipareigojimo vykdymą užtikrina Rangovas, kuris kartu su atliktų darbų priėmimo-perdavimo aktu Užsakovui pateikia ataskaitą apie taikytas aplinkos apsaugos priemones. Užsakovui nustačius, kad Rangovas </w:t>
      </w:r>
      <w:r w:rsidRPr="002C2460">
        <w:rPr>
          <w:rFonts w:ascii="Verdana" w:eastAsia="Times New Roman" w:hAnsi="Verdana"/>
          <w:b/>
          <w:bCs/>
          <w:spacing w:val="-2"/>
          <w:sz w:val="24"/>
          <w:szCs w:val="24"/>
        </w:rPr>
        <w:t>kartu su atliktų darbų priėmimo-perdavimo aktu</w:t>
      </w:r>
      <w:r w:rsidRPr="002C2460">
        <w:rPr>
          <w:rFonts w:ascii="Verdana" w:eastAsia="Times New Roman" w:hAnsi="Verdana"/>
          <w:spacing w:val="-2"/>
          <w:sz w:val="24"/>
          <w:szCs w:val="24"/>
        </w:rPr>
        <w:t xml:space="preserve"> Užsakovui nepateikė ataskaitos apie darbų atlikimo metu taikytas aplinkos apsaugos priemones ir (ar) atlikus darbus Rangovas nepritaikė pateiktoje informacijoje (plane ar pan.) nurodytų aplinkos apsaugos priemonių, Rangovui taikoma Sutarties 4</w:t>
      </w:r>
      <w:r w:rsidR="008D637D" w:rsidRPr="002C2460">
        <w:rPr>
          <w:rFonts w:ascii="Verdana" w:eastAsia="Times New Roman" w:hAnsi="Verdana"/>
          <w:spacing w:val="-2"/>
          <w:sz w:val="24"/>
          <w:szCs w:val="24"/>
        </w:rPr>
        <w:t>2</w:t>
      </w:r>
      <w:r w:rsidRPr="002C2460">
        <w:rPr>
          <w:rFonts w:ascii="Verdana" w:eastAsia="Times New Roman" w:hAnsi="Verdana"/>
          <w:spacing w:val="-2"/>
          <w:sz w:val="24"/>
          <w:szCs w:val="24"/>
        </w:rPr>
        <w:t>.</w:t>
      </w:r>
      <w:r w:rsidR="008D637D" w:rsidRPr="002C2460">
        <w:rPr>
          <w:rFonts w:ascii="Verdana" w:eastAsia="Times New Roman" w:hAnsi="Verdana"/>
          <w:spacing w:val="-2"/>
          <w:sz w:val="24"/>
          <w:szCs w:val="24"/>
        </w:rPr>
        <w:t>2</w:t>
      </w:r>
      <w:r w:rsidRPr="002C2460">
        <w:rPr>
          <w:rFonts w:ascii="Verdana" w:eastAsia="Times New Roman" w:hAnsi="Verdana"/>
          <w:spacing w:val="-2"/>
          <w:sz w:val="24"/>
          <w:szCs w:val="24"/>
        </w:rPr>
        <w:t>.3 punkte nustatyta atsakomybė.</w:t>
      </w:r>
    </w:p>
    <w:p w14:paraId="5096A1C5" w14:textId="544540FA" w:rsidR="00B82EFE" w:rsidRPr="002C2460" w:rsidRDefault="00B82EFE" w:rsidP="002C2460">
      <w:pPr>
        <w:pStyle w:val="Sraopastraipa"/>
        <w:numPr>
          <w:ilvl w:val="1"/>
          <w:numId w:val="50"/>
        </w:numPr>
        <w:tabs>
          <w:tab w:val="left" w:pos="426"/>
          <w:tab w:val="left" w:pos="709"/>
          <w:tab w:val="left" w:pos="1276"/>
          <w:tab w:val="left" w:pos="1560"/>
          <w:tab w:val="left" w:pos="2160"/>
        </w:tabs>
        <w:spacing w:after="0" w:line="240" w:lineRule="auto"/>
        <w:ind w:left="0" w:firstLine="709"/>
        <w:jc w:val="both"/>
        <w:rPr>
          <w:rFonts w:ascii="Verdana" w:hAnsi="Verdana"/>
          <w:sz w:val="24"/>
          <w:szCs w:val="24"/>
        </w:rPr>
      </w:pPr>
      <w:r w:rsidRPr="002C2460">
        <w:rPr>
          <w:rFonts w:ascii="Verdana" w:hAnsi="Verdana"/>
          <w:sz w:val="24"/>
          <w:szCs w:val="24"/>
        </w:rPr>
        <w:t>Darbus atlikti pats, išskyrus atvejus, kai teikiant pasiūlymą buvo nurodyta, kad Darbai bus atliekami pasitelkiant subrangovų pajėgumus. Rangovo pateiktame pasiūlyme nurodyti subrangovai Sutarties vykdymo metu, dėl nenumatytu aplinkybių, gali būti keičiami tik gavus raštišką Užsakovo pritarimą. 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w:t>
      </w:r>
    </w:p>
    <w:p w14:paraId="4C383336" w14:textId="77777777" w:rsidR="00DA14F6" w:rsidRPr="002C2460" w:rsidRDefault="00B82EFE" w:rsidP="002C2460">
      <w:pPr>
        <w:pStyle w:val="Sraopastraipa"/>
        <w:numPr>
          <w:ilvl w:val="2"/>
          <w:numId w:val="50"/>
        </w:numPr>
        <w:tabs>
          <w:tab w:val="left" w:pos="426"/>
          <w:tab w:val="left" w:pos="1276"/>
          <w:tab w:val="left" w:pos="1560"/>
          <w:tab w:val="left" w:pos="1701"/>
        </w:tabs>
        <w:spacing w:after="0" w:line="240" w:lineRule="auto"/>
        <w:ind w:left="0" w:firstLine="709"/>
        <w:jc w:val="both"/>
        <w:rPr>
          <w:rFonts w:ascii="Verdana" w:hAnsi="Verdana"/>
          <w:sz w:val="24"/>
          <w:szCs w:val="24"/>
        </w:rPr>
      </w:pPr>
      <w:r w:rsidRPr="002C2460">
        <w:rPr>
          <w:rFonts w:ascii="Verdana" w:hAnsi="Verdana"/>
          <w:sz w:val="24"/>
          <w:szCs w:val="24"/>
        </w:rPr>
        <w:t>apie tai jis turi informuoti Užsakovą, nurodydamas subrangovo pakeitimo priežastis;</w:t>
      </w:r>
    </w:p>
    <w:p w14:paraId="1A122714" w14:textId="77777777" w:rsidR="003C6841" w:rsidRPr="002C2460" w:rsidRDefault="00B82EFE" w:rsidP="002C2460">
      <w:pPr>
        <w:pStyle w:val="Sraopastraipa"/>
        <w:numPr>
          <w:ilvl w:val="2"/>
          <w:numId w:val="50"/>
        </w:numPr>
        <w:tabs>
          <w:tab w:val="left" w:pos="426"/>
          <w:tab w:val="left" w:pos="1276"/>
          <w:tab w:val="left" w:pos="1560"/>
          <w:tab w:val="left" w:pos="1701"/>
        </w:tabs>
        <w:spacing w:after="0" w:line="240" w:lineRule="auto"/>
        <w:ind w:left="0" w:firstLine="709"/>
        <w:jc w:val="both"/>
        <w:rPr>
          <w:rFonts w:ascii="Verdana" w:hAnsi="Verdana"/>
          <w:sz w:val="24"/>
          <w:szCs w:val="24"/>
        </w:rPr>
      </w:pPr>
      <w:r w:rsidRPr="002C2460">
        <w:rPr>
          <w:rFonts w:ascii="Verdana" w:hAnsi="Verdana"/>
          <w:sz w:val="24"/>
          <w:szCs w:val="24"/>
        </w:rPr>
        <w:t>gavęs tokį pranešimą, Užsakovas kartu su Rangovu protokolu įformina susitarimą dėl subrangovo pakeitimo.</w:t>
      </w:r>
    </w:p>
    <w:p w14:paraId="7D6ACAAD" w14:textId="03162A4B" w:rsidR="003C6841" w:rsidRPr="008A709D" w:rsidRDefault="00B82EFE" w:rsidP="002C2460">
      <w:pPr>
        <w:pStyle w:val="Sraopastraipa"/>
        <w:numPr>
          <w:ilvl w:val="2"/>
          <w:numId w:val="50"/>
        </w:numPr>
        <w:tabs>
          <w:tab w:val="left" w:pos="426"/>
          <w:tab w:val="left" w:pos="1276"/>
          <w:tab w:val="left" w:pos="1560"/>
          <w:tab w:val="left" w:pos="1701"/>
        </w:tabs>
        <w:spacing w:after="0" w:line="240" w:lineRule="auto"/>
        <w:ind w:left="0" w:firstLine="709"/>
        <w:jc w:val="both"/>
        <w:rPr>
          <w:rFonts w:ascii="Verdana" w:hAnsi="Verdana"/>
          <w:sz w:val="24"/>
          <w:szCs w:val="24"/>
        </w:rPr>
      </w:pPr>
      <w:r w:rsidRPr="002C2460">
        <w:rPr>
          <w:rFonts w:ascii="Verdana" w:eastAsia="Times New Roman" w:hAnsi="Verdana"/>
          <w:sz w:val="24"/>
          <w:szCs w:val="24"/>
          <w:lang w:eastAsia="lt-LT"/>
        </w:rPr>
        <w:t xml:space="preserve">Subrangovai turi teisę pasinaudoti tiesioginio atsiskaitymo galimybe, raštu pateikdami prašymą Užsakovui. Tuo tikslu Užsakovas privalo ne vėliau kaip per 3 darbo dienas nuo Subrangovų sąrašo arba pakeisto Subrangovų sąrašo gavimo informuoti Subrangovus, nurodytus Subrangovų sąraše, apie tokią tiesioginio atsiskaitymo galimybę pagal trišalio susitarimo su Subrangovu sąlygas, pateiktas </w:t>
      </w:r>
      <w:r w:rsidRPr="008A709D">
        <w:rPr>
          <w:rFonts w:ascii="Verdana" w:eastAsia="Times New Roman" w:hAnsi="Verdana"/>
          <w:sz w:val="24"/>
          <w:szCs w:val="24"/>
          <w:lang w:eastAsia="lt-LT"/>
        </w:rPr>
        <w:t>priede Nr. </w:t>
      </w:r>
      <w:r w:rsidR="008A709D" w:rsidRPr="008A709D">
        <w:rPr>
          <w:rFonts w:ascii="Verdana" w:eastAsia="Times New Roman" w:hAnsi="Verdana"/>
          <w:sz w:val="24"/>
          <w:szCs w:val="24"/>
          <w:lang w:eastAsia="lt-LT"/>
        </w:rPr>
        <w:t>6</w:t>
      </w:r>
      <w:r w:rsidRPr="008A709D">
        <w:rPr>
          <w:rFonts w:ascii="Verdana" w:eastAsia="Times New Roman" w:hAnsi="Verdana"/>
          <w:sz w:val="24"/>
          <w:szCs w:val="24"/>
          <w:lang w:eastAsia="lt-LT"/>
        </w:rPr>
        <w:t>, ir pateikti Subrangovams priedą Nr. </w:t>
      </w:r>
      <w:r w:rsidR="007B58FD" w:rsidRPr="008A709D">
        <w:rPr>
          <w:rFonts w:ascii="Verdana" w:eastAsia="Times New Roman" w:hAnsi="Verdana"/>
          <w:sz w:val="24"/>
          <w:szCs w:val="24"/>
          <w:lang w:eastAsia="lt-LT"/>
        </w:rPr>
        <w:t>8</w:t>
      </w:r>
      <w:r w:rsidRPr="008A709D">
        <w:rPr>
          <w:rFonts w:ascii="Verdana" w:eastAsia="Times New Roman" w:hAnsi="Verdana"/>
          <w:sz w:val="24"/>
          <w:szCs w:val="24"/>
          <w:lang w:eastAsia="lt-LT"/>
        </w:rPr>
        <w:t>.</w:t>
      </w:r>
    </w:p>
    <w:p w14:paraId="625D4E92" w14:textId="5D35296B" w:rsidR="00B82EFE" w:rsidRPr="008A709D" w:rsidRDefault="00B82EFE" w:rsidP="002C2460">
      <w:pPr>
        <w:pStyle w:val="Sraopastraipa"/>
        <w:numPr>
          <w:ilvl w:val="2"/>
          <w:numId w:val="50"/>
        </w:numPr>
        <w:tabs>
          <w:tab w:val="left" w:pos="426"/>
          <w:tab w:val="left" w:pos="1276"/>
          <w:tab w:val="left" w:pos="1560"/>
          <w:tab w:val="left" w:pos="1701"/>
        </w:tabs>
        <w:spacing w:after="0" w:line="240" w:lineRule="auto"/>
        <w:ind w:left="0" w:firstLine="709"/>
        <w:jc w:val="both"/>
        <w:rPr>
          <w:rFonts w:ascii="Verdana" w:hAnsi="Verdana"/>
          <w:sz w:val="24"/>
          <w:szCs w:val="24"/>
        </w:rPr>
      </w:pPr>
      <w:r w:rsidRPr="008A709D">
        <w:rPr>
          <w:rFonts w:ascii="Verdana" w:eastAsia="Times New Roman" w:hAnsi="Verdana"/>
          <w:sz w:val="24"/>
          <w:szCs w:val="24"/>
          <w:lang w:eastAsia="lt-LT"/>
        </w:rPr>
        <w:t xml:space="preserve">Tuo atveju, kai Subrangovas išreiškia norą pasinaudoti tiesioginio atsiskaitymo galimybe, Užsakovas ir Rangovas privalo sudaryti su Subrangovu trišalį susitarimą pagal priede Nr. </w:t>
      </w:r>
      <w:r w:rsidR="007D0ACF" w:rsidRPr="008A709D">
        <w:rPr>
          <w:rFonts w:ascii="Verdana" w:eastAsia="Times New Roman" w:hAnsi="Verdana"/>
          <w:sz w:val="24"/>
          <w:szCs w:val="24"/>
          <w:lang w:eastAsia="lt-LT"/>
        </w:rPr>
        <w:t>6</w:t>
      </w:r>
      <w:r w:rsidRPr="008A709D">
        <w:rPr>
          <w:rFonts w:ascii="Verdana" w:eastAsia="Times New Roman" w:hAnsi="Verdana"/>
          <w:sz w:val="24"/>
          <w:szCs w:val="24"/>
          <w:lang w:eastAsia="lt-LT"/>
        </w:rPr>
        <w:t xml:space="preserve"> pateiktą trišalio susitarimo su Subrangovu formą.</w:t>
      </w:r>
    </w:p>
    <w:p w14:paraId="309C2110" w14:textId="4802AB70" w:rsidR="00B82EFE" w:rsidRPr="002C2460" w:rsidRDefault="007D0ACF" w:rsidP="002C2460">
      <w:pPr>
        <w:numPr>
          <w:ilvl w:val="1"/>
          <w:numId w:val="50"/>
        </w:numPr>
        <w:tabs>
          <w:tab w:val="left" w:pos="426"/>
          <w:tab w:val="left" w:pos="1276"/>
          <w:tab w:val="left" w:pos="1560"/>
          <w:tab w:val="left" w:pos="2160"/>
        </w:tabs>
        <w:ind w:left="0" w:firstLine="709"/>
        <w:contextualSpacing/>
        <w:jc w:val="both"/>
        <w:rPr>
          <w:rFonts w:ascii="Verdana" w:hAnsi="Verdana"/>
        </w:rPr>
      </w:pPr>
      <w:r w:rsidRPr="002C2460">
        <w:rPr>
          <w:rFonts w:ascii="Verdana" w:hAnsi="Verdana"/>
        </w:rPr>
        <w:t>N</w:t>
      </w:r>
      <w:r w:rsidR="00B82EFE" w:rsidRPr="002C2460">
        <w:rPr>
          <w:rFonts w:ascii="Verdana" w:hAnsi="Verdana"/>
        </w:rPr>
        <w:t>ustatytu laiku pradėti, kokybiškai atlikti, užbaigti ir perduoti Užsakovui visus Sutartyje nurodytus Darbus ir ištaisyti defektus, nustatytus iki Darbų perdavimo Užsakovui ir (ar) per garantinį laikotarpį;</w:t>
      </w:r>
    </w:p>
    <w:p w14:paraId="70AD3D79" w14:textId="77777777" w:rsidR="00B82EFE" w:rsidRPr="002C2460" w:rsidRDefault="00B82EFE" w:rsidP="002C2460">
      <w:pPr>
        <w:numPr>
          <w:ilvl w:val="1"/>
          <w:numId w:val="50"/>
        </w:numPr>
        <w:tabs>
          <w:tab w:val="left" w:pos="426"/>
          <w:tab w:val="left" w:pos="1276"/>
          <w:tab w:val="left" w:pos="1560"/>
          <w:tab w:val="left" w:pos="2160"/>
        </w:tabs>
        <w:ind w:left="0" w:firstLine="709"/>
        <w:contextualSpacing/>
        <w:jc w:val="both"/>
        <w:rPr>
          <w:rFonts w:ascii="Verdana" w:hAnsi="Verdana"/>
        </w:rPr>
      </w:pPr>
      <w:r w:rsidRPr="002C2460">
        <w:rPr>
          <w:rFonts w:ascii="Verdana" w:hAnsi="Verdana"/>
        </w:rPr>
        <w:t>Darbus atlikti pagal statybos techninių reglamentų ir kitų teisės aktų, reglamentuojančių statybos veiklą (normų, taisyklių) reikalavimus;</w:t>
      </w:r>
    </w:p>
    <w:p w14:paraId="411C42EB" w14:textId="77777777" w:rsidR="00B82EFE" w:rsidRPr="002C2460" w:rsidRDefault="00B82EFE" w:rsidP="002C2460">
      <w:pPr>
        <w:numPr>
          <w:ilvl w:val="1"/>
          <w:numId w:val="50"/>
        </w:numPr>
        <w:tabs>
          <w:tab w:val="left" w:pos="426"/>
          <w:tab w:val="left" w:pos="1276"/>
          <w:tab w:val="left" w:pos="1560"/>
          <w:tab w:val="left" w:pos="2160"/>
        </w:tabs>
        <w:ind w:left="0" w:firstLine="709"/>
        <w:contextualSpacing/>
        <w:jc w:val="both"/>
        <w:rPr>
          <w:rFonts w:ascii="Verdana" w:hAnsi="Verdana"/>
        </w:rPr>
      </w:pPr>
      <w:r w:rsidRPr="002C2460">
        <w:rPr>
          <w:rFonts w:ascii="Verdana" w:hAnsi="Verdana"/>
        </w:rPr>
        <w:t>Darbus atlikti savo rizika, medžiagomis ir priemonėmis, naudodamas naujas ir kokybiškas medžiagas;</w:t>
      </w:r>
    </w:p>
    <w:p w14:paraId="744003DD" w14:textId="77777777" w:rsidR="00B82EFE" w:rsidRPr="002C2460" w:rsidRDefault="00B82EFE" w:rsidP="002C2460">
      <w:pPr>
        <w:numPr>
          <w:ilvl w:val="1"/>
          <w:numId w:val="50"/>
        </w:numPr>
        <w:tabs>
          <w:tab w:val="left" w:pos="426"/>
          <w:tab w:val="left" w:pos="1276"/>
          <w:tab w:val="left" w:pos="1560"/>
          <w:tab w:val="left" w:pos="2160"/>
        </w:tabs>
        <w:ind w:left="0" w:firstLine="709"/>
        <w:contextualSpacing/>
        <w:jc w:val="both"/>
        <w:rPr>
          <w:rFonts w:ascii="Verdana" w:hAnsi="Verdana"/>
        </w:rPr>
      </w:pPr>
      <w:r w:rsidRPr="002C2460">
        <w:rPr>
          <w:rFonts w:ascii="Verdana" w:hAnsi="Verdana"/>
        </w:rPr>
        <w:t>Darbų vykdymui naudoti Lietuvos Respublikos įstatymais nustatyta tvarka sertifikuotas medžiagas, dirbinius, gaminius ir įrenginius;</w:t>
      </w:r>
    </w:p>
    <w:p w14:paraId="56E134F6" w14:textId="77777777" w:rsidR="00B82EFE" w:rsidRPr="002C2460" w:rsidRDefault="00B82EFE" w:rsidP="002C2460">
      <w:pPr>
        <w:numPr>
          <w:ilvl w:val="1"/>
          <w:numId w:val="50"/>
        </w:numPr>
        <w:tabs>
          <w:tab w:val="left" w:pos="426"/>
          <w:tab w:val="left" w:pos="1276"/>
          <w:tab w:val="left" w:pos="1560"/>
          <w:tab w:val="left" w:pos="2160"/>
        </w:tabs>
        <w:ind w:left="0" w:firstLine="709"/>
        <w:contextualSpacing/>
        <w:jc w:val="both"/>
        <w:rPr>
          <w:rFonts w:ascii="Verdana" w:hAnsi="Verdana"/>
        </w:rPr>
      </w:pPr>
      <w:r w:rsidRPr="002C2460">
        <w:rPr>
          <w:rFonts w:ascii="Verdana" w:hAnsi="Verdana"/>
        </w:rPr>
        <w:t>visus Darbus atlikti sutartais ir Sutartyje įtvirtintais terminais;</w:t>
      </w:r>
    </w:p>
    <w:p w14:paraId="18B9AEFD" w14:textId="77777777" w:rsidR="00B82EFE" w:rsidRPr="002C2460" w:rsidRDefault="00B82EFE" w:rsidP="002C2460">
      <w:pPr>
        <w:numPr>
          <w:ilvl w:val="1"/>
          <w:numId w:val="50"/>
        </w:numPr>
        <w:tabs>
          <w:tab w:val="left" w:pos="426"/>
          <w:tab w:val="left" w:pos="1276"/>
          <w:tab w:val="left" w:pos="1560"/>
          <w:tab w:val="left" w:pos="2160"/>
        </w:tabs>
        <w:ind w:left="0" w:firstLine="709"/>
        <w:contextualSpacing/>
        <w:jc w:val="both"/>
        <w:rPr>
          <w:rFonts w:ascii="Verdana" w:hAnsi="Verdana"/>
        </w:rPr>
      </w:pPr>
      <w:r w:rsidRPr="002C2460">
        <w:rPr>
          <w:rFonts w:ascii="Verdana" w:hAnsi="Verdana"/>
        </w:rPr>
        <w:t>savo sąskaita ištaisyti Darbus, kurie dėl Rangovo kaltės yra netinkamai įvykdyti ir neatitinkantys Sutarties sąlygų;</w:t>
      </w:r>
    </w:p>
    <w:p w14:paraId="267AEFC9" w14:textId="77777777" w:rsidR="00B82EFE" w:rsidRPr="002C2460" w:rsidRDefault="00B82EFE" w:rsidP="002C2460">
      <w:pPr>
        <w:numPr>
          <w:ilvl w:val="1"/>
          <w:numId w:val="50"/>
        </w:numPr>
        <w:tabs>
          <w:tab w:val="left" w:pos="426"/>
          <w:tab w:val="left" w:pos="1276"/>
          <w:tab w:val="left" w:pos="1560"/>
          <w:tab w:val="left" w:pos="2160"/>
        </w:tabs>
        <w:ind w:left="0" w:firstLine="709"/>
        <w:contextualSpacing/>
        <w:jc w:val="both"/>
        <w:rPr>
          <w:rFonts w:ascii="Verdana" w:hAnsi="Verdana"/>
        </w:rPr>
      </w:pPr>
      <w:r w:rsidRPr="002C2460">
        <w:rPr>
          <w:rFonts w:ascii="Verdana" w:hAnsi="Verdana"/>
        </w:rPr>
        <w:t>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554DBD9F" w14:textId="77777777" w:rsidR="00B82EFE" w:rsidRPr="002C2460" w:rsidRDefault="00B82EFE" w:rsidP="002C2460">
      <w:pPr>
        <w:numPr>
          <w:ilvl w:val="1"/>
          <w:numId w:val="50"/>
        </w:numPr>
        <w:tabs>
          <w:tab w:val="left" w:pos="426"/>
          <w:tab w:val="left" w:pos="1276"/>
          <w:tab w:val="left" w:pos="1560"/>
          <w:tab w:val="left" w:pos="2160"/>
        </w:tabs>
        <w:ind w:left="0" w:firstLine="709"/>
        <w:contextualSpacing/>
        <w:jc w:val="both"/>
        <w:rPr>
          <w:rFonts w:ascii="Verdana" w:hAnsi="Verdana"/>
        </w:rPr>
      </w:pPr>
      <w:r w:rsidRPr="002C2460">
        <w:rPr>
          <w:rFonts w:ascii="Verdana" w:hAnsi="Verdana"/>
        </w:rPr>
        <w:lastRenderedPageBreak/>
        <w:t>Darbų atlikimui, esant reikalui, gauti leidimus arba sutikimus atlikti Darbus apsauginėse zonose (elektros tinklų, ryšių linijų, magistralinių vamzdynų), nutiestų požeminių komunikacijų vietose ir kt.;</w:t>
      </w:r>
    </w:p>
    <w:p w14:paraId="2270612B" w14:textId="77777777" w:rsidR="00B82EFE" w:rsidRPr="002C2460" w:rsidRDefault="00B82EFE" w:rsidP="002C2460">
      <w:pPr>
        <w:numPr>
          <w:ilvl w:val="1"/>
          <w:numId w:val="50"/>
        </w:numPr>
        <w:tabs>
          <w:tab w:val="left" w:pos="426"/>
          <w:tab w:val="left" w:pos="1276"/>
          <w:tab w:val="left" w:pos="1560"/>
          <w:tab w:val="left" w:pos="2160"/>
        </w:tabs>
        <w:ind w:left="0" w:firstLine="709"/>
        <w:contextualSpacing/>
        <w:jc w:val="both"/>
        <w:rPr>
          <w:rFonts w:ascii="Verdana" w:hAnsi="Verdana"/>
        </w:rPr>
      </w:pPr>
      <w:r w:rsidRPr="002C2460">
        <w:rPr>
          <w:rFonts w:ascii="Verdana" w:hAnsi="Verdana"/>
        </w:rPr>
        <w:t>išvežti statybines atliekas ir statybinį laužą savo sąskaita;</w:t>
      </w:r>
    </w:p>
    <w:p w14:paraId="4C4C7162" w14:textId="77777777" w:rsidR="00B82EFE" w:rsidRPr="002C2460" w:rsidRDefault="00B82EFE" w:rsidP="002C2460">
      <w:pPr>
        <w:numPr>
          <w:ilvl w:val="1"/>
          <w:numId w:val="50"/>
        </w:numPr>
        <w:tabs>
          <w:tab w:val="left" w:pos="426"/>
          <w:tab w:val="left" w:pos="1276"/>
          <w:tab w:val="left" w:pos="1560"/>
          <w:tab w:val="left" w:pos="2160"/>
        </w:tabs>
        <w:ind w:left="0" w:firstLine="709"/>
        <w:contextualSpacing/>
        <w:jc w:val="both"/>
        <w:rPr>
          <w:rFonts w:ascii="Verdana" w:hAnsi="Verdana"/>
        </w:rPr>
      </w:pPr>
      <w:r w:rsidRPr="002C2460">
        <w:rPr>
          <w:rFonts w:ascii="Verdana" w:hAnsi="Verdana"/>
        </w:rPr>
        <w:t>vykdyti gautus Užsakovo nurodymus, jei šie nurodymai neprieštarauja Sutarties sąlygoms ir normatyviniams dokumentams;</w:t>
      </w:r>
    </w:p>
    <w:p w14:paraId="2BA6905F" w14:textId="77777777" w:rsidR="00B82EFE" w:rsidRPr="002C2460" w:rsidRDefault="00B82EFE" w:rsidP="002C2460">
      <w:pPr>
        <w:numPr>
          <w:ilvl w:val="1"/>
          <w:numId w:val="50"/>
        </w:numPr>
        <w:tabs>
          <w:tab w:val="left" w:pos="426"/>
          <w:tab w:val="left" w:pos="1276"/>
          <w:tab w:val="left" w:pos="1560"/>
          <w:tab w:val="left" w:pos="2160"/>
        </w:tabs>
        <w:ind w:left="0" w:firstLine="709"/>
        <w:contextualSpacing/>
        <w:jc w:val="both"/>
        <w:rPr>
          <w:rFonts w:ascii="Verdana" w:hAnsi="Verdana"/>
        </w:rPr>
      </w:pPr>
      <w:r w:rsidRPr="002C2460">
        <w:rPr>
          <w:rFonts w:ascii="Verdana" w:hAnsi="Verdana"/>
        </w:rPr>
        <w:t>Rangovas Užsakovui įsipareigoja, kad Sutartį vykdys tik tokią teisę turintys asmenys;</w:t>
      </w:r>
    </w:p>
    <w:p w14:paraId="2FFD6933" w14:textId="77777777" w:rsidR="00B82EFE" w:rsidRPr="002C2460" w:rsidRDefault="00B82EFE" w:rsidP="002C2460">
      <w:pPr>
        <w:pStyle w:val="Sraopastraipa"/>
        <w:numPr>
          <w:ilvl w:val="0"/>
          <w:numId w:val="50"/>
        </w:numPr>
        <w:tabs>
          <w:tab w:val="left" w:pos="1276"/>
        </w:tabs>
        <w:suppressAutoHyphens/>
        <w:autoSpaceDN w:val="0"/>
        <w:spacing w:after="0" w:line="240" w:lineRule="auto"/>
        <w:ind w:left="0" w:firstLine="709"/>
        <w:jc w:val="both"/>
        <w:rPr>
          <w:rFonts w:ascii="Verdana" w:hAnsi="Verdana" w:cs="Helvetica Neue UltraLight"/>
          <w:sz w:val="24"/>
          <w:szCs w:val="24"/>
        </w:rPr>
      </w:pPr>
      <w:r w:rsidRPr="002C2460">
        <w:rPr>
          <w:rFonts w:ascii="Verdana" w:hAnsi="Verdana" w:cs="Helvetica Neue UltraLight"/>
          <w:sz w:val="24"/>
          <w:szCs w:val="24"/>
        </w:rPr>
        <w:t>statybvietėje statybos Darbus atliekantys asmenys, nurodyti Lietuvos Respublikos valstybinio socialinio draudimo įstatymo 15</w:t>
      </w:r>
      <w:r w:rsidRPr="002C2460">
        <w:rPr>
          <w:rFonts w:ascii="Verdana" w:hAnsi="Verdana" w:cs="Helvetica Neue UltraLight"/>
          <w:sz w:val="24"/>
          <w:szCs w:val="24"/>
          <w:vertAlign w:val="superscript"/>
        </w:rPr>
        <w:t>1</w:t>
      </w:r>
      <w:r w:rsidRPr="002C2460">
        <w:rPr>
          <w:rFonts w:ascii="Verdana" w:hAnsi="Verdana" w:cs="Helvetica Neue UltraLight"/>
          <w:sz w:val="24"/>
          <w:szCs w:val="24"/>
        </w:rPr>
        <w:t xml:space="preserve"> straipsnio 1 dalyje, privalo turėti galiojantį Valstybinio socialinio draudimo įstatymo 15</w:t>
      </w:r>
      <w:r w:rsidRPr="002C2460">
        <w:rPr>
          <w:rFonts w:ascii="Verdana" w:hAnsi="Verdana" w:cs="Helvetica Neue UltraLight"/>
          <w:sz w:val="24"/>
          <w:szCs w:val="24"/>
          <w:vertAlign w:val="superscript"/>
        </w:rPr>
        <w:t>1</w:t>
      </w:r>
      <w:r w:rsidRPr="002C2460">
        <w:rPr>
          <w:rFonts w:ascii="Verdana" w:hAnsi="Verdana" w:cs="Helvetica Neue UltraLight"/>
          <w:sz w:val="24"/>
          <w:szCs w:val="24"/>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2C2460">
        <w:rPr>
          <w:rFonts w:ascii="Verdana" w:hAnsi="Verdana" w:cs="Helvetica Neue UltraLight"/>
          <w:sz w:val="24"/>
          <w:szCs w:val="24"/>
          <w:vertAlign w:val="superscript"/>
        </w:rPr>
        <w:t>1</w:t>
      </w:r>
      <w:r w:rsidRPr="002C2460">
        <w:rPr>
          <w:rFonts w:ascii="Verdana" w:hAnsi="Verdana" w:cs="Helvetica Neue UltraLight"/>
          <w:sz w:val="24"/>
          <w:szCs w:val="24"/>
        </w:rPr>
        <w:t xml:space="preserve"> straipsnio 8 dalyje, pagrindžiančius dokumentus ir pateikti jį (juos):</w:t>
      </w:r>
    </w:p>
    <w:p w14:paraId="27B99774" w14:textId="77777777" w:rsidR="00B82EFE" w:rsidRPr="002C2460" w:rsidRDefault="00B82EFE" w:rsidP="002C2460">
      <w:pPr>
        <w:pStyle w:val="Sraopastraipa"/>
        <w:numPr>
          <w:ilvl w:val="1"/>
          <w:numId w:val="50"/>
        </w:numPr>
        <w:tabs>
          <w:tab w:val="left" w:pos="1276"/>
          <w:tab w:val="left" w:pos="1418"/>
        </w:tabs>
        <w:suppressAutoHyphens/>
        <w:autoSpaceDN w:val="0"/>
        <w:spacing w:after="0" w:line="240" w:lineRule="auto"/>
        <w:ind w:left="0" w:firstLine="709"/>
        <w:jc w:val="both"/>
        <w:rPr>
          <w:rFonts w:ascii="Verdana" w:hAnsi="Verdana" w:cs="Helvetica Neue UltraLight"/>
          <w:sz w:val="24"/>
          <w:szCs w:val="24"/>
        </w:rPr>
      </w:pPr>
      <w:r w:rsidRPr="002C2460">
        <w:rPr>
          <w:rFonts w:ascii="Verdana" w:hAnsi="Verdana" w:cs="Helvetica Neue UltraLight"/>
          <w:sz w:val="24"/>
          <w:szCs w:val="24"/>
        </w:rPr>
        <w:t>patikrinimo metu Lietuvos Respublikos užimtumo įstatymo 55 straipsnyje nurodytoms institucijoms;</w:t>
      </w:r>
    </w:p>
    <w:p w14:paraId="15F41363" w14:textId="77777777" w:rsidR="00B82EFE" w:rsidRPr="002C2460" w:rsidRDefault="00B82EFE" w:rsidP="002C2460">
      <w:pPr>
        <w:pStyle w:val="Sraopastraipa"/>
        <w:numPr>
          <w:ilvl w:val="1"/>
          <w:numId w:val="50"/>
        </w:numPr>
        <w:tabs>
          <w:tab w:val="left" w:pos="1276"/>
          <w:tab w:val="left" w:pos="1418"/>
        </w:tabs>
        <w:suppressAutoHyphens/>
        <w:autoSpaceDN w:val="0"/>
        <w:spacing w:after="0" w:line="240" w:lineRule="auto"/>
        <w:ind w:left="0" w:firstLine="709"/>
        <w:jc w:val="both"/>
        <w:rPr>
          <w:rFonts w:ascii="Verdana" w:hAnsi="Verdana" w:cs="Helvetica Neue UltraLight"/>
          <w:sz w:val="24"/>
          <w:szCs w:val="24"/>
        </w:rPr>
      </w:pPr>
      <w:r w:rsidRPr="002C2460">
        <w:rPr>
          <w:rFonts w:ascii="Verdana" w:hAnsi="Verdana" w:cs="Helvetica Neue UltraLight"/>
          <w:sz w:val="24"/>
          <w:szCs w:val="24"/>
        </w:rPr>
        <w:t>statybos patikrinimo metu Valstybinei teritorijų planavimo ir statybos inspekcijai prie Aplinkos ministerijos;</w:t>
      </w:r>
    </w:p>
    <w:p w14:paraId="4F987310" w14:textId="77777777" w:rsidR="00B82EFE" w:rsidRPr="002C2460" w:rsidRDefault="00B82EFE" w:rsidP="002C2460">
      <w:pPr>
        <w:pStyle w:val="Sraopastraipa"/>
        <w:numPr>
          <w:ilvl w:val="1"/>
          <w:numId w:val="50"/>
        </w:numPr>
        <w:tabs>
          <w:tab w:val="left" w:pos="1276"/>
          <w:tab w:val="left" w:pos="1418"/>
        </w:tabs>
        <w:suppressAutoHyphens/>
        <w:autoSpaceDN w:val="0"/>
        <w:spacing w:after="0" w:line="240" w:lineRule="auto"/>
        <w:ind w:left="0" w:firstLine="709"/>
        <w:jc w:val="both"/>
        <w:rPr>
          <w:rFonts w:ascii="Verdana" w:hAnsi="Verdana" w:cs="Helvetica Neue UltraLight"/>
          <w:sz w:val="24"/>
          <w:szCs w:val="24"/>
        </w:rPr>
      </w:pPr>
      <w:r w:rsidRPr="002C2460">
        <w:rPr>
          <w:rFonts w:ascii="Verdana" w:hAnsi="Verdana" w:cs="Helvetica Neue UltraLight"/>
          <w:sz w:val="24"/>
          <w:szCs w:val="24"/>
        </w:rPr>
        <w:t>prieš patenkant į statybvietę ir statybvietėje pareikalavus statytojui (Užsakovui) ar jo vienam įgaliotam rangovui ar jų įgaliotiems asmenims;</w:t>
      </w:r>
    </w:p>
    <w:p w14:paraId="26830C33" w14:textId="77777777" w:rsidR="00B82EFE" w:rsidRPr="002C2460" w:rsidRDefault="00B82EFE" w:rsidP="002C2460">
      <w:pPr>
        <w:pStyle w:val="Sraopastraipa"/>
        <w:numPr>
          <w:ilvl w:val="1"/>
          <w:numId w:val="50"/>
        </w:numPr>
        <w:tabs>
          <w:tab w:val="left" w:pos="1276"/>
          <w:tab w:val="left" w:pos="1418"/>
        </w:tabs>
        <w:suppressAutoHyphens/>
        <w:autoSpaceDN w:val="0"/>
        <w:spacing w:after="0" w:line="240" w:lineRule="auto"/>
        <w:ind w:left="0" w:firstLine="709"/>
        <w:jc w:val="both"/>
        <w:rPr>
          <w:rFonts w:ascii="Verdana" w:hAnsi="Verdana" w:cs="Helvetica Neue UltraLight"/>
          <w:sz w:val="24"/>
          <w:szCs w:val="24"/>
        </w:rPr>
      </w:pPr>
      <w:r w:rsidRPr="002C2460">
        <w:rPr>
          <w:rFonts w:ascii="Verdana" w:eastAsia="Times New Roman" w:hAnsi="Verdana"/>
          <w:sz w:val="24"/>
          <w:szCs w:val="24"/>
        </w:rPr>
        <w:t xml:space="preserve">padėti ir suteikti galimybę Užsakovui susipažinti su visais įrašais statybos darbų elektroniniame žurnale </w:t>
      </w:r>
      <w:r w:rsidRPr="002C2460">
        <w:rPr>
          <w:rFonts w:ascii="Verdana" w:eastAsia="Times New Roman" w:hAnsi="Verdana"/>
          <w:b/>
          <w:bCs/>
          <w:sz w:val="24"/>
          <w:szCs w:val="24"/>
        </w:rPr>
        <w:t>(jei privalomas, žurnalą užsako ir už jį sumoka Rangovas</w:t>
      </w:r>
      <w:r w:rsidRPr="002C2460">
        <w:rPr>
          <w:rFonts w:ascii="Verdana" w:eastAsia="Times New Roman" w:hAnsi="Verdana"/>
          <w:sz w:val="24"/>
          <w:szCs w:val="24"/>
        </w:rPr>
        <w:t>) bei medžiagų kokybės deklaracijomis, kad jis galėtų tinkamai patikrinti atliekamų Darbų kokybę.</w:t>
      </w:r>
    </w:p>
    <w:p w14:paraId="0C77BCC6" w14:textId="77777777" w:rsidR="00B82EFE" w:rsidRPr="002C2460" w:rsidRDefault="00B82EFE" w:rsidP="002C2460">
      <w:pPr>
        <w:tabs>
          <w:tab w:val="left" w:pos="426"/>
          <w:tab w:val="left" w:pos="1276"/>
          <w:tab w:val="left" w:pos="1560"/>
          <w:tab w:val="left" w:pos="2160"/>
        </w:tabs>
        <w:ind w:left="709"/>
        <w:contextualSpacing/>
        <w:jc w:val="both"/>
        <w:rPr>
          <w:rFonts w:ascii="Verdana" w:hAnsi="Verdana"/>
        </w:rPr>
      </w:pPr>
    </w:p>
    <w:p w14:paraId="6891ACE7" w14:textId="77777777" w:rsidR="00B82EFE" w:rsidRPr="002C2460" w:rsidRDefault="00B82EFE" w:rsidP="002C2460">
      <w:pPr>
        <w:numPr>
          <w:ilvl w:val="0"/>
          <w:numId w:val="15"/>
        </w:numPr>
        <w:ind w:left="0" w:firstLine="720"/>
        <w:contextualSpacing/>
        <w:jc w:val="center"/>
        <w:rPr>
          <w:rFonts w:ascii="Verdana" w:hAnsi="Verdana"/>
          <w:b/>
        </w:rPr>
      </w:pPr>
      <w:r w:rsidRPr="002C2460">
        <w:rPr>
          <w:rFonts w:ascii="Verdana" w:hAnsi="Verdana"/>
          <w:b/>
        </w:rPr>
        <w:t>SUTARTIES ŠALIŲ ATSAKOMYBĖ</w:t>
      </w:r>
    </w:p>
    <w:p w14:paraId="37A303DE" w14:textId="77777777" w:rsidR="00B82EFE" w:rsidRPr="002C2460" w:rsidRDefault="00B82EFE" w:rsidP="002C2460">
      <w:pPr>
        <w:ind w:left="720"/>
        <w:contextualSpacing/>
        <w:rPr>
          <w:rFonts w:ascii="Verdana" w:hAnsi="Verdana"/>
          <w:b/>
        </w:rPr>
      </w:pPr>
    </w:p>
    <w:p w14:paraId="03D82F59" w14:textId="77777777" w:rsidR="00B82EFE" w:rsidRPr="002C2460" w:rsidRDefault="00B82EFE" w:rsidP="002C2460">
      <w:pPr>
        <w:numPr>
          <w:ilvl w:val="0"/>
          <w:numId w:val="50"/>
        </w:numPr>
        <w:ind w:left="0" w:firstLine="709"/>
        <w:contextualSpacing/>
        <w:jc w:val="both"/>
        <w:rPr>
          <w:rFonts w:ascii="Verdana" w:hAnsi="Verdana"/>
        </w:rPr>
      </w:pPr>
      <w:r w:rsidRPr="002C2460">
        <w:rPr>
          <w:rFonts w:ascii="Verdana" w:hAnsi="Verdana"/>
        </w:rPr>
        <w:t>Šalys privalo tinkamai ir laiku vykdyti savo sutartines prievoles. Šalis, neįvykdžiusi netinkamai įvykdžiusi savo prievolę, privalo atlyginti kitai Šaliai šios patirtus nuostolius.</w:t>
      </w:r>
    </w:p>
    <w:p w14:paraId="179D18B1" w14:textId="77777777" w:rsidR="00B82EFE" w:rsidRPr="002C2460" w:rsidRDefault="00B82EFE" w:rsidP="002C2460">
      <w:pPr>
        <w:numPr>
          <w:ilvl w:val="0"/>
          <w:numId w:val="50"/>
        </w:numPr>
        <w:ind w:left="0" w:firstLine="709"/>
        <w:contextualSpacing/>
        <w:jc w:val="both"/>
        <w:rPr>
          <w:rFonts w:ascii="Verdana" w:hAnsi="Verdana"/>
        </w:rPr>
      </w:pPr>
      <w:r w:rsidRPr="002C2460">
        <w:rPr>
          <w:rFonts w:ascii="Verdana" w:hAnsi="Verdana"/>
        </w:rPr>
        <w:t>Užsakovo turtinė atsakomybė:</w:t>
      </w:r>
    </w:p>
    <w:p w14:paraId="00C8E9FD" w14:textId="77777777" w:rsidR="00B82EFE" w:rsidRPr="002C2460" w:rsidRDefault="00B82EFE" w:rsidP="002C2460">
      <w:pPr>
        <w:numPr>
          <w:ilvl w:val="1"/>
          <w:numId w:val="50"/>
        </w:numPr>
        <w:tabs>
          <w:tab w:val="left" w:pos="284"/>
          <w:tab w:val="left" w:pos="1418"/>
        </w:tabs>
        <w:ind w:left="0" w:firstLine="709"/>
        <w:contextualSpacing/>
        <w:jc w:val="both"/>
        <w:rPr>
          <w:rFonts w:ascii="Verdana" w:eastAsia="Times New Roman" w:hAnsi="Verdana"/>
          <w:color w:val="auto"/>
        </w:rPr>
      </w:pPr>
      <w:r w:rsidRPr="002C2460">
        <w:rPr>
          <w:rFonts w:ascii="Verdana" w:eastAsia="Times New Roman" w:hAnsi="Verdana"/>
          <w:color w:val="auto"/>
        </w:rPr>
        <w:t>Užsakovas, šioje Sutartyje nustatytu laiku neatsiskaitęs su Rangovu, moka Rangovui 0,05 % delspinigių nuo neapmokėtos sumos dydžio už kiekvieną uždelstą atsiskaityti dieną.</w:t>
      </w:r>
    </w:p>
    <w:p w14:paraId="36C53E6A" w14:textId="77777777" w:rsidR="00B82EFE" w:rsidRPr="002C2460" w:rsidRDefault="00B82EFE" w:rsidP="002C2460">
      <w:pPr>
        <w:numPr>
          <w:ilvl w:val="0"/>
          <w:numId w:val="50"/>
        </w:numPr>
        <w:tabs>
          <w:tab w:val="left" w:pos="1276"/>
          <w:tab w:val="left" w:pos="1418"/>
          <w:tab w:val="left" w:pos="1740"/>
        </w:tabs>
        <w:ind w:left="0" w:firstLine="720"/>
        <w:contextualSpacing/>
        <w:jc w:val="both"/>
        <w:rPr>
          <w:rFonts w:ascii="Verdana" w:hAnsi="Verdana"/>
        </w:rPr>
      </w:pPr>
      <w:r w:rsidRPr="002C2460">
        <w:rPr>
          <w:rFonts w:ascii="Verdana" w:hAnsi="Verdana"/>
        </w:rPr>
        <w:t>Rangovo turtinė atsakomybė:</w:t>
      </w:r>
    </w:p>
    <w:p w14:paraId="47F8487E" w14:textId="77777777" w:rsidR="00B82EFE" w:rsidRPr="002C2460" w:rsidRDefault="00B82EFE" w:rsidP="002C2460">
      <w:pPr>
        <w:numPr>
          <w:ilvl w:val="1"/>
          <w:numId w:val="50"/>
        </w:numPr>
        <w:tabs>
          <w:tab w:val="left" w:pos="0"/>
          <w:tab w:val="left" w:pos="1418"/>
        </w:tabs>
        <w:ind w:left="0" w:firstLine="709"/>
        <w:contextualSpacing/>
        <w:jc w:val="both"/>
        <w:rPr>
          <w:rFonts w:ascii="Verdana" w:eastAsia="Times New Roman" w:hAnsi="Verdana"/>
          <w:color w:val="auto"/>
        </w:rPr>
      </w:pPr>
      <w:r w:rsidRPr="002C2460">
        <w:rPr>
          <w:rFonts w:ascii="Verdana" w:eastAsia="Times New Roman" w:hAnsi="Verdana"/>
          <w:color w:val="auto"/>
        </w:rPr>
        <w:t>Rangovas atsako Užsakovui už nukrypimus nuo normatyvinių dokumentų bei šios Sutarties reikalavimų ir tokiu atveju Užsakovas turi teisę reikalauti iš Rangovo:</w:t>
      </w:r>
    </w:p>
    <w:p w14:paraId="1B01E2DE" w14:textId="77777777" w:rsidR="00B82EFE" w:rsidRPr="002C2460" w:rsidRDefault="00B82EFE" w:rsidP="002C2460">
      <w:pPr>
        <w:numPr>
          <w:ilvl w:val="2"/>
          <w:numId w:val="50"/>
        </w:numPr>
        <w:tabs>
          <w:tab w:val="left" w:pos="0"/>
          <w:tab w:val="left" w:pos="1080"/>
          <w:tab w:val="left" w:pos="1418"/>
          <w:tab w:val="left" w:pos="1560"/>
          <w:tab w:val="left" w:pos="1701"/>
        </w:tabs>
        <w:ind w:left="0" w:firstLine="709"/>
        <w:contextualSpacing/>
        <w:jc w:val="both"/>
        <w:rPr>
          <w:rFonts w:ascii="Verdana" w:eastAsia="Times New Roman" w:hAnsi="Verdana"/>
          <w:color w:val="auto"/>
        </w:rPr>
      </w:pPr>
      <w:r w:rsidRPr="002C2460">
        <w:rPr>
          <w:rFonts w:ascii="Verdana" w:eastAsia="Times New Roman" w:hAnsi="Verdana"/>
          <w:color w:val="auto"/>
        </w:rPr>
        <w:t>neatlygintinai pašalinti trūkumus per Užsakovo nustatytą terminą;</w:t>
      </w:r>
    </w:p>
    <w:p w14:paraId="32691100" w14:textId="77777777" w:rsidR="00B82EFE" w:rsidRPr="002C2460" w:rsidRDefault="00B82EFE" w:rsidP="002C2460">
      <w:pPr>
        <w:numPr>
          <w:ilvl w:val="2"/>
          <w:numId w:val="50"/>
        </w:numPr>
        <w:tabs>
          <w:tab w:val="left" w:pos="0"/>
          <w:tab w:val="left" w:pos="1080"/>
          <w:tab w:val="left" w:pos="1418"/>
          <w:tab w:val="left" w:pos="1560"/>
          <w:tab w:val="left" w:pos="1701"/>
        </w:tabs>
        <w:ind w:left="0" w:firstLine="709"/>
        <w:contextualSpacing/>
        <w:jc w:val="both"/>
        <w:rPr>
          <w:rFonts w:ascii="Verdana" w:hAnsi="Verdana"/>
        </w:rPr>
      </w:pPr>
      <w:r w:rsidRPr="002C2460">
        <w:rPr>
          <w:rFonts w:ascii="Verdana" w:hAnsi="Verdana"/>
        </w:rPr>
        <w:t>atlyginti Užsakovo patirtas trūkumų šalinimo išlaidas;</w:t>
      </w:r>
    </w:p>
    <w:p w14:paraId="03BE093E" w14:textId="2AAA30C7" w:rsidR="00B82EFE" w:rsidRPr="002C2460" w:rsidRDefault="00B82EFE" w:rsidP="002C2460">
      <w:pPr>
        <w:numPr>
          <w:ilvl w:val="2"/>
          <w:numId w:val="50"/>
        </w:numPr>
        <w:tabs>
          <w:tab w:val="left" w:pos="0"/>
          <w:tab w:val="left" w:pos="1440"/>
          <w:tab w:val="left" w:pos="1701"/>
        </w:tabs>
        <w:ind w:left="0" w:firstLine="709"/>
        <w:contextualSpacing/>
        <w:jc w:val="both"/>
        <w:rPr>
          <w:rFonts w:ascii="Verdana" w:hAnsi="Verdana"/>
        </w:rPr>
      </w:pPr>
      <w:r w:rsidRPr="002C2460">
        <w:rPr>
          <w:rFonts w:ascii="Verdana" w:hAnsi="Verdana"/>
        </w:rPr>
        <w:t>Rangov</w:t>
      </w:r>
      <w:bookmarkStart w:id="85" w:name="_Hlk127963266"/>
      <w:r w:rsidRPr="002C2460">
        <w:rPr>
          <w:rFonts w:ascii="Verdana" w:hAnsi="Verdana"/>
        </w:rPr>
        <w:t xml:space="preserve">as už </w:t>
      </w:r>
      <w:bookmarkEnd w:id="85"/>
      <w:r w:rsidRPr="002C2460">
        <w:rPr>
          <w:rFonts w:ascii="Verdana" w:hAnsi="Verdana"/>
        </w:rPr>
        <w:t xml:space="preserve">Sutarties </w:t>
      </w:r>
      <w:r w:rsidR="007B58FD" w:rsidRPr="002C2460">
        <w:rPr>
          <w:rFonts w:ascii="Verdana" w:hAnsi="Verdana"/>
        </w:rPr>
        <w:t>3</w:t>
      </w:r>
      <w:r w:rsidR="008D637D" w:rsidRPr="002C2460">
        <w:rPr>
          <w:rFonts w:ascii="Verdana" w:hAnsi="Verdana"/>
        </w:rPr>
        <w:t>8</w:t>
      </w:r>
      <w:r w:rsidRPr="002C2460">
        <w:rPr>
          <w:rFonts w:ascii="Verdana" w:hAnsi="Verdana"/>
        </w:rPr>
        <w:t>.1 punkte nustatyto reikalavimo nesilaikymą moka Užsakovui 500,00 Eur už kiekvieną atvejį.</w:t>
      </w:r>
    </w:p>
    <w:p w14:paraId="2C7533A4" w14:textId="77777777" w:rsidR="00B82EFE" w:rsidRPr="002C2460" w:rsidRDefault="00B82EFE" w:rsidP="002C2460">
      <w:pPr>
        <w:numPr>
          <w:ilvl w:val="1"/>
          <w:numId w:val="50"/>
        </w:numPr>
        <w:tabs>
          <w:tab w:val="left" w:pos="567"/>
          <w:tab w:val="left" w:pos="1134"/>
          <w:tab w:val="left" w:pos="1560"/>
        </w:tabs>
        <w:ind w:left="0" w:firstLine="709"/>
        <w:contextualSpacing/>
        <w:jc w:val="both"/>
        <w:rPr>
          <w:rFonts w:ascii="Verdana" w:hAnsi="Verdana"/>
        </w:rPr>
      </w:pPr>
      <w:r w:rsidRPr="002C2460">
        <w:rPr>
          <w:rFonts w:ascii="Verdana" w:hAnsi="Verdana"/>
        </w:rPr>
        <w:t xml:space="preserve">Rangovas, laiku neatlikęs Darbų ar nepašalinęs defektų, moka Užsakovui 0,05% delspinigių nuo neatliktų Darbų vertės už kiekvieną uždelstą dieną. Delspinigiai skaičiuojami nuo neatliktų darbų vertės </w:t>
      </w:r>
      <w:r w:rsidRPr="002C2460">
        <w:rPr>
          <w:rFonts w:ascii="Verdana" w:hAnsi="Verdana"/>
          <w:b/>
          <w:bCs/>
        </w:rPr>
        <w:t>be PVM</w:t>
      </w:r>
      <w:r w:rsidRPr="002C2460">
        <w:rPr>
          <w:rFonts w:ascii="Verdana" w:hAnsi="Verdana"/>
        </w:rPr>
        <w:t>;</w:t>
      </w:r>
    </w:p>
    <w:p w14:paraId="274AE32F" w14:textId="77777777" w:rsidR="00B82EFE" w:rsidRPr="002C2460" w:rsidRDefault="00B82EFE" w:rsidP="002C2460">
      <w:pPr>
        <w:numPr>
          <w:ilvl w:val="1"/>
          <w:numId w:val="50"/>
        </w:numPr>
        <w:tabs>
          <w:tab w:val="left" w:pos="567"/>
          <w:tab w:val="left" w:pos="1134"/>
          <w:tab w:val="left" w:pos="1560"/>
        </w:tabs>
        <w:ind w:left="0" w:firstLine="709"/>
        <w:contextualSpacing/>
        <w:jc w:val="both"/>
        <w:rPr>
          <w:rFonts w:ascii="Verdana" w:hAnsi="Verdana"/>
        </w:rPr>
      </w:pPr>
      <w:r w:rsidRPr="002C2460">
        <w:rPr>
          <w:rFonts w:ascii="Verdana" w:hAnsi="Verdana"/>
        </w:rPr>
        <w:t>Rangovas atsako už žalą aplinkos apsaugai, atsiradusią Darbų atlikimo teritorijoje, jei tokia žala atsirado dėl Rangovo ar jo darbuotojų kaltų veiksmų ar jų įtakoje.</w:t>
      </w:r>
    </w:p>
    <w:p w14:paraId="7EFA5C49" w14:textId="77777777" w:rsidR="00B82EFE" w:rsidRPr="002C2460" w:rsidRDefault="00B82EFE" w:rsidP="002C2460">
      <w:pPr>
        <w:tabs>
          <w:tab w:val="left" w:pos="240"/>
        </w:tabs>
        <w:ind w:left="720"/>
        <w:contextualSpacing/>
        <w:jc w:val="both"/>
        <w:rPr>
          <w:rFonts w:ascii="Verdana" w:hAnsi="Verdana"/>
        </w:rPr>
      </w:pPr>
    </w:p>
    <w:p w14:paraId="65B35108" w14:textId="77777777" w:rsidR="00B82EFE" w:rsidRPr="002C2460" w:rsidRDefault="00B82EFE" w:rsidP="002C2460">
      <w:pPr>
        <w:numPr>
          <w:ilvl w:val="0"/>
          <w:numId w:val="15"/>
        </w:numPr>
        <w:contextualSpacing/>
        <w:jc w:val="center"/>
        <w:rPr>
          <w:rFonts w:ascii="Verdana" w:hAnsi="Verdana"/>
          <w:b/>
        </w:rPr>
      </w:pPr>
      <w:r w:rsidRPr="002C2460">
        <w:rPr>
          <w:rFonts w:ascii="Verdana" w:hAnsi="Verdana"/>
          <w:b/>
        </w:rPr>
        <w:t>GARANTIJŲ SUTEIKIMAS DARBAMS</w:t>
      </w:r>
    </w:p>
    <w:p w14:paraId="2B388B21" w14:textId="77777777" w:rsidR="00B82EFE" w:rsidRPr="002C2460" w:rsidRDefault="00B82EFE" w:rsidP="002C2460">
      <w:pPr>
        <w:ind w:firstLine="720"/>
        <w:contextualSpacing/>
        <w:rPr>
          <w:rFonts w:ascii="Verdana" w:hAnsi="Verdana"/>
        </w:rPr>
      </w:pPr>
    </w:p>
    <w:p w14:paraId="333E480E" w14:textId="2769B0E4" w:rsidR="00B82EFE" w:rsidRPr="002C2460" w:rsidRDefault="00B82EFE" w:rsidP="002C2460">
      <w:pPr>
        <w:numPr>
          <w:ilvl w:val="0"/>
          <w:numId w:val="50"/>
        </w:numPr>
        <w:ind w:left="0" w:firstLine="709"/>
        <w:contextualSpacing/>
        <w:jc w:val="both"/>
        <w:rPr>
          <w:rFonts w:ascii="Verdana" w:hAnsi="Verdana"/>
          <w:color w:val="000000" w:themeColor="text1"/>
        </w:rPr>
      </w:pPr>
      <w:r w:rsidRPr="002C2460">
        <w:rPr>
          <w:rFonts w:ascii="Verdana" w:hAnsi="Verdana"/>
          <w:color w:val="000000" w:themeColor="text1"/>
        </w:rPr>
        <w:t>Rangovas medžiagoms ir įrangai privalo suteikti gamintojų taikomas garantijas</w:t>
      </w:r>
      <w:r w:rsidR="00402F93" w:rsidRPr="002C2460">
        <w:rPr>
          <w:rFonts w:ascii="Verdana" w:hAnsi="Verdana"/>
          <w:color w:val="000000" w:themeColor="text1"/>
        </w:rPr>
        <w:t xml:space="preserve">: atliktiems darbams </w:t>
      </w:r>
      <w:r w:rsidR="00402F93" w:rsidRPr="002C2460">
        <w:rPr>
          <w:rFonts w:ascii="Verdana" w:eastAsia="Calibri" w:hAnsi="Verdana"/>
        </w:rPr>
        <w:t>(įskaitant statybos produktus ir įrenginius) nustatomas (skaičiuojant nuo darbų perdavimo – priėmimo akto pasirašymo dienos) Lietuvos Respublikos civilinio kodekso 6.698 straipsnio 1 dalies 1 punkte nurodytas terminas</w:t>
      </w:r>
      <w:r w:rsidR="00402F93" w:rsidRPr="002C2460">
        <w:rPr>
          <w:rFonts w:ascii="Verdana" w:hAnsi="Verdana"/>
        </w:rPr>
        <w:t>, paslėptiems statinio elementams - Lietuvos Respublikos civilinio kodekso 6.698 straipsnio 1 dalies 2 punkte nurodytas terminas, esant tyčia paslėptų defektų - Lietuvos Respublikos civilinio kodekso 6.698 straipsnio 1 dalies 3 punkte nurodytas terminas.</w:t>
      </w:r>
      <w:r w:rsidR="00402F93" w:rsidRPr="002C2460">
        <w:rPr>
          <w:rFonts w:ascii="Verdana" w:hAnsi="Verdana"/>
          <w:color w:val="000000" w:themeColor="text1"/>
        </w:rPr>
        <w:t xml:space="preserve"> </w:t>
      </w:r>
    </w:p>
    <w:p w14:paraId="775F1D78" w14:textId="77777777" w:rsidR="00B82EFE" w:rsidRPr="002C2460" w:rsidRDefault="00B82EFE" w:rsidP="002C2460">
      <w:pPr>
        <w:numPr>
          <w:ilvl w:val="0"/>
          <w:numId w:val="50"/>
        </w:numPr>
        <w:tabs>
          <w:tab w:val="left" w:pos="480"/>
        </w:tabs>
        <w:ind w:left="0" w:firstLine="720"/>
        <w:contextualSpacing/>
        <w:jc w:val="both"/>
        <w:rPr>
          <w:rFonts w:ascii="Verdana" w:hAnsi="Verdana"/>
        </w:rPr>
      </w:pPr>
      <w:r w:rsidRPr="002C2460">
        <w:rPr>
          <w:rFonts w:ascii="Verdana" w:hAnsi="Verdana"/>
        </w:rPr>
        <w:t>Rangovas per visą garantinį laiką užtikrina, kad atliktų Darbų rezultatas atitinka teisės aktuose ir Sutartyje nustatytus rodiklius ir yra tinkamas naudoti pagal paskirtį.</w:t>
      </w:r>
    </w:p>
    <w:p w14:paraId="16FA8360" w14:textId="77777777" w:rsidR="00B82EFE" w:rsidRPr="002C2460" w:rsidRDefault="00B82EFE" w:rsidP="002C2460">
      <w:pPr>
        <w:numPr>
          <w:ilvl w:val="0"/>
          <w:numId w:val="50"/>
        </w:numPr>
        <w:tabs>
          <w:tab w:val="left" w:pos="480"/>
        </w:tabs>
        <w:ind w:left="0" w:firstLine="720"/>
        <w:contextualSpacing/>
        <w:jc w:val="both"/>
        <w:rPr>
          <w:rFonts w:ascii="Verdana" w:hAnsi="Verdana"/>
        </w:rPr>
      </w:pPr>
      <w:r w:rsidRPr="002C2460">
        <w:rPr>
          <w:rFonts w:ascii="Verdana" w:hAnsi="Verdana"/>
        </w:rPr>
        <w:t>Užsakovas, priimdamas atliktus Darbus, pastebėjęs trūkumus, turi teisę reikalauti iš Rangovo juos pašalinti tiek iš karto juos aptikus, tiek vėliau.</w:t>
      </w:r>
    </w:p>
    <w:p w14:paraId="238EBA3E" w14:textId="77777777" w:rsidR="00B82EFE" w:rsidRPr="002C2460" w:rsidRDefault="00B82EFE" w:rsidP="002C2460">
      <w:pPr>
        <w:numPr>
          <w:ilvl w:val="0"/>
          <w:numId w:val="50"/>
        </w:numPr>
        <w:tabs>
          <w:tab w:val="left" w:pos="480"/>
        </w:tabs>
        <w:ind w:left="0" w:firstLine="720"/>
        <w:contextualSpacing/>
        <w:jc w:val="both"/>
        <w:rPr>
          <w:rFonts w:ascii="Verdana" w:hAnsi="Verdana"/>
        </w:rPr>
      </w:pPr>
      <w:r w:rsidRPr="002C2460">
        <w:rPr>
          <w:rFonts w:ascii="Verdana" w:hAnsi="Verdana"/>
        </w:rPr>
        <w:t>Užsakovas turi teisę atsisakyti priimti atliktų Darbų rezultatą, jeigu nustatomi trūkumai, dėl kurių jo neįmanoma naudoti pagal paskirtį ir jeigu šių trūkumų Rangovas negali pašalinti.</w:t>
      </w:r>
    </w:p>
    <w:p w14:paraId="358B9120" w14:textId="77777777" w:rsidR="00B82EFE" w:rsidRPr="002C2460" w:rsidRDefault="00B82EFE" w:rsidP="002C2460">
      <w:pPr>
        <w:numPr>
          <w:ilvl w:val="0"/>
          <w:numId w:val="50"/>
        </w:numPr>
        <w:tabs>
          <w:tab w:val="left" w:pos="480"/>
        </w:tabs>
        <w:ind w:left="0" w:firstLine="720"/>
        <w:contextualSpacing/>
        <w:jc w:val="both"/>
        <w:rPr>
          <w:rFonts w:ascii="Verdana" w:hAnsi="Verdana"/>
          <w:spacing w:val="-2"/>
        </w:rPr>
      </w:pPr>
      <w:r w:rsidRPr="002C2460">
        <w:rPr>
          <w:rFonts w:ascii="Verdana" w:hAnsi="Verdana"/>
          <w:spacing w:val="-2"/>
        </w:rPr>
        <w:t>Rangovas savo jėgomis ir sąskaita defektiniame akte, kurį pasirašo abi Sutarties Šalys, nurodytu terminu (kuris negali būti ilgesnis kaip 15 (penkiolika) kalendorinių dienų) ištaiso Darbų defektus, nustatytus per garantinį laiką.</w:t>
      </w:r>
    </w:p>
    <w:p w14:paraId="464B3FBB" w14:textId="77777777" w:rsidR="00B82EFE" w:rsidRPr="002C2460" w:rsidRDefault="00B82EFE" w:rsidP="002C2460">
      <w:pPr>
        <w:numPr>
          <w:ilvl w:val="0"/>
          <w:numId w:val="50"/>
        </w:numPr>
        <w:tabs>
          <w:tab w:val="left" w:pos="480"/>
        </w:tabs>
        <w:ind w:left="0" w:firstLine="720"/>
        <w:contextualSpacing/>
        <w:jc w:val="both"/>
        <w:rPr>
          <w:rFonts w:ascii="Verdana" w:hAnsi="Verdana"/>
        </w:rPr>
      </w:pPr>
      <w:r w:rsidRPr="002C2460">
        <w:rPr>
          <w:rFonts w:ascii="Verdana" w:hAnsi="Verdana"/>
        </w:rPr>
        <w:t xml:space="preserve">Jei </w:t>
      </w:r>
      <w:r w:rsidRPr="002C2460">
        <w:rPr>
          <w:rFonts w:ascii="Verdana" w:hAnsi="Verdana"/>
          <w:bCs/>
        </w:rPr>
        <w:t>Rangovas</w:t>
      </w:r>
      <w:r w:rsidRPr="002C2460">
        <w:rPr>
          <w:rFonts w:ascii="Verdana" w:hAnsi="Verdana"/>
        </w:rPr>
        <w:t xml:space="preserve"> nepradeda ir (ar) neištaiso defektų ar neatitaiso tiesioginės tokio defekto padarytos žalos garantiniu laikotarpiu per </w:t>
      </w:r>
      <w:r w:rsidRPr="002C2460">
        <w:rPr>
          <w:rFonts w:ascii="Verdana" w:hAnsi="Verdana"/>
          <w:bCs/>
        </w:rPr>
        <w:t>Užsakovo</w:t>
      </w:r>
      <w:r w:rsidRPr="002C2460">
        <w:rPr>
          <w:rFonts w:ascii="Verdana" w:hAnsi="Verdana"/>
        </w:rPr>
        <w:t xml:space="preserve"> nurodytą protingą laiką, </w:t>
      </w:r>
      <w:r w:rsidRPr="002C2460">
        <w:rPr>
          <w:rFonts w:ascii="Verdana" w:hAnsi="Verdana"/>
          <w:bCs/>
        </w:rPr>
        <w:t>Užsakovas</w:t>
      </w:r>
      <w:r w:rsidRPr="002C2460">
        <w:rPr>
          <w:rFonts w:ascii="Verdana" w:hAnsi="Verdana"/>
        </w:rPr>
        <w:t xml:space="preserve"> pats arba trečiųjų asmenų pagalba gali atlikti tokius Darbus </w:t>
      </w:r>
      <w:r w:rsidRPr="002C2460">
        <w:rPr>
          <w:rFonts w:ascii="Verdana" w:hAnsi="Verdana"/>
          <w:bCs/>
        </w:rPr>
        <w:t>Rangovo</w:t>
      </w:r>
      <w:r w:rsidRPr="002C2460">
        <w:rPr>
          <w:rFonts w:ascii="Verdana" w:hAnsi="Verdana"/>
        </w:rPr>
        <w:t xml:space="preserve"> sąskaita. Rangovas privalo atlyginti visus nuostolius, kuriuos patiria </w:t>
      </w:r>
      <w:r w:rsidRPr="002C2460">
        <w:rPr>
          <w:rFonts w:ascii="Verdana" w:hAnsi="Verdana"/>
          <w:bCs/>
        </w:rPr>
        <w:t>Užsakovas</w:t>
      </w:r>
      <w:r w:rsidRPr="002C2460">
        <w:rPr>
          <w:rFonts w:ascii="Verdana" w:hAnsi="Verdana"/>
        </w:rPr>
        <w:t xml:space="preserve">, ištaisydamas defektą ir atitaisydamas žalą, įskaitant </w:t>
      </w:r>
      <w:r w:rsidRPr="002C2460">
        <w:rPr>
          <w:rFonts w:ascii="Verdana" w:hAnsi="Verdana"/>
          <w:bCs/>
        </w:rPr>
        <w:t xml:space="preserve">Užsakovo </w:t>
      </w:r>
      <w:r w:rsidRPr="002C2460">
        <w:rPr>
          <w:rFonts w:ascii="Verdana" w:hAnsi="Verdana"/>
        </w:rPr>
        <w:t>kaštus ieškant kito rangovo ir pan.</w:t>
      </w:r>
    </w:p>
    <w:p w14:paraId="4FD8D13C" w14:textId="77777777" w:rsidR="00B82EFE" w:rsidRPr="002C2460" w:rsidRDefault="00B82EFE" w:rsidP="002C2460">
      <w:pPr>
        <w:contextualSpacing/>
        <w:jc w:val="both"/>
        <w:rPr>
          <w:rFonts w:ascii="Verdana" w:hAnsi="Verdana"/>
        </w:rPr>
      </w:pPr>
    </w:p>
    <w:p w14:paraId="4BDFBEA4" w14:textId="77777777" w:rsidR="00B82EFE" w:rsidRPr="002C2460" w:rsidRDefault="00B82EFE" w:rsidP="002C2460">
      <w:pPr>
        <w:numPr>
          <w:ilvl w:val="0"/>
          <w:numId w:val="15"/>
        </w:numPr>
        <w:ind w:left="0" w:firstLine="720"/>
        <w:contextualSpacing/>
        <w:jc w:val="center"/>
        <w:rPr>
          <w:rFonts w:ascii="Verdana" w:hAnsi="Verdana"/>
          <w:b/>
        </w:rPr>
      </w:pPr>
      <w:r w:rsidRPr="002C2460">
        <w:rPr>
          <w:rFonts w:ascii="Verdana" w:hAnsi="Verdana"/>
          <w:b/>
        </w:rPr>
        <w:t>SUTARTIES NUTRAUKIMAS PRIEŠ TERMINĄ</w:t>
      </w:r>
    </w:p>
    <w:p w14:paraId="61A17D3B" w14:textId="77777777" w:rsidR="00B82EFE" w:rsidRPr="002C2460" w:rsidRDefault="00B82EFE" w:rsidP="002C2460">
      <w:pPr>
        <w:ind w:firstLine="720"/>
        <w:contextualSpacing/>
        <w:rPr>
          <w:rFonts w:ascii="Verdana" w:hAnsi="Verdana"/>
        </w:rPr>
      </w:pPr>
    </w:p>
    <w:p w14:paraId="0B4E309B" w14:textId="77777777" w:rsidR="00B82EFE" w:rsidRPr="002C2460" w:rsidRDefault="00B82EFE" w:rsidP="002C2460">
      <w:pPr>
        <w:numPr>
          <w:ilvl w:val="0"/>
          <w:numId w:val="50"/>
        </w:numPr>
        <w:tabs>
          <w:tab w:val="left" w:pos="0"/>
          <w:tab w:val="left" w:pos="480"/>
        </w:tabs>
        <w:ind w:left="0" w:firstLine="720"/>
        <w:contextualSpacing/>
        <w:jc w:val="both"/>
        <w:rPr>
          <w:rFonts w:ascii="Verdana" w:hAnsi="Verdana"/>
        </w:rPr>
      </w:pPr>
      <w:r w:rsidRPr="002C2460">
        <w:rPr>
          <w:rFonts w:ascii="Verdana" w:hAnsi="Verdana"/>
        </w:rPr>
        <w:t>Sutartis prieš terminą gali būti nutraukta:</w:t>
      </w:r>
    </w:p>
    <w:p w14:paraId="51AB5A90" w14:textId="77777777" w:rsidR="00B82EFE" w:rsidRPr="002C2460" w:rsidRDefault="00B82EFE" w:rsidP="002C2460">
      <w:pPr>
        <w:numPr>
          <w:ilvl w:val="1"/>
          <w:numId w:val="50"/>
        </w:numPr>
        <w:tabs>
          <w:tab w:val="left" w:pos="0"/>
          <w:tab w:val="left" w:pos="1276"/>
          <w:tab w:val="left" w:pos="1418"/>
        </w:tabs>
        <w:ind w:left="0" w:firstLine="709"/>
        <w:contextualSpacing/>
        <w:jc w:val="both"/>
        <w:rPr>
          <w:rFonts w:ascii="Verdana" w:eastAsia="Times New Roman" w:hAnsi="Verdana"/>
          <w:color w:val="auto"/>
        </w:rPr>
      </w:pPr>
      <w:r w:rsidRPr="002C2460">
        <w:rPr>
          <w:rFonts w:ascii="Verdana" w:eastAsia="Times New Roman" w:hAnsi="Verdana"/>
          <w:color w:val="auto"/>
        </w:rPr>
        <w:t>raštišku Šalių susitarimu;</w:t>
      </w:r>
    </w:p>
    <w:p w14:paraId="35BE1F41" w14:textId="77777777" w:rsidR="00B82EFE" w:rsidRPr="002C2460" w:rsidRDefault="00B82EFE" w:rsidP="002C2460">
      <w:pPr>
        <w:numPr>
          <w:ilvl w:val="1"/>
          <w:numId w:val="50"/>
        </w:numPr>
        <w:tabs>
          <w:tab w:val="left" w:pos="0"/>
          <w:tab w:val="left" w:pos="1276"/>
          <w:tab w:val="left" w:pos="1418"/>
        </w:tabs>
        <w:ind w:left="0" w:firstLine="709"/>
        <w:contextualSpacing/>
        <w:jc w:val="both"/>
        <w:rPr>
          <w:rFonts w:ascii="Verdana" w:eastAsia="Times New Roman" w:hAnsi="Verdana"/>
          <w:color w:val="auto"/>
        </w:rPr>
      </w:pPr>
      <w:r w:rsidRPr="002C2460">
        <w:rPr>
          <w:rFonts w:ascii="Verdana" w:eastAsia="Times New Roman" w:hAnsi="Verdana"/>
          <w:color w:val="auto"/>
        </w:rPr>
        <w:t>vienašališku Užsakovo sprendimu, jeigu Rangovas nevykdo ar vykdo netinkamai savo prisiimtus, šioje Sutartyje numatytus, įsipareigojimus ir tai yra esminis Sutarties pažeidimas;</w:t>
      </w:r>
    </w:p>
    <w:p w14:paraId="59C1CB64" w14:textId="77777777" w:rsidR="00B82EFE" w:rsidRPr="002C2460" w:rsidRDefault="00B82EFE" w:rsidP="002C2460">
      <w:pPr>
        <w:numPr>
          <w:ilvl w:val="1"/>
          <w:numId w:val="50"/>
        </w:numPr>
        <w:tabs>
          <w:tab w:val="left" w:pos="0"/>
          <w:tab w:val="left" w:pos="1276"/>
          <w:tab w:val="left" w:pos="1418"/>
        </w:tabs>
        <w:ind w:left="0" w:firstLine="709"/>
        <w:contextualSpacing/>
        <w:jc w:val="both"/>
        <w:rPr>
          <w:rFonts w:ascii="Verdana" w:eastAsia="Times New Roman" w:hAnsi="Verdana"/>
          <w:color w:val="auto"/>
        </w:rPr>
      </w:pPr>
      <w:r w:rsidRPr="002C2460">
        <w:rPr>
          <w:rFonts w:ascii="Verdana" w:eastAsia="Times New Roman" w:hAnsi="Verdana"/>
          <w:color w:val="auto"/>
        </w:rPr>
        <w:t>vienašališku Rangovo sprendimu, jei Užsakovas vykdo netinkamai savo prisiimtus, šioje Sutartyje numatytus, įsipareigojimus ir tai yra esminis Sutarties pažeidimas;</w:t>
      </w:r>
    </w:p>
    <w:p w14:paraId="7AA49FCE" w14:textId="77777777" w:rsidR="00B82EFE" w:rsidRPr="002C2460" w:rsidRDefault="00B82EFE" w:rsidP="002C2460">
      <w:pPr>
        <w:numPr>
          <w:ilvl w:val="1"/>
          <w:numId w:val="50"/>
        </w:numPr>
        <w:tabs>
          <w:tab w:val="left" w:pos="0"/>
          <w:tab w:val="left" w:pos="1276"/>
          <w:tab w:val="left" w:pos="1418"/>
        </w:tabs>
        <w:ind w:left="0" w:firstLine="709"/>
        <w:contextualSpacing/>
        <w:jc w:val="both"/>
        <w:rPr>
          <w:rFonts w:ascii="Verdana" w:eastAsia="Times New Roman" w:hAnsi="Verdana"/>
          <w:color w:val="auto"/>
        </w:rPr>
      </w:pPr>
      <w:r w:rsidRPr="002C2460">
        <w:rPr>
          <w:rFonts w:ascii="Verdana" w:eastAsia="Times New Roman" w:hAnsi="Verdana"/>
          <w:color w:val="auto"/>
        </w:rPr>
        <w:t>Užsakovas turi teisę vienašališkai nutraukti sutartį, jeigu Rangovas bankrutuoja arba nepajėgia vykdyti sutartinių įsipareigojimų ir Užsakovui pareikalavus, nepateikia patikimų įrodymų dėl įmanomo šių įsipareigojimų vykdymo ateityje;</w:t>
      </w:r>
    </w:p>
    <w:p w14:paraId="189391EE" w14:textId="77777777" w:rsidR="00B82EFE" w:rsidRPr="002C2460" w:rsidRDefault="00B82EFE" w:rsidP="002C2460">
      <w:pPr>
        <w:numPr>
          <w:ilvl w:val="1"/>
          <w:numId w:val="50"/>
        </w:numPr>
        <w:tabs>
          <w:tab w:val="left" w:pos="0"/>
          <w:tab w:val="left" w:pos="1276"/>
          <w:tab w:val="left" w:pos="1418"/>
        </w:tabs>
        <w:ind w:left="0" w:firstLine="709"/>
        <w:contextualSpacing/>
        <w:jc w:val="both"/>
        <w:rPr>
          <w:rFonts w:ascii="Verdana" w:eastAsia="Times New Roman" w:hAnsi="Verdana"/>
          <w:color w:val="auto"/>
        </w:rPr>
      </w:pPr>
      <w:r w:rsidRPr="002C2460">
        <w:rPr>
          <w:rFonts w:ascii="Verdana" w:eastAsia="Times New Roman" w:hAnsi="Verdana"/>
          <w:color w:val="auto"/>
        </w:rPr>
        <w:t>Užsakovas gali vienašališkai nutraukti Sutartį, jeigu Sutarties keitimo galiojimo laikotarpiu ji buvo pakeista pažeidžiant Lietuvos Respublikos Viešųjų pirkimų įstatymo 89 straipsnio nuostatas;</w:t>
      </w:r>
    </w:p>
    <w:p w14:paraId="7052271B" w14:textId="77777777" w:rsidR="00B82EFE" w:rsidRPr="002C2460" w:rsidRDefault="00B82EFE" w:rsidP="002C2460">
      <w:pPr>
        <w:numPr>
          <w:ilvl w:val="1"/>
          <w:numId w:val="50"/>
        </w:numPr>
        <w:tabs>
          <w:tab w:val="left" w:pos="0"/>
          <w:tab w:val="left" w:pos="1276"/>
          <w:tab w:val="left" w:pos="1418"/>
        </w:tabs>
        <w:ind w:left="0" w:firstLine="709"/>
        <w:contextualSpacing/>
        <w:jc w:val="both"/>
        <w:rPr>
          <w:rFonts w:ascii="Verdana" w:eastAsia="Times New Roman" w:hAnsi="Verdana"/>
          <w:color w:val="auto"/>
        </w:rPr>
      </w:pPr>
      <w:r w:rsidRPr="002C2460">
        <w:rPr>
          <w:rFonts w:ascii="Verdana" w:eastAsia="Times New Roman" w:hAnsi="Verdana"/>
          <w:color w:val="auto"/>
        </w:rPr>
        <w:t>jei paaiškėja, kad Rangovas turėjo būti pašalintas pagal Lietuvos Respublikos Viešųjų pirkimų įstatymo numatytus pagrindus, Užsakovas vienašališku sprendimu gali nutraukti Sutartį;</w:t>
      </w:r>
    </w:p>
    <w:p w14:paraId="1AB33A3C" w14:textId="77777777" w:rsidR="00B82EFE" w:rsidRPr="002C2460" w:rsidRDefault="00B82EFE" w:rsidP="002C2460">
      <w:pPr>
        <w:numPr>
          <w:ilvl w:val="1"/>
          <w:numId w:val="50"/>
        </w:numPr>
        <w:tabs>
          <w:tab w:val="left" w:pos="0"/>
          <w:tab w:val="left" w:pos="1276"/>
          <w:tab w:val="left" w:pos="1418"/>
        </w:tabs>
        <w:ind w:left="0" w:firstLine="709"/>
        <w:contextualSpacing/>
        <w:jc w:val="both"/>
        <w:rPr>
          <w:rFonts w:ascii="Verdana" w:eastAsia="Times New Roman" w:hAnsi="Verdana"/>
          <w:color w:val="auto"/>
        </w:rPr>
      </w:pPr>
      <w:r w:rsidRPr="002C2460">
        <w:rPr>
          <w:rFonts w:ascii="Verdana" w:eastAsia="Times New Roman" w:hAnsi="Verdana"/>
          <w:color w:val="auto"/>
        </w:rPr>
        <w:lastRenderedPageBreak/>
        <w:t xml:space="preserve">vienašališku Užsakovo sprendimu, jeigu paaiškėja, kad su Rangovu neturėjo būti sudaryta Sutartis </w:t>
      </w:r>
      <w:r w:rsidRPr="002C2460">
        <w:rPr>
          <w:rFonts w:ascii="Verdana" w:eastAsia="Calibri" w:hAnsi="Verdana"/>
          <w:color w:val="auto"/>
        </w:rPr>
        <w:t>dėl to, kad Europos Sąjungos Teisingumo Teismas procese pagal Sutarties dėl Europos Sąjungos veikimo 258 straipsnį pripažino, kad nebuvo įvykdyti įsipareigojimai pagal Europos Sąjungos steigiamąsias sutartis ir Direktyvą 2014/24/ES;</w:t>
      </w:r>
    </w:p>
    <w:p w14:paraId="68CDDA59" w14:textId="77777777" w:rsidR="00B82EFE" w:rsidRPr="002C2460" w:rsidRDefault="00B82EFE" w:rsidP="002C2460">
      <w:pPr>
        <w:numPr>
          <w:ilvl w:val="1"/>
          <w:numId w:val="50"/>
        </w:numPr>
        <w:tabs>
          <w:tab w:val="left" w:pos="0"/>
          <w:tab w:val="left" w:pos="1276"/>
          <w:tab w:val="left" w:pos="1418"/>
        </w:tabs>
        <w:ind w:left="0" w:firstLine="709"/>
        <w:contextualSpacing/>
        <w:jc w:val="both"/>
        <w:rPr>
          <w:rFonts w:ascii="Verdana" w:eastAsia="Times New Roman" w:hAnsi="Verdana"/>
          <w:color w:val="auto"/>
        </w:rPr>
      </w:pPr>
      <w:r w:rsidRPr="002C2460">
        <w:rPr>
          <w:rStyle w:val="cf01"/>
          <w:rFonts w:ascii="Verdana" w:eastAsiaTheme="majorEastAsia" w:hAnsi="Verdana" w:cs="Times New Roman"/>
          <w:sz w:val="24"/>
          <w:szCs w:val="24"/>
        </w:rPr>
        <w:t>vienašališku Užsakovo sprendimu, jeigu paaiškėja Lietuvos Respublikos viešųjų pirkimų įstatymo 45 straipsnio 2</w:t>
      </w:r>
      <w:r w:rsidRPr="002C2460">
        <w:rPr>
          <w:rStyle w:val="cf01"/>
          <w:rFonts w:ascii="Verdana" w:eastAsiaTheme="majorEastAsia" w:hAnsi="Verdana" w:cs="Times New Roman"/>
          <w:sz w:val="24"/>
          <w:szCs w:val="24"/>
          <w:vertAlign w:val="superscript"/>
        </w:rPr>
        <w:t>1</w:t>
      </w:r>
      <w:r w:rsidRPr="002C2460">
        <w:rPr>
          <w:rStyle w:val="cf01"/>
          <w:rFonts w:ascii="Verdana" w:eastAsiaTheme="majorEastAsia" w:hAnsi="Verdana" w:cs="Times New Roman"/>
          <w:sz w:val="24"/>
          <w:szCs w:val="24"/>
        </w:rPr>
        <w:t xml:space="preserve"> dalyje nurodytos aplinkybės.</w:t>
      </w:r>
    </w:p>
    <w:p w14:paraId="3C3E7E45" w14:textId="77777777" w:rsidR="00B82EFE" w:rsidRPr="002C2460" w:rsidRDefault="00B82EFE" w:rsidP="002C2460">
      <w:pPr>
        <w:numPr>
          <w:ilvl w:val="0"/>
          <w:numId w:val="50"/>
        </w:numPr>
        <w:tabs>
          <w:tab w:val="left" w:pos="0"/>
          <w:tab w:val="left" w:pos="480"/>
        </w:tabs>
        <w:ind w:left="0" w:firstLine="720"/>
        <w:contextualSpacing/>
        <w:jc w:val="both"/>
        <w:rPr>
          <w:rFonts w:ascii="Verdana" w:hAnsi="Verdana"/>
        </w:rPr>
      </w:pPr>
      <w:r w:rsidRPr="002C2460">
        <w:rPr>
          <w:rFonts w:ascii="Verdana" w:hAnsi="Verdana"/>
        </w:rPr>
        <w:t>Vienašališką sprendimą dėl Sutarties nutraukimo galima priimti tik raštu informavus apie tai kitą Sutarties Šalį ne vėliau kaip prieš 10 (dešimt) kalendorinių dienų.</w:t>
      </w:r>
    </w:p>
    <w:p w14:paraId="447EF329" w14:textId="77777777" w:rsidR="00B82EFE" w:rsidRPr="002C2460" w:rsidRDefault="00B82EFE" w:rsidP="002C2460">
      <w:pPr>
        <w:numPr>
          <w:ilvl w:val="0"/>
          <w:numId w:val="50"/>
        </w:numPr>
        <w:tabs>
          <w:tab w:val="left" w:pos="0"/>
          <w:tab w:val="left" w:pos="480"/>
        </w:tabs>
        <w:ind w:left="0" w:firstLine="720"/>
        <w:contextualSpacing/>
        <w:jc w:val="both"/>
        <w:rPr>
          <w:rFonts w:ascii="Verdana" w:hAnsi="Verdana"/>
        </w:rPr>
      </w:pPr>
      <w:r w:rsidRPr="002C2460">
        <w:rPr>
          <w:rFonts w:ascii="Verdana" w:hAnsi="Verdana"/>
        </w:rPr>
        <w:t>Jei Sutartis nutraukiama dėl Rangovo kaltės, nuostoliai ar išlaidos išieškomi išskaičiuojant juos iš Rangovui mokėtinų sumų.</w:t>
      </w:r>
    </w:p>
    <w:p w14:paraId="55433A6B" w14:textId="77777777" w:rsidR="00B82EFE" w:rsidRPr="002C2460" w:rsidRDefault="00B82EFE" w:rsidP="002C2460">
      <w:pPr>
        <w:numPr>
          <w:ilvl w:val="0"/>
          <w:numId w:val="50"/>
        </w:numPr>
        <w:tabs>
          <w:tab w:val="left" w:pos="0"/>
          <w:tab w:val="left" w:pos="480"/>
        </w:tabs>
        <w:ind w:left="0" w:firstLine="720"/>
        <w:contextualSpacing/>
        <w:jc w:val="both"/>
        <w:rPr>
          <w:rFonts w:ascii="Verdana" w:hAnsi="Verdana"/>
        </w:rPr>
      </w:pPr>
      <w:r w:rsidRPr="002C2460">
        <w:rPr>
          <w:rFonts w:ascii="Verdana" w:eastAsia="Calibri" w:hAnsi="Verdana"/>
        </w:rPr>
        <w:t>Sutartis gali būti nutraukta ir šioje Sutartyje nurodytais atvejais bei kitais Lietuvoje galiojančiais teisės aktų nustatytais atvejais ir tvarka.</w:t>
      </w:r>
    </w:p>
    <w:p w14:paraId="0F250280" w14:textId="77777777" w:rsidR="00B82EFE" w:rsidRPr="002C2460" w:rsidRDefault="00B82EFE" w:rsidP="002C2460">
      <w:pPr>
        <w:tabs>
          <w:tab w:val="left" w:pos="0"/>
          <w:tab w:val="left" w:pos="480"/>
        </w:tabs>
        <w:contextualSpacing/>
        <w:jc w:val="both"/>
        <w:rPr>
          <w:rFonts w:ascii="Verdana" w:hAnsi="Verdana"/>
        </w:rPr>
      </w:pPr>
    </w:p>
    <w:p w14:paraId="19DDA3FF" w14:textId="77777777" w:rsidR="00B82EFE" w:rsidRPr="002C2460" w:rsidRDefault="00B82EFE" w:rsidP="002C2460">
      <w:pPr>
        <w:numPr>
          <w:ilvl w:val="0"/>
          <w:numId w:val="15"/>
        </w:numPr>
        <w:ind w:left="1077"/>
        <w:contextualSpacing/>
        <w:jc w:val="center"/>
        <w:rPr>
          <w:rFonts w:ascii="Verdana" w:hAnsi="Verdana"/>
          <w:b/>
          <w:caps/>
        </w:rPr>
      </w:pPr>
      <w:r w:rsidRPr="002C2460">
        <w:rPr>
          <w:rFonts w:ascii="Verdana" w:hAnsi="Verdana"/>
          <w:b/>
          <w:caps/>
        </w:rPr>
        <w:t xml:space="preserve">Nenugalimos jėgos aplinkybės </w:t>
      </w:r>
      <w:r w:rsidRPr="002C2460">
        <w:rPr>
          <w:rFonts w:ascii="Verdana" w:hAnsi="Verdana"/>
          <w:b/>
        </w:rPr>
        <w:t>(</w:t>
      </w:r>
      <w:r w:rsidRPr="002C2460">
        <w:rPr>
          <w:rFonts w:ascii="Verdana" w:hAnsi="Verdana"/>
          <w:b/>
          <w:i/>
          <w:iCs/>
        </w:rPr>
        <w:t>force majeure</w:t>
      </w:r>
      <w:r w:rsidRPr="002C2460">
        <w:rPr>
          <w:rFonts w:ascii="Verdana" w:hAnsi="Verdana"/>
          <w:b/>
        </w:rPr>
        <w:t>)</w:t>
      </w:r>
    </w:p>
    <w:p w14:paraId="66E929A7" w14:textId="77777777" w:rsidR="00B82EFE" w:rsidRPr="002C2460" w:rsidRDefault="00B82EFE" w:rsidP="002C2460">
      <w:pPr>
        <w:ind w:left="1077"/>
        <w:contextualSpacing/>
        <w:rPr>
          <w:rFonts w:ascii="Verdana" w:hAnsi="Verdana"/>
          <w:b/>
          <w:caps/>
        </w:rPr>
      </w:pPr>
    </w:p>
    <w:p w14:paraId="19EFD877" w14:textId="77777777" w:rsidR="00B82EFE" w:rsidRPr="002C2460" w:rsidRDefault="00B82EFE" w:rsidP="002C2460">
      <w:pPr>
        <w:numPr>
          <w:ilvl w:val="0"/>
          <w:numId w:val="50"/>
        </w:numPr>
        <w:snapToGrid w:val="0"/>
        <w:ind w:left="0" w:firstLine="709"/>
        <w:contextualSpacing/>
        <w:jc w:val="both"/>
        <w:rPr>
          <w:rFonts w:ascii="Verdana" w:eastAsia="Times New Roman" w:hAnsi="Verdana"/>
          <w:color w:val="auto"/>
        </w:rPr>
      </w:pPr>
      <w:r w:rsidRPr="002C2460">
        <w:rPr>
          <w:rFonts w:ascii="Verdana" w:eastAsia="Times New Roman" w:hAnsi="Verdana"/>
          <w:color w:val="auto"/>
        </w:rPr>
        <w:t>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2C2460">
        <w:rPr>
          <w:rFonts w:ascii="Verdana" w:eastAsia="Times New Roman" w:hAnsi="Verdana"/>
          <w:i/>
          <w:iCs/>
          <w:color w:val="auto"/>
        </w:rPr>
        <w:t>force majeure</w:t>
      </w:r>
      <w:r w:rsidRPr="002C2460">
        <w:rPr>
          <w:rFonts w:ascii="Verdana" w:eastAsia="Times New Roman" w:hAnsi="Verdana"/>
          <w:color w:val="auto"/>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2C2460">
        <w:rPr>
          <w:rFonts w:ascii="Verdana" w:eastAsia="Times New Roman" w:hAnsi="Verdana"/>
          <w:i/>
          <w:iCs/>
          <w:color w:val="auto"/>
        </w:rPr>
        <w:t>force majeure</w:t>
      </w:r>
      <w:r w:rsidRPr="002C2460">
        <w:rPr>
          <w:rFonts w:ascii="Verdana" w:eastAsia="Times New Roman" w:hAnsi="Verdana"/>
          <w:color w:val="auto"/>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1501D2E" w14:textId="77777777" w:rsidR="00B82EFE" w:rsidRPr="002C2460" w:rsidRDefault="00B82EFE" w:rsidP="002C2460">
      <w:pPr>
        <w:numPr>
          <w:ilvl w:val="0"/>
          <w:numId w:val="50"/>
        </w:numPr>
        <w:snapToGrid w:val="0"/>
        <w:ind w:left="0" w:firstLine="709"/>
        <w:contextualSpacing/>
        <w:jc w:val="both"/>
        <w:rPr>
          <w:rFonts w:ascii="Verdana" w:eastAsia="Times New Roman" w:hAnsi="Verdana"/>
          <w:color w:val="auto"/>
        </w:rPr>
      </w:pPr>
      <w:r w:rsidRPr="002C2460">
        <w:rPr>
          <w:rFonts w:ascii="Verdana" w:eastAsia="Times New Roman" w:hAnsi="Verdana"/>
          <w:color w:val="auto"/>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97C4049" w14:textId="77777777" w:rsidR="00B82EFE" w:rsidRPr="002C2460" w:rsidRDefault="00B82EFE" w:rsidP="002C2460">
      <w:pPr>
        <w:numPr>
          <w:ilvl w:val="0"/>
          <w:numId w:val="50"/>
        </w:numPr>
        <w:snapToGrid w:val="0"/>
        <w:ind w:left="0" w:firstLine="709"/>
        <w:contextualSpacing/>
        <w:jc w:val="both"/>
        <w:rPr>
          <w:rFonts w:ascii="Verdana" w:eastAsia="Times New Roman" w:hAnsi="Verdana"/>
          <w:color w:val="auto"/>
        </w:rPr>
      </w:pPr>
      <w:r w:rsidRPr="002C2460">
        <w:rPr>
          <w:rFonts w:ascii="Verdana" w:eastAsia="Times New Roman" w:hAnsi="Verdana"/>
          <w:color w:val="auto"/>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6EF3B31" w14:textId="77777777" w:rsidR="004960B3" w:rsidRPr="002C2460" w:rsidRDefault="004960B3" w:rsidP="002C2460">
      <w:pPr>
        <w:snapToGrid w:val="0"/>
        <w:contextualSpacing/>
        <w:jc w:val="both"/>
        <w:rPr>
          <w:rFonts w:ascii="Verdana" w:eastAsia="Times New Roman" w:hAnsi="Verdana"/>
          <w:color w:val="auto"/>
        </w:rPr>
      </w:pPr>
    </w:p>
    <w:p w14:paraId="73C0B42F" w14:textId="77777777" w:rsidR="00B82EFE" w:rsidRPr="002C2460" w:rsidRDefault="00B82EFE" w:rsidP="002C2460">
      <w:pPr>
        <w:numPr>
          <w:ilvl w:val="0"/>
          <w:numId w:val="15"/>
        </w:numPr>
        <w:contextualSpacing/>
        <w:jc w:val="center"/>
        <w:rPr>
          <w:rFonts w:ascii="Verdana" w:hAnsi="Verdana"/>
          <w:b/>
        </w:rPr>
      </w:pPr>
      <w:r w:rsidRPr="002C2460">
        <w:rPr>
          <w:rFonts w:ascii="Verdana" w:hAnsi="Verdana"/>
          <w:b/>
        </w:rPr>
        <w:t>KITOS SUTARTIES SĄLYGOS</w:t>
      </w:r>
    </w:p>
    <w:p w14:paraId="42CD65B0" w14:textId="77777777" w:rsidR="00B82EFE" w:rsidRPr="002C2460" w:rsidRDefault="00B82EFE" w:rsidP="002C2460">
      <w:pPr>
        <w:ind w:left="1080"/>
        <w:contextualSpacing/>
        <w:rPr>
          <w:rFonts w:ascii="Verdana" w:hAnsi="Verdana"/>
          <w:b/>
        </w:rPr>
      </w:pPr>
    </w:p>
    <w:p w14:paraId="5CC2D918" w14:textId="77777777" w:rsidR="00B82EFE" w:rsidRPr="002C2460" w:rsidRDefault="00B82EFE" w:rsidP="002C2460">
      <w:pPr>
        <w:numPr>
          <w:ilvl w:val="0"/>
          <w:numId w:val="50"/>
        </w:numPr>
        <w:tabs>
          <w:tab w:val="left" w:pos="142"/>
          <w:tab w:val="left" w:pos="1276"/>
        </w:tabs>
        <w:ind w:left="0" w:firstLine="709"/>
        <w:contextualSpacing/>
        <w:jc w:val="both"/>
        <w:rPr>
          <w:rFonts w:ascii="Verdana" w:hAnsi="Verdana"/>
        </w:rPr>
      </w:pPr>
      <w:r w:rsidRPr="002C2460">
        <w:rPr>
          <w:rFonts w:ascii="Verdana" w:hAnsi="Verdana"/>
        </w:rPr>
        <w:t>Vykdydamos šią Sutartį, Šalys vadovaujasi Lietuvos Respublikos įstatymais, kitais normatyviniais aktais, šios Sutarties sąlygomis bei šios Sutarties papildymais ir priedais.</w:t>
      </w:r>
    </w:p>
    <w:p w14:paraId="3A0F447D" w14:textId="77777777" w:rsidR="00B82EFE" w:rsidRPr="002C2460" w:rsidRDefault="00B82EFE" w:rsidP="002C2460">
      <w:pPr>
        <w:numPr>
          <w:ilvl w:val="0"/>
          <w:numId w:val="50"/>
        </w:numPr>
        <w:tabs>
          <w:tab w:val="left" w:pos="480"/>
          <w:tab w:val="left" w:pos="1276"/>
        </w:tabs>
        <w:ind w:left="0" w:firstLine="720"/>
        <w:contextualSpacing/>
        <w:jc w:val="both"/>
        <w:rPr>
          <w:rFonts w:ascii="Verdana" w:hAnsi="Verdana"/>
        </w:rPr>
      </w:pPr>
      <w:r w:rsidRPr="002C2460">
        <w:rPr>
          <w:rFonts w:ascii="Verdana" w:hAnsi="Verdana"/>
        </w:rPr>
        <w:t>Šioje Sutartyje neaptarti klausimai sprendžiami Lietuvos Respublikos civilinio kodekso nustatyta tvarka.</w:t>
      </w:r>
    </w:p>
    <w:p w14:paraId="76C32FEC" w14:textId="77777777" w:rsidR="00B82EFE" w:rsidRPr="002C2460" w:rsidRDefault="00B82EFE" w:rsidP="002C2460">
      <w:pPr>
        <w:numPr>
          <w:ilvl w:val="0"/>
          <w:numId w:val="50"/>
        </w:numPr>
        <w:tabs>
          <w:tab w:val="left" w:pos="480"/>
          <w:tab w:val="left" w:pos="1276"/>
        </w:tabs>
        <w:ind w:left="0" w:firstLine="720"/>
        <w:contextualSpacing/>
        <w:jc w:val="both"/>
        <w:rPr>
          <w:rFonts w:ascii="Verdana" w:hAnsi="Verdana"/>
        </w:rPr>
      </w:pPr>
      <w:r w:rsidRPr="002C2460">
        <w:rPr>
          <w:rFonts w:ascii="Verdana" w:hAnsi="Verdana"/>
        </w:rPr>
        <w:t>Ginčai tarp Sutarties Šalių sprendžiami derybomis arba Lietuvos Respublikos įstatymų nustatyta tvarka.</w:t>
      </w:r>
    </w:p>
    <w:p w14:paraId="391259A2" w14:textId="77777777" w:rsidR="00B82EFE" w:rsidRPr="002C2460" w:rsidRDefault="00B82EFE" w:rsidP="002C2460">
      <w:pPr>
        <w:numPr>
          <w:ilvl w:val="0"/>
          <w:numId w:val="50"/>
        </w:numPr>
        <w:tabs>
          <w:tab w:val="left" w:pos="480"/>
          <w:tab w:val="left" w:pos="1276"/>
        </w:tabs>
        <w:ind w:left="0" w:firstLine="720"/>
        <w:contextualSpacing/>
        <w:jc w:val="both"/>
        <w:rPr>
          <w:rFonts w:ascii="Verdana" w:hAnsi="Verdana"/>
        </w:rPr>
      </w:pPr>
      <w:r w:rsidRPr="002C2460">
        <w:rPr>
          <w:rFonts w:ascii="Verdana" w:hAnsi="Verdana"/>
        </w:rPr>
        <w:t>Sutarties sąlygos gali būti keičiamos vadovaujantis Lietuvos Respublikos viešųjų pirkimų įstatymo 89 straipsnio nuostatomis.</w:t>
      </w:r>
    </w:p>
    <w:p w14:paraId="10058115" w14:textId="77777777" w:rsidR="00B82EFE" w:rsidRPr="002C2460" w:rsidRDefault="00B82EFE" w:rsidP="002C2460">
      <w:pPr>
        <w:numPr>
          <w:ilvl w:val="0"/>
          <w:numId w:val="50"/>
        </w:numPr>
        <w:tabs>
          <w:tab w:val="left" w:pos="480"/>
          <w:tab w:val="left" w:pos="1276"/>
        </w:tabs>
        <w:ind w:left="0" w:firstLine="709"/>
        <w:contextualSpacing/>
        <w:jc w:val="both"/>
        <w:rPr>
          <w:rFonts w:ascii="Verdana" w:hAnsi="Verdana"/>
        </w:rPr>
      </w:pPr>
      <w:r w:rsidRPr="002C2460">
        <w:rPr>
          <w:rFonts w:ascii="Verdana" w:hAnsi="Verdana"/>
        </w:rPr>
        <w:t>Neesminės Sutarties sąlygos gali būti keičiamos, pasikeitus aplinkybėms, kai:</w:t>
      </w:r>
    </w:p>
    <w:p w14:paraId="3E35C551" w14:textId="77777777" w:rsidR="00B82EFE" w:rsidRPr="002C2460" w:rsidRDefault="00B82EFE" w:rsidP="002C2460">
      <w:pPr>
        <w:numPr>
          <w:ilvl w:val="1"/>
          <w:numId w:val="50"/>
        </w:numPr>
        <w:tabs>
          <w:tab w:val="left" w:pos="0"/>
          <w:tab w:val="left" w:pos="709"/>
          <w:tab w:val="left" w:pos="1276"/>
          <w:tab w:val="left" w:pos="1418"/>
        </w:tabs>
        <w:ind w:left="0" w:firstLine="709"/>
        <w:contextualSpacing/>
        <w:jc w:val="both"/>
        <w:rPr>
          <w:rFonts w:ascii="Verdana" w:eastAsia="Times New Roman" w:hAnsi="Verdana"/>
          <w:color w:val="auto"/>
        </w:rPr>
      </w:pPr>
      <w:r w:rsidRPr="002C2460">
        <w:rPr>
          <w:rFonts w:ascii="Verdana" w:eastAsia="Times New Roman" w:hAnsi="Verdana"/>
          <w:color w:val="auto"/>
        </w:rPr>
        <w:t>tos aplinkybės atsiranda arba Šaliai tampa žinomos po Sutarties sudarymo;</w:t>
      </w:r>
    </w:p>
    <w:p w14:paraId="2FDF813B" w14:textId="77777777" w:rsidR="00B82EFE" w:rsidRPr="002C2460" w:rsidRDefault="00B82EFE" w:rsidP="002C2460">
      <w:pPr>
        <w:numPr>
          <w:ilvl w:val="1"/>
          <w:numId w:val="50"/>
        </w:numPr>
        <w:tabs>
          <w:tab w:val="left" w:pos="0"/>
          <w:tab w:val="left" w:pos="709"/>
          <w:tab w:val="left" w:pos="1276"/>
          <w:tab w:val="left" w:pos="1418"/>
        </w:tabs>
        <w:ind w:left="0" w:firstLine="709"/>
        <w:contextualSpacing/>
        <w:jc w:val="both"/>
        <w:rPr>
          <w:rFonts w:ascii="Verdana" w:eastAsia="Times New Roman" w:hAnsi="Verdana"/>
          <w:color w:val="auto"/>
        </w:rPr>
      </w:pPr>
      <w:r w:rsidRPr="002C2460">
        <w:rPr>
          <w:rFonts w:ascii="Verdana" w:eastAsia="Times New Roman" w:hAnsi="Verdana"/>
          <w:color w:val="auto"/>
        </w:rPr>
        <w:t>tų aplinkybių atsiradimo Šalis pasiūlymo pateikimo ar Sutarties sudarymo metu negalėjo protingai numatyti;</w:t>
      </w:r>
    </w:p>
    <w:p w14:paraId="2C6D6EE1" w14:textId="77777777" w:rsidR="00B82EFE" w:rsidRPr="002C2460" w:rsidRDefault="00B82EFE" w:rsidP="002C2460">
      <w:pPr>
        <w:numPr>
          <w:ilvl w:val="1"/>
          <w:numId w:val="50"/>
        </w:numPr>
        <w:tabs>
          <w:tab w:val="left" w:pos="0"/>
          <w:tab w:val="left" w:pos="709"/>
          <w:tab w:val="left" w:pos="1276"/>
          <w:tab w:val="left" w:pos="1418"/>
        </w:tabs>
        <w:ind w:left="0" w:firstLine="709"/>
        <w:contextualSpacing/>
        <w:jc w:val="both"/>
        <w:rPr>
          <w:rFonts w:ascii="Verdana" w:eastAsia="Times New Roman" w:hAnsi="Verdana"/>
          <w:color w:val="auto"/>
        </w:rPr>
      </w:pPr>
      <w:r w:rsidRPr="002C2460">
        <w:rPr>
          <w:rFonts w:ascii="Verdana" w:eastAsia="Times New Roman" w:hAnsi="Verdana"/>
          <w:color w:val="auto"/>
        </w:rPr>
        <w:t>tų aplinkybių Šalis negalėjo kontroliuoti;</w:t>
      </w:r>
    </w:p>
    <w:p w14:paraId="7D437B49" w14:textId="77777777" w:rsidR="00B82EFE" w:rsidRPr="002C2460" w:rsidRDefault="00B82EFE" w:rsidP="002C2460">
      <w:pPr>
        <w:numPr>
          <w:ilvl w:val="1"/>
          <w:numId w:val="50"/>
        </w:numPr>
        <w:tabs>
          <w:tab w:val="left" w:pos="0"/>
          <w:tab w:val="left" w:pos="709"/>
          <w:tab w:val="left" w:pos="1276"/>
          <w:tab w:val="left" w:pos="1418"/>
        </w:tabs>
        <w:ind w:left="0" w:firstLine="709"/>
        <w:contextualSpacing/>
        <w:jc w:val="both"/>
        <w:rPr>
          <w:rFonts w:ascii="Verdana" w:eastAsia="Times New Roman" w:hAnsi="Verdana"/>
          <w:color w:val="auto"/>
        </w:rPr>
      </w:pPr>
      <w:r w:rsidRPr="002C2460">
        <w:rPr>
          <w:rFonts w:ascii="Verdana" w:eastAsia="Times New Roman" w:hAnsi="Verdana"/>
          <w:color w:val="auto"/>
        </w:rPr>
        <w:t>Šalis nebuvo prisiėmusi tų aplinkybių atsiradimo rizikos.</w:t>
      </w:r>
    </w:p>
    <w:p w14:paraId="20DD9FA6" w14:textId="77777777" w:rsidR="00B82EFE" w:rsidRPr="002C2460" w:rsidRDefault="00B82EFE" w:rsidP="002C2460">
      <w:pPr>
        <w:numPr>
          <w:ilvl w:val="0"/>
          <w:numId w:val="50"/>
        </w:numPr>
        <w:tabs>
          <w:tab w:val="left" w:pos="284"/>
          <w:tab w:val="left" w:pos="1276"/>
        </w:tabs>
        <w:ind w:left="0" w:firstLine="709"/>
        <w:contextualSpacing/>
        <w:jc w:val="both"/>
        <w:rPr>
          <w:rFonts w:ascii="Verdana" w:hAnsi="Verdana"/>
        </w:rPr>
      </w:pPr>
      <w:r w:rsidRPr="002C2460">
        <w:rPr>
          <w:rFonts w:ascii="Verdana" w:hAnsi="Verdana"/>
        </w:rPr>
        <w:t>Techninio pobūdžio Sutarties pakeitimai (pavyzdžiui, Sutarties Šalių rekvizitai, klaidos), kurie visiškai nedaro įtakos Šalių tarpusavio įsipareigojimų turinio pasikeitimui, galimi abipusiu Šalių susitarimu.</w:t>
      </w:r>
    </w:p>
    <w:p w14:paraId="71426E28" w14:textId="77777777" w:rsidR="00B82EFE" w:rsidRPr="002C2460" w:rsidRDefault="00B82EFE" w:rsidP="002C2460">
      <w:pPr>
        <w:numPr>
          <w:ilvl w:val="0"/>
          <w:numId w:val="50"/>
        </w:numPr>
        <w:tabs>
          <w:tab w:val="left" w:pos="284"/>
          <w:tab w:val="left" w:pos="1276"/>
        </w:tabs>
        <w:ind w:left="0" w:firstLine="709"/>
        <w:contextualSpacing/>
        <w:jc w:val="both"/>
        <w:rPr>
          <w:rFonts w:ascii="Verdana" w:hAnsi="Verdana"/>
        </w:rPr>
      </w:pPr>
      <w:r w:rsidRPr="002C2460">
        <w:rPr>
          <w:rFonts w:ascii="Verdana" w:hAnsi="Verdana"/>
        </w:rPr>
        <w:t>Sutarties Šalys gali būti keičiamos išimtinais atvejais, kai dėl vidinio Sutarties Šalies persitvarkymo jos teises ar pareigas perima kitas ūkio subjektas (pavyzdžiui, Rangovas veiklą, su kuria susijęs Sutarties objektas, perduoda savo įsteigtai dukteriniai įmonei, kai jis valdo šią įmonę šimtu procentų ir užtikrina, kad lieka solidariai atsakingas už sutartinių įsipareigojimų įvykdymą).</w:t>
      </w:r>
    </w:p>
    <w:p w14:paraId="1C88DFFB" w14:textId="77777777" w:rsidR="00B82EFE" w:rsidRPr="002C2460" w:rsidRDefault="00B82EFE" w:rsidP="002C2460">
      <w:pPr>
        <w:numPr>
          <w:ilvl w:val="0"/>
          <w:numId w:val="50"/>
        </w:numPr>
        <w:tabs>
          <w:tab w:val="left" w:pos="284"/>
          <w:tab w:val="left" w:pos="1276"/>
        </w:tabs>
        <w:ind w:left="0" w:firstLine="709"/>
        <w:contextualSpacing/>
        <w:jc w:val="both"/>
        <w:rPr>
          <w:rFonts w:ascii="Verdana" w:hAnsi="Verdana"/>
        </w:rPr>
      </w:pPr>
      <w:r w:rsidRPr="002C2460">
        <w:rPr>
          <w:rFonts w:ascii="Verdana" w:hAnsi="Verdana"/>
        </w:rPr>
        <w:t>Sutarties pakeitimas, neturintis įtakos esminėms Sutarties sąlygoms turi būti parengtas raštu, įformintas kaip Sutarties pakeitimas ir sudarytas tomis pačiomis sąlygomis kaip Sutartis. Jei Sutarties pakeitimą inicijuoja Rangovas, jis turi raštu kreiptis į Užsakovą dėl Sutarties keitimo likus ne mažiau kaip 14 (keturiolika) kalendorinių dienų iki numatomo Sutarties pakeitimo įsigaliojimo, išskyrus atvejus, kai Rangovas pateikia pakankamus motyvus, o Užsakovas pritaria aukščiau minėto termino sutrumpinimui. Bet kokiu atveju Rangovas turi pateikti aiškinamąjį raštą dėl planuojamo Sutarties pakeitimo.</w:t>
      </w:r>
    </w:p>
    <w:p w14:paraId="4A0565F1" w14:textId="77777777" w:rsidR="00B82EFE" w:rsidRPr="002C2460" w:rsidRDefault="00B82EFE" w:rsidP="002C2460">
      <w:pPr>
        <w:numPr>
          <w:ilvl w:val="0"/>
          <w:numId w:val="50"/>
        </w:numPr>
        <w:tabs>
          <w:tab w:val="left" w:pos="284"/>
          <w:tab w:val="left" w:pos="1276"/>
        </w:tabs>
        <w:ind w:left="0" w:firstLine="709"/>
        <w:contextualSpacing/>
        <w:jc w:val="both"/>
        <w:rPr>
          <w:rFonts w:ascii="Verdana" w:hAnsi="Verdana"/>
        </w:rPr>
      </w:pPr>
      <w:r w:rsidRPr="002C2460">
        <w:rPr>
          <w:rFonts w:ascii="Verdana" w:hAnsi="Verdana"/>
        </w:rPr>
        <w:t>Šalys įsipareigoja apie rekvizituose nurodytų duomenų pasikeitimus viena kitą informuoti ne vėliau kaip per 3 (tris) darbo dienas nuo tokių pasikeitimų dienos.</w:t>
      </w:r>
    </w:p>
    <w:p w14:paraId="4C24AC83" w14:textId="77777777" w:rsidR="00B82EFE" w:rsidRPr="002C2460" w:rsidRDefault="00B82EFE" w:rsidP="002C2460">
      <w:pPr>
        <w:numPr>
          <w:ilvl w:val="0"/>
          <w:numId w:val="50"/>
        </w:numPr>
        <w:tabs>
          <w:tab w:val="left" w:pos="284"/>
          <w:tab w:val="left" w:pos="1276"/>
        </w:tabs>
        <w:ind w:left="0" w:firstLine="709"/>
        <w:contextualSpacing/>
        <w:jc w:val="both"/>
        <w:rPr>
          <w:rFonts w:ascii="Verdana" w:hAnsi="Verdana"/>
        </w:rPr>
      </w:pPr>
      <w:r w:rsidRPr="002C2460">
        <w:rPr>
          <w:rFonts w:ascii="Verdana" w:hAnsi="Verdana"/>
        </w:rPr>
        <w:t>Visi pranešimai, prašymai, rašytiniai reikalavimai ar kiti dokumentai pagal šią Sutartį turi būti siunčiami rekvizituose nurodytais adresais. Toks išsiuntimas laikomas tinkamu šiame punkte nurodytų dokumentų įteikimu.</w:t>
      </w:r>
    </w:p>
    <w:p w14:paraId="35FAEEE3" w14:textId="77777777" w:rsidR="00B82EFE" w:rsidRPr="002C2460" w:rsidRDefault="00B82EFE" w:rsidP="002C2460">
      <w:pPr>
        <w:numPr>
          <w:ilvl w:val="0"/>
          <w:numId w:val="50"/>
        </w:numPr>
        <w:tabs>
          <w:tab w:val="left" w:pos="284"/>
          <w:tab w:val="left" w:pos="1276"/>
        </w:tabs>
        <w:ind w:left="0" w:firstLine="709"/>
        <w:contextualSpacing/>
        <w:jc w:val="both"/>
        <w:rPr>
          <w:rFonts w:ascii="Verdana" w:hAnsi="Verdana"/>
        </w:rPr>
      </w:pPr>
      <w:r w:rsidRPr="002C2460">
        <w:rPr>
          <w:rFonts w:ascii="Verdana" w:hAnsi="Verdana"/>
        </w:rPr>
        <w:t>Šalys pareiškia, kad jos yra teisėtai veikiantys ūkio subjektai, gali sudaryti šią Sutartį ir tinkamai vykdyti prisiimtus įsipareigojimus.</w:t>
      </w:r>
    </w:p>
    <w:p w14:paraId="76AB575F" w14:textId="77777777" w:rsidR="00B82EFE" w:rsidRPr="002C2460" w:rsidRDefault="00B82EFE" w:rsidP="002C2460">
      <w:pPr>
        <w:numPr>
          <w:ilvl w:val="0"/>
          <w:numId w:val="50"/>
        </w:numPr>
        <w:tabs>
          <w:tab w:val="left" w:pos="284"/>
          <w:tab w:val="left" w:pos="1276"/>
        </w:tabs>
        <w:ind w:left="0" w:firstLine="709"/>
        <w:contextualSpacing/>
        <w:jc w:val="both"/>
        <w:rPr>
          <w:rFonts w:ascii="Verdana" w:hAnsi="Verdana"/>
        </w:rPr>
      </w:pPr>
      <w:r w:rsidRPr="002C2460">
        <w:rPr>
          <w:rFonts w:ascii="Verdana" w:hAnsi="Verdana"/>
        </w:rPr>
        <w:t>Šalys įsipareigoja ir garantuoja, kad asmuo, pasirašantis šią Sutartį jo vardu, yra tinkamai įgaliotas ją pasirašyti.</w:t>
      </w:r>
    </w:p>
    <w:p w14:paraId="2643E0B5" w14:textId="77777777" w:rsidR="00B82EFE" w:rsidRPr="002C2460" w:rsidRDefault="00B82EFE" w:rsidP="002C2460">
      <w:pPr>
        <w:numPr>
          <w:ilvl w:val="0"/>
          <w:numId w:val="50"/>
        </w:numPr>
        <w:tabs>
          <w:tab w:val="left" w:pos="284"/>
          <w:tab w:val="left" w:pos="1276"/>
        </w:tabs>
        <w:ind w:left="0" w:firstLine="709"/>
        <w:contextualSpacing/>
        <w:jc w:val="both"/>
        <w:rPr>
          <w:rFonts w:ascii="Verdana" w:hAnsi="Verdana"/>
        </w:rPr>
      </w:pPr>
      <w:r w:rsidRPr="002C2460">
        <w:rPr>
          <w:rFonts w:ascii="Verdana" w:hAnsi="Verdana"/>
        </w:rPr>
        <w:t>Sutarties Šalys pareiškia, kad perskaitė Sutartį, suprato jos turinį, padarinius ir ją pasirašė kaip dokumentą, atitinkantį jų valią ir tikslus.</w:t>
      </w:r>
    </w:p>
    <w:p w14:paraId="151049B6" w14:textId="77777777" w:rsidR="00B82EFE" w:rsidRPr="002C2460" w:rsidRDefault="00B82EFE" w:rsidP="002C2460">
      <w:pPr>
        <w:numPr>
          <w:ilvl w:val="0"/>
          <w:numId w:val="50"/>
        </w:numPr>
        <w:tabs>
          <w:tab w:val="left" w:pos="284"/>
          <w:tab w:val="left" w:pos="1276"/>
        </w:tabs>
        <w:ind w:left="0" w:firstLine="709"/>
        <w:contextualSpacing/>
        <w:jc w:val="both"/>
        <w:rPr>
          <w:rFonts w:ascii="Verdana" w:hAnsi="Verdana"/>
        </w:rPr>
      </w:pPr>
      <w:r w:rsidRPr="002C2460">
        <w:rPr>
          <w:rFonts w:ascii="Verdana" w:hAnsi="Verdana"/>
        </w:rPr>
        <w:t>Ši Sutartis sudaryta lietuvių kalba, elektroninėmis priemonėmis.</w:t>
      </w:r>
    </w:p>
    <w:p w14:paraId="4AEFBC90" w14:textId="4B2388CA" w:rsidR="007D0ACF" w:rsidRPr="002C2460" w:rsidRDefault="00B82EFE" w:rsidP="002C2460">
      <w:pPr>
        <w:ind w:firstLine="709"/>
        <w:contextualSpacing/>
        <w:jc w:val="both"/>
        <w:rPr>
          <w:rFonts w:ascii="Verdana" w:hAnsi="Verdana"/>
          <w:color w:val="000000" w:themeColor="text1"/>
        </w:rPr>
      </w:pPr>
      <w:r w:rsidRPr="002C2460">
        <w:rPr>
          <w:rFonts w:ascii="Verdana" w:hAnsi="Verdana"/>
        </w:rPr>
        <w:t xml:space="preserve">Užsakovo vadovo sprendimu skiriamas </w:t>
      </w:r>
      <w:r w:rsidRPr="002C2460">
        <w:rPr>
          <w:rFonts w:ascii="Verdana" w:eastAsia="Times New Roman" w:hAnsi="Verdana"/>
        </w:rPr>
        <w:t xml:space="preserve">asmuo atsakingas už Sutarties vykdymą – </w:t>
      </w:r>
      <w:r w:rsidR="007B58FD" w:rsidRPr="002C2460">
        <w:rPr>
          <w:rFonts w:ascii="Verdana" w:hAnsi="Verdana"/>
        </w:rPr>
        <w:t xml:space="preserve">Marijampolės </w:t>
      </w:r>
      <w:r w:rsidR="007D0ACF" w:rsidRPr="002C2460">
        <w:rPr>
          <w:rFonts w:ascii="Verdana" w:hAnsi="Verdana"/>
        </w:rPr>
        <w:t xml:space="preserve">savivaldybės </w:t>
      </w:r>
      <w:proofErr w:type="spellStart"/>
      <w:r w:rsidR="007D0ACF" w:rsidRPr="002C2460">
        <w:rPr>
          <w:rFonts w:ascii="Verdana" w:hAnsi="Verdana"/>
        </w:rPr>
        <w:t>savivaldybės</w:t>
      </w:r>
      <w:proofErr w:type="spellEnd"/>
      <w:r w:rsidR="007D0ACF" w:rsidRPr="002C2460">
        <w:rPr>
          <w:rFonts w:ascii="Verdana" w:hAnsi="Verdana"/>
        </w:rPr>
        <w:t xml:space="preserve"> administracijos </w:t>
      </w:r>
      <w:proofErr w:type="spellStart"/>
      <w:r w:rsidR="007D0ACF" w:rsidRPr="002C2460">
        <w:rPr>
          <w:rFonts w:ascii="Verdana" w:hAnsi="Verdana"/>
        </w:rPr>
        <w:lastRenderedPageBreak/>
        <w:t>aplinkotvaros</w:t>
      </w:r>
      <w:proofErr w:type="spellEnd"/>
      <w:r w:rsidR="007D0ACF" w:rsidRPr="002C2460">
        <w:rPr>
          <w:rFonts w:ascii="Verdana" w:hAnsi="Verdana"/>
        </w:rPr>
        <w:t xml:space="preserve"> ir infrastruktūros skyriaus vyriausiasis specialistas Gintautas </w:t>
      </w:r>
      <w:proofErr w:type="spellStart"/>
      <w:r w:rsidR="007D0ACF" w:rsidRPr="002C2460">
        <w:rPr>
          <w:rFonts w:ascii="Verdana" w:hAnsi="Verdana"/>
        </w:rPr>
        <w:t>B</w:t>
      </w:r>
      <w:r w:rsidR="00E56AB6">
        <w:rPr>
          <w:rFonts w:ascii="Verdana" w:hAnsi="Verdana"/>
        </w:rPr>
        <w:t>u</w:t>
      </w:r>
      <w:r w:rsidR="007D0ACF" w:rsidRPr="002C2460">
        <w:rPr>
          <w:rFonts w:ascii="Verdana" w:hAnsi="Verdana"/>
        </w:rPr>
        <w:t>lkevičius</w:t>
      </w:r>
      <w:proofErr w:type="spellEnd"/>
      <w:r w:rsidR="007D0ACF" w:rsidRPr="002C2460">
        <w:rPr>
          <w:rFonts w:ascii="Verdana" w:hAnsi="Verdana"/>
        </w:rPr>
        <w:t xml:space="preserve">, tel. +370 343 </w:t>
      </w:r>
      <w:r w:rsidR="007D0ACF" w:rsidRPr="002C2460">
        <w:rPr>
          <w:rFonts w:ascii="Verdana" w:hAnsi="Verdana"/>
          <w:shd w:val="clear" w:color="auto" w:fill="FFFFFF"/>
        </w:rPr>
        <w:t>90 042</w:t>
      </w:r>
      <w:r w:rsidR="007D0ACF" w:rsidRPr="002C2460">
        <w:rPr>
          <w:rFonts w:ascii="Verdana" w:hAnsi="Verdana"/>
        </w:rPr>
        <w:t xml:space="preserve">, el. paštas </w:t>
      </w:r>
      <w:hyperlink r:id="rId30" w:history="1">
        <w:r w:rsidR="007D0ACF" w:rsidRPr="002C2460">
          <w:rPr>
            <w:rStyle w:val="Hipersaitas"/>
            <w:rFonts w:ascii="Verdana" w:hAnsi="Verdana"/>
          </w:rPr>
          <w:t>gintautas.bulkevicius@marijampole.lt</w:t>
        </w:r>
      </w:hyperlink>
      <w:r w:rsidR="007D0ACF" w:rsidRPr="002C2460">
        <w:rPr>
          <w:rFonts w:ascii="Verdana" w:hAnsi="Verdana"/>
        </w:rPr>
        <w:t>, adresas: J. Basanavičiaus a. 1, 68307 Marijampolė.</w:t>
      </w:r>
    </w:p>
    <w:p w14:paraId="2CE8894F" w14:textId="43A7B9AA" w:rsidR="00B82EFE" w:rsidRPr="002C2460" w:rsidRDefault="007B58FD" w:rsidP="00805539">
      <w:pPr>
        <w:numPr>
          <w:ilvl w:val="0"/>
          <w:numId w:val="50"/>
        </w:numPr>
        <w:tabs>
          <w:tab w:val="left" w:pos="284"/>
          <w:tab w:val="left" w:pos="1276"/>
        </w:tabs>
        <w:ind w:left="0" w:firstLine="709"/>
        <w:contextualSpacing/>
        <w:jc w:val="both"/>
        <w:rPr>
          <w:rFonts w:ascii="Verdana" w:hAnsi="Verdana"/>
        </w:rPr>
      </w:pPr>
      <w:r w:rsidRPr="002C2460">
        <w:rPr>
          <w:rFonts w:ascii="Verdana" w:hAnsi="Verdana"/>
        </w:rPr>
        <w:t>Sutarties Šalys pareiškia, kad perskaitė Sutartį, suprato jos turinį, padarinius ir ją pasirašė kaip dokumentą, atitinkantį jų valią ir tikslus.</w:t>
      </w:r>
    </w:p>
    <w:p w14:paraId="6FE86C65" w14:textId="77777777" w:rsidR="00B82EFE" w:rsidRPr="002C2460" w:rsidRDefault="00B82EFE" w:rsidP="002C2460">
      <w:pPr>
        <w:numPr>
          <w:ilvl w:val="0"/>
          <w:numId w:val="50"/>
        </w:numPr>
        <w:tabs>
          <w:tab w:val="left" w:pos="284"/>
          <w:tab w:val="left" w:pos="1276"/>
        </w:tabs>
        <w:ind w:left="0" w:firstLine="709"/>
        <w:contextualSpacing/>
        <w:jc w:val="both"/>
        <w:rPr>
          <w:rFonts w:ascii="Verdana" w:hAnsi="Verdana"/>
        </w:rPr>
      </w:pPr>
      <w:r w:rsidRPr="002C2460">
        <w:rPr>
          <w:rFonts w:ascii="Verdana" w:hAnsi="Verdana"/>
        </w:rPr>
        <w:t>Sutarties priedai:</w:t>
      </w:r>
    </w:p>
    <w:p w14:paraId="20DA3F2F" w14:textId="45772DAE" w:rsidR="006F5D18" w:rsidRPr="002C2460" w:rsidRDefault="006F5D18" w:rsidP="002C2460">
      <w:pPr>
        <w:tabs>
          <w:tab w:val="left" w:pos="284"/>
          <w:tab w:val="left" w:pos="1276"/>
        </w:tabs>
        <w:ind w:left="709"/>
        <w:contextualSpacing/>
        <w:jc w:val="both"/>
        <w:rPr>
          <w:rFonts w:ascii="Verdana" w:hAnsi="Verdana"/>
        </w:rPr>
      </w:pPr>
      <w:r w:rsidRPr="002C2460">
        <w:rPr>
          <w:rFonts w:ascii="Verdana" w:hAnsi="Verdana"/>
        </w:rPr>
        <w:t xml:space="preserve">71.1. </w:t>
      </w:r>
      <w:r w:rsidR="001855E8" w:rsidRPr="002C2460">
        <w:rPr>
          <w:rFonts w:ascii="Verdana" w:hAnsi="Verdana"/>
        </w:rPr>
        <w:t>Techninė specifikacija</w:t>
      </w:r>
      <w:r w:rsidR="00316523" w:rsidRPr="002C2460">
        <w:rPr>
          <w:rFonts w:ascii="Verdana" w:hAnsi="Verdana"/>
        </w:rPr>
        <w:t xml:space="preserve"> – </w:t>
      </w:r>
      <w:r w:rsidRPr="002C2460">
        <w:rPr>
          <w:rFonts w:ascii="Verdana" w:hAnsi="Verdana"/>
        </w:rPr>
        <w:t>1 priedas</w:t>
      </w:r>
    </w:p>
    <w:p w14:paraId="42935095" w14:textId="08F972EA" w:rsidR="00B82EFE" w:rsidRPr="002C2460" w:rsidRDefault="006F5D18" w:rsidP="002C2460">
      <w:pPr>
        <w:numPr>
          <w:ilvl w:val="1"/>
          <w:numId w:val="50"/>
        </w:numPr>
        <w:tabs>
          <w:tab w:val="left" w:pos="840"/>
          <w:tab w:val="left" w:pos="1276"/>
          <w:tab w:val="left" w:pos="1418"/>
        </w:tabs>
        <w:ind w:left="0" w:firstLine="709"/>
        <w:contextualSpacing/>
        <w:jc w:val="both"/>
        <w:rPr>
          <w:rFonts w:ascii="Verdana" w:eastAsia="Times New Roman" w:hAnsi="Verdana"/>
          <w:color w:val="auto"/>
        </w:rPr>
      </w:pPr>
      <w:r w:rsidRPr="002C2460">
        <w:rPr>
          <w:rFonts w:ascii="Verdana" w:eastAsia="Times New Roman" w:hAnsi="Verdana"/>
          <w:color w:val="auto"/>
        </w:rPr>
        <w:t>A</w:t>
      </w:r>
      <w:r w:rsidR="00B82EFE" w:rsidRPr="002C2460">
        <w:rPr>
          <w:rFonts w:ascii="Verdana" w:eastAsia="Times New Roman" w:hAnsi="Verdana"/>
          <w:color w:val="auto"/>
        </w:rPr>
        <w:t xml:space="preserve">tliktų darbų aktas – </w:t>
      </w:r>
      <w:r w:rsidRPr="002C2460">
        <w:rPr>
          <w:rFonts w:ascii="Verdana" w:eastAsia="Times New Roman" w:hAnsi="Verdana"/>
          <w:color w:val="auto"/>
        </w:rPr>
        <w:t>2</w:t>
      </w:r>
      <w:r w:rsidR="00B82EFE" w:rsidRPr="002C2460">
        <w:rPr>
          <w:rFonts w:ascii="Verdana" w:eastAsia="Times New Roman" w:hAnsi="Verdana"/>
          <w:color w:val="auto"/>
        </w:rPr>
        <w:t xml:space="preserve"> priedas;</w:t>
      </w:r>
    </w:p>
    <w:p w14:paraId="5DC486FA" w14:textId="57F4A16E" w:rsidR="007121E2" w:rsidRPr="002C2460" w:rsidRDefault="006F5D18" w:rsidP="002C2460">
      <w:pPr>
        <w:numPr>
          <w:ilvl w:val="1"/>
          <w:numId w:val="50"/>
        </w:numPr>
        <w:tabs>
          <w:tab w:val="left" w:pos="840"/>
          <w:tab w:val="left" w:pos="1276"/>
          <w:tab w:val="left" w:pos="1418"/>
        </w:tabs>
        <w:ind w:left="0" w:firstLine="709"/>
        <w:contextualSpacing/>
        <w:jc w:val="both"/>
        <w:rPr>
          <w:rFonts w:ascii="Verdana" w:eastAsia="Times New Roman" w:hAnsi="Verdana"/>
          <w:color w:val="auto"/>
        </w:rPr>
      </w:pPr>
      <w:r w:rsidRPr="002C2460">
        <w:rPr>
          <w:rFonts w:ascii="Verdana" w:eastAsia="Times New Roman" w:hAnsi="Verdana"/>
          <w:color w:val="auto"/>
        </w:rPr>
        <w:t>D</w:t>
      </w:r>
      <w:r w:rsidR="00B82EFE" w:rsidRPr="002C2460">
        <w:rPr>
          <w:rFonts w:ascii="Verdana" w:eastAsia="Times New Roman" w:hAnsi="Verdana"/>
          <w:color w:val="auto"/>
        </w:rPr>
        <w:t xml:space="preserve">arbų perdavimo – priėmimo aktas – </w:t>
      </w:r>
      <w:r w:rsidRPr="002C2460">
        <w:rPr>
          <w:rFonts w:ascii="Verdana" w:eastAsia="Times New Roman" w:hAnsi="Verdana"/>
          <w:color w:val="auto"/>
        </w:rPr>
        <w:t>3</w:t>
      </w:r>
      <w:r w:rsidR="00B82EFE" w:rsidRPr="002C2460">
        <w:rPr>
          <w:rFonts w:ascii="Verdana" w:eastAsia="Times New Roman" w:hAnsi="Verdana"/>
          <w:color w:val="auto"/>
        </w:rPr>
        <w:t xml:space="preserve"> priedas;</w:t>
      </w:r>
    </w:p>
    <w:p w14:paraId="246797B6" w14:textId="1A3B1ECF" w:rsidR="007121E2" w:rsidRPr="002C2460" w:rsidRDefault="006F5D18" w:rsidP="002C2460">
      <w:pPr>
        <w:numPr>
          <w:ilvl w:val="1"/>
          <w:numId w:val="50"/>
        </w:numPr>
        <w:tabs>
          <w:tab w:val="left" w:pos="840"/>
          <w:tab w:val="left" w:pos="1276"/>
          <w:tab w:val="left" w:pos="1418"/>
        </w:tabs>
        <w:ind w:left="0" w:firstLine="709"/>
        <w:contextualSpacing/>
        <w:jc w:val="both"/>
        <w:rPr>
          <w:rFonts w:ascii="Verdana" w:eastAsia="Times New Roman" w:hAnsi="Verdana"/>
          <w:color w:val="auto"/>
        </w:rPr>
      </w:pPr>
      <w:r w:rsidRPr="002C2460">
        <w:rPr>
          <w:rFonts w:ascii="Verdana" w:eastAsia="Times New Roman" w:hAnsi="Verdana"/>
        </w:rPr>
        <w:t>S</w:t>
      </w:r>
      <w:r w:rsidR="007121E2" w:rsidRPr="002C2460">
        <w:rPr>
          <w:rFonts w:ascii="Verdana" w:eastAsia="Times New Roman" w:hAnsi="Verdana"/>
        </w:rPr>
        <w:t xml:space="preserve">tatybvietės perdavimo – priėmimo aktas – </w:t>
      </w:r>
      <w:r w:rsidRPr="002C2460">
        <w:rPr>
          <w:rFonts w:ascii="Verdana" w:eastAsia="Times New Roman" w:hAnsi="Verdana"/>
        </w:rPr>
        <w:t>4</w:t>
      </w:r>
      <w:r w:rsidR="007121E2" w:rsidRPr="002C2460">
        <w:rPr>
          <w:rFonts w:ascii="Verdana" w:eastAsia="Times New Roman" w:hAnsi="Verdana"/>
        </w:rPr>
        <w:t xml:space="preserve"> priedas;</w:t>
      </w:r>
    </w:p>
    <w:p w14:paraId="58F594DA" w14:textId="7E29525F" w:rsidR="005404D5" w:rsidRPr="002C2460" w:rsidRDefault="005404D5" w:rsidP="002C2460">
      <w:pPr>
        <w:numPr>
          <w:ilvl w:val="1"/>
          <w:numId w:val="50"/>
        </w:numPr>
        <w:tabs>
          <w:tab w:val="left" w:pos="840"/>
          <w:tab w:val="left" w:pos="1276"/>
          <w:tab w:val="left" w:pos="1418"/>
        </w:tabs>
        <w:ind w:left="0" w:firstLine="709"/>
        <w:contextualSpacing/>
        <w:jc w:val="both"/>
        <w:rPr>
          <w:rFonts w:ascii="Verdana" w:eastAsia="Times New Roman" w:hAnsi="Verdana"/>
          <w:color w:val="auto"/>
        </w:rPr>
      </w:pPr>
      <w:r w:rsidRPr="002C2460">
        <w:rPr>
          <w:rFonts w:ascii="Verdana" w:eastAsia="Times New Roman" w:hAnsi="Verdana"/>
          <w:color w:val="auto"/>
        </w:rPr>
        <w:t>Pažyma apie atliktų darbų vertę – 5 priedas;</w:t>
      </w:r>
    </w:p>
    <w:p w14:paraId="76B0A5BC" w14:textId="3B5B1E8A" w:rsidR="006F5D18" w:rsidRPr="002C2460" w:rsidRDefault="006F5D18" w:rsidP="002C2460">
      <w:pPr>
        <w:numPr>
          <w:ilvl w:val="1"/>
          <w:numId w:val="50"/>
        </w:numPr>
        <w:tabs>
          <w:tab w:val="left" w:pos="840"/>
          <w:tab w:val="left" w:pos="1276"/>
          <w:tab w:val="left" w:pos="1418"/>
        </w:tabs>
        <w:ind w:left="0" w:firstLine="709"/>
        <w:contextualSpacing/>
        <w:jc w:val="both"/>
        <w:rPr>
          <w:rFonts w:ascii="Verdana" w:eastAsia="Times New Roman" w:hAnsi="Verdana"/>
          <w:color w:val="auto"/>
        </w:rPr>
      </w:pPr>
      <w:r w:rsidRPr="002C2460">
        <w:rPr>
          <w:rFonts w:ascii="Verdana" w:eastAsia="Times New Roman" w:hAnsi="Verdana"/>
          <w:color w:val="auto"/>
          <w:lang w:eastAsia="lt-LT"/>
        </w:rPr>
        <w:t xml:space="preserve">Trišalio susitarimo su subrangovu forma </w:t>
      </w:r>
      <w:r w:rsidRPr="002C2460">
        <w:rPr>
          <w:rFonts w:ascii="Verdana" w:hAnsi="Verdana"/>
        </w:rPr>
        <w:t xml:space="preserve">– </w:t>
      </w:r>
      <w:r w:rsidR="005404D5" w:rsidRPr="002C2460">
        <w:rPr>
          <w:rFonts w:ascii="Verdana" w:hAnsi="Verdana"/>
        </w:rPr>
        <w:t>6</w:t>
      </w:r>
      <w:r w:rsidRPr="002C2460">
        <w:rPr>
          <w:rFonts w:ascii="Verdana" w:hAnsi="Verdana"/>
        </w:rPr>
        <w:t xml:space="preserve"> priedas.</w:t>
      </w:r>
    </w:p>
    <w:p w14:paraId="31F41027" w14:textId="1EA0CCA4" w:rsidR="005404D5" w:rsidRPr="002C2460" w:rsidRDefault="005404D5" w:rsidP="002C2460">
      <w:pPr>
        <w:numPr>
          <w:ilvl w:val="1"/>
          <w:numId w:val="50"/>
        </w:numPr>
        <w:tabs>
          <w:tab w:val="left" w:pos="840"/>
          <w:tab w:val="left" w:pos="1276"/>
          <w:tab w:val="left" w:pos="1418"/>
        </w:tabs>
        <w:ind w:left="0" w:firstLine="709"/>
        <w:contextualSpacing/>
        <w:jc w:val="both"/>
        <w:rPr>
          <w:rFonts w:ascii="Verdana" w:eastAsia="Times New Roman" w:hAnsi="Verdana"/>
          <w:color w:val="000000" w:themeColor="text1"/>
        </w:rPr>
      </w:pPr>
      <w:r w:rsidRPr="002C2460">
        <w:rPr>
          <w:rFonts w:ascii="Verdana" w:eastAsia="Times New Roman" w:hAnsi="Verdana"/>
          <w:color w:val="000000" w:themeColor="text1"/>
        </w:rPr>
        <w:t>Rangovo pasiūlymas – 7 priedas;</w:t>
      </w:r>
    </w:p>
    <w:p w14:paraId="29977F03" w14:textId="4517A2A2" w:rsidR="009731FD" w:rsidRPr="002C2460" w:rsidRDefault="009731FD" w:rsidP="002C2460">
      <w:pPr>
        <w:numPr>
          <w:ilvl w:val="1"/>
          <w:numId w:val="50"/>
        </w:numPr>
        <w:tabs>
          <w:tab w:val="left" w:pos="840"/>
          <w:tab w:val="left" w:pos="1276"/>
          <w:tab w:val="left" w:pos="1418"/>
        </w:tabs>
        <w:ind w:left="0" w:firstLine="709"/>
        <w:contextualSpacing/>
        <w:jc w:val="both"/>
        <w:rPr>
          <w:rFonts w:ascii="Verdana" w:eastAsia="Times New Roman" w:hAnsi="Verdana"/>
          <w:color w:val="000000" w:themeColor="text1"/>
        </w:rPr>
      </w:pPr>
      <w:r w:rsidRPr="002C2460">
        <w:rPr>
          <w:rFonts w:ascii="Verdana" w:eastAsia="Times New Roman" w:hAnsi="Verdana"/>
          <w:color w:val="000000" w:themeColor="text1"/>
        </w:rPr>
        <w:t>Įkainotų veiklų sąrašas – 8 priedas.</w:t>
      </w:r>
    </w:p>
    <w:p w14:paraId="5DCEFF1B" w14:textId="77777777" w:rsidR="00B82EFE" w:rsidRPr="002C2460" w:rsidRDefault="00B82EFE" w:rsidP="002C2460">
      <w:pPr>
        <w:tabs>
          <w:tab w:val="left" w:pos="840"/>
          <w:tab w:val="left" w:pos="1276"/>
          <w:tab w:val="left" w:pos="1418"/>
        </w:tabs>
        <w:ind w:left="709"/>
        <w:contextualSpacing/>
        <w:jc w:val="both"/>
        <w:rPr>
          <w:rFonts w:ascii="Verdana" w:eastAsia="Times New Roman" w:hAnsi="Verdana"/>
          <w:color w:val="000000" w:themeColor="text1"/>
        </w:rPr>
      </w:pPr>
    </w:p>
    <w:p w14:paraId="691D9CE0" w14:textId="77777777" w:rsidR="00B82EFE" w:rsidRPr="002C2460" w:rsidRDefault="00B82EFE" w:rsidP="002C2460">
      <w:pPr>
        <w:numPr>
          <w:ilvl w:val="0"/>
          <w:numId w:val="15"/>
        </w:numPr>
        <w:contextualSpacing/>
        <w:jc w:val="center"/>
        <w:rPr>
          <w:rFonts w:ascii="Verdana" w:hAnsi="Verdana"/>
          <w:b/>
          <w:color w:val="auto"/>
        </w:rPr>
      </w:pPr>
      <w:r w:rsidRPr="002C2460">
        <w:rPr>
          <w:rFonts w:ascii="Verdana" w:hAnsi="Verdana"/>
          <w:b/>
          <w:color w:val="auto"/>
        </w:rPr>
        <w:t xml:space="preserve">ŠALIŲ REKVIZITAI </w:t>
      </w:r>
    </w:p>
    <w:p w14:paraId="5D0EF404" w14:textId="77777777" w:rsidR="00DA14F6" w:rsidRPr="002C2460" w:rsidRDefault="00DA14F6" w:rsidP="002C2460">
      <w:pPr>
        <w:contextualSpacing/>
        <w:jc w:val="both"/>
        <w:rPr>
          <w:rFonts w:ascii="Verdana" w:hAnsi="Verdana"/>
          <w:b/>
          <w:color w:val="auto"/>
        </w:rPr>
      </w:pPr>
    </w:p>
    <w:p w14:paraId="2C0513B1" w14:textId="011F799C" w:rsidR="00B82EFE" w:rsidRPr="002C2460" w:rsidRDefault="00B82EFE" w:rsidP="00805539">
      <w:pPr>
        <w:tabs>
          <w:tab w:val="left" w:pos="5387"/>
        </w:tabs>
        <w:ind w:hanging="284"/>
        <w:contextualSpacing/>
        <w:jc w:val="both"/>
        <w:rPr>
          <w:rFonts w:ascii="Verdana" w:hAnsi="Verdana"/>
          <w:color w:val="auto"/>
        </w:rPr>
      </w:pPr>
      <w:r w:rsidRPr="002C2460">
        <w:rPr>
          <w:rFonts w:ascii="Verdana" w:hAnsi="Verdana"/>
          <w:b/>
          <w:bCs/>
          <w:color w:val="auto"/>
        </w:rPr>
        <w:t>Užsakovas</w:t>
      </w:r>
      <w:r w:rsidRPr="002C2460">
        <w:rPr>
          <w:rFonts w:ascii="Verdana" w:hAnsi="Verdana"/>
          <w:b/>
          <w:bCs/>
          <w:color w:val="auto"/>
        </w:rPr>
        <w:tab/>
        <w:t>Rangovas</w:t>
      </w:r>
    </w:p>
    <w:tbl>
      <w:tblPr>
        <w:tblStyle w:val="Lentelstinklelis"/>
        <w:tblW w:w="992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84"/>
        <w:gridCol w:w="4252"/>
      </w:tblGrid>
      <w:tr w:rsidR="00B82EFE" w:rsidRPr="002C2460" w14:paraId="62054377" w14:textId="77777777" w:rsidTr="00541701">
        <w:trPr>
          <w:trHeight w:val="3932"/>
        </w:trPr>
        <w:tc>
          <w:tcPr>
            <w:tcW w:w="5387" w:type="dxa"/>
          </w:tcPr>
          <w:p w14:paraId="1CF0D828" w14:textId="6B34460D" w:rsidR="00661124" w:rsidRPr="002C2460" w:rsidRDefault="006442D7" w:rsidP="002C2460">
            <w:pPr>
              <w:pStyle w:val="Body2"/>
              <w:spacing w:after="0"/>
              <w:contextualSpacing/>
              <w:rPr>
                <w:rFonts w:ascii="Verdana" w:hAnsi="Verdana" w:cs="Times New Roman"/>
                <w:color w:val="auto"/>
                <w:sz w:val="24"/>
                <w:szCs w:val="24"/>
                <w:lang w:val="lt-LT"/>
              </w:rPr>
            </w:pPr>
            <w:r w:rsidRPr="002C2460">
              <w:rPr>
                <w:rFonts w:ascii="Verdana" w:hAnsi="Verdana" w:cs="Times New Roman"/>
                <w:color w:val="auto"/>
                <w:sz w:val="24"/>
                <w:szCs w:val="24"/>
                <w:lang w:val="lt-LT"/>
              </w:rPr>
              <w:t xml:space="preserve">Marijampolės </w:t>
            </w:r>
            <w:r w:rsidR="00F16630" w:rsidRPr="002C2460">
              <w:rPr>
                <w:rFonts w:ascii="Verdana" w:hAnsi="Verdana" w:cs="Times New Roman"/>
                <w:color w:val="auto"/>
                <w:sz w:val="24"/>
                <w:szCs w:val="24"/>
                <w:lang w:val="lt-LT"/>
              </w:rPr>
              <w:t>savivaldybės administracija</w:t>
            </w:r>
          </w:p>
          <w:p w14:paraId="7BFD822D" w14:textId="77777777" w:rsidR="007B2CC0" w:rsidRDefault="007B2CC0" w:rsidP="002C2460">
            <w:pPr>
              <w:pStyle w:val="Body2"/>
              <w:spacing w:after="0"/>
              <w:contextualSpacing/>
              <w:rPr>
                <w:rFonts w:ascii="Verdana" w:hAnsi="Verdana"/>
                <w:sz w:val="24"/>
                <w:szCs w:val="24"/>
              </w:rPr>
            </w:pPr>
            <w:r w:rsidRPr="007B2CC0">
              <w:rPr>
                <w:rFonts w:ascii="Verdana" w:hAnsi="Verdana"/>
                <w:sz w:val="24"/>
                <w:szCs w:val="24"/>
              </w:rPr>
              <w:t xml:space="preserve">J. </w:t>
            </w:r>
            <w:proofErr w:type="spellStart"/>
            <w:r w:rsidRPr="007B2CC0">
              <w:rPr>
                <w:rFonts w:ascii="Verdana" w:hAnsi="Verdana"/>
                <w:sz w:val="24"/>
                <w:szCs w:val="24"/>
              </w:rPr>
              <w:t>Basanavičiaus</w:t>
            </w:r>
            <w:proofErr w:type="spellEnd"/>
            <w:r w:rsidRPr="007B2CC0">
              <w:rPr>
                <w:rFonts w:ascii="Verdana" w:hAnsi="Verdana"/>
                <w:sz w:val="24"/>
                <w:szCs w:val="24"/>
              </w:rPr>
              <w:t xml:space="preserve"> a. 1, </w:t>
            </w:r>
          </w:p>
          <w:p w14:paraId="28A3FF55" w14:textId="368734B3" w:rsidR="007B2CC0" w:rsidRDefault="007B2CC0" w:rsidP="002C2460">
            <w:pPr>
              <w:pStyle w:val="Body2"/>
              <w:spacing w:after="0"/>
              <w:contextualSpacing/>
              <w:rPr>
                <w:rFonts w:ascii="Verdana" w:hAnsi="Verdana" w:cs="Times New Roman"/>
                <w:color w:val="auto"/>
                <w:sz w:val="24"/>
                <w:szCs w:val="24"/>
                <w:lang w:val="lt-LT"/>
              </w:rPr>
            </w:pPr>
            <w:r w:rsidRPr="007B2CC0">
              <w:rPr>
                <w:rFonts w:ascii="Verdana" w:hAnsi="Verdana"/>
                <w:sz w:val="24"/>
                <w:szCs w:val="24"/>
              </w:rPr>
              <w:t xml:space="preserve">LT-68307 </w:t>
            </w:r>
            <w:proofErr w:type="spellStart"/>
            <w:r w:rsidRPr="007B2CC0">
              <w:rPr>
                <w:rFonts w:ascii="Verdana" w:hAnsi="Verdana"/>
                <w:sz w:val="24"/>
                <w:szCs w:val="24"/>
              </w:rPr>
              <w:t>Marijampolė</w:t>
            </w:r>
            <w:proofErr w:type="spellEnd"/>
            <w:r w:rsidRPr="002C2460">
              <w:rPr>
                <w:rFonts w:ascii="Verdana" w:hAnsi="Verdana" w:cs="Times New Roman"/>
                <w:color w:val="auto"/>
                <w:sz w:val="24"/>
                <w:szCs w:val="24"/>
                <w:lang w:val="lt-LT"/>
              </w:rPr>
              <w:t xml:space="preserve"> </w:t>
            </w:r>
          </w:p>
          <w:p w14:paraId="6C44CD50" w14:textId="03C8D567" w:rsidR="00661124" w:rsidRPr="002C2460" w:rsidRDefault="00661124" w:rsidP="002C2460">
            <w:pPr>
              <w:pStyle w:val="Body2"/>
              <w:spacing w:after="0"/>
              <w:contextualSpacing/>
              <w:rPr>
                <w:rFonts w:ascii="Verdana" w:hAnsi="Verdana" w:cs="Times New Roman"/>
                <w:color w:val="auto"/>
                <w:sz w:val="24"/>
                <w:szCs w:val="24"/>
                <w:lang w:val="lt-LT"/>
              </w:rPr>
            </w:pPr>
            <w:r w:rsidRPr="002C2460">
              <w:rPr>
                <w:rFonts w:ascii="Verdana" w:hAnsi="Verdana" w:cs="Times New Roman"/>
                <w:color w:val="auto"/>
                <w:sz w:val="24"/>
                <w:szCs w:val="24"/>
                <w:lang w:val="lt-LT"/>
              </w:rPr>
              <w:t xml:space="preserve">Juridinio asmens </w:t>
            </w:r>
            <w:r w:rsidRPr="007B2CC0">
              <w:rPr>
                <w:rFonts w:ascii="Verdana" w:hAnsi="Verdana" w:cs="Times New Roman"/>
                <w:color w:val="auto"/>
                <w:sz w:val="24"/>
                <w:szCs w:val="24"/>
                <w:lang w:val="lt-LT"/>
              </w:rPr>
              <w:t>kodas</w:t>
            </w:r>
            <w:r w:rsidR="006442D7" w:rsidRPr="007B2CC0">
              <w:rPr>
                <w:rFonts w:ascii="Verdana" w:hAnsi="Verdana" w:cs="Times New Roman"/>
                <w:color w:val="auto"/>
                <w:sz w:val="24"/>
                <w:szCs w:val="24"/>
                <w:lang w:val="lt-LT"/>
              </w:rPr>
              <w:t xml:space="preserve"> </w:t>
            </w:r>
            <w:r w:rsidR="007B2CC0" w:rsidRPr="007B2CC0">
              <w:rPr>
                <w:rFonts w:ascii="Verdana" w:hAnsi="Verdana"/>
                <w:sz w:val="24"/>
                <w:szCs w:val="24"/>
              </w:rPr>
              <w:t>188769113</w:t>
            </w:r>
            <w:r w:rsidR="006442D7" w:rsidRPr="002C2460">
              <w:rPr>
                <w:rFonts w:ascii="Verdana" w:hAnsi="Verdana" w:cs="Times New Roman"/>
                <w:color w:val="auto"/>
                <w:sz w:val="24"/>
                <w:szCs w:val="24"/>
                <w:lang w:val="lt-LT"/>
              </w:rPr>
              <w:t>.</w:t>
            </w:r>
          </w:p>
          <w:p w14:paraId="26856542" w14:textId="77777777" w:rsidR="00661124" w:rsidRPr="002C2460" w:rsidRDefault="00661124" w:rsidP="002C2460">
            <w:pPr>
              <w:pStyle w:val="Body2"/>
              <w:spacing w:after="0"/>
              <w:contextualSpacing/>
              <w:rPr>
                <w:rFonts w:ascii="Verdana" w:hAnsi="Verdana" w:cs="Times New Roman"/>
                <w:color w:val="auto"/>
                <w:sz w:val="24"/>
                <w:szCs w:val="24"/>
                <w:lang w:val="lt-LT"/>
              </w:rPr>
            </w:pPr>
            <w:r w:rsidRPr="002C2460">
              <w:rPr>
                <w:rFonts w:ascii="Verdana" w:hAnsi="Verdana" w:cs="Times New Roman"/>
                <w:color w:val="auto"/>
                <w:sz w:val="24"/>
                <w:szCs w:val="24"/>
                <w:lang w:val="lt-LT"/>
              </w:rPr>
              <w:t>PVM mokėtojo kodas</w:t>
            </w:r>
          </w:p>
          <w:p w14:paraId="668A5DBB" w14:textId="77777777" w:rsidR="00661124" w:rsidRPr="002C2460" w:rsidRDefault="00661124" w:rsidP="002C2460">
            <w:pPr>
              <w:pStyle w:val="Body2"/>
              <w:spacing w:after="0"/>
              <w:contextualSpacing/>
              <w:rPr>
                <w:rFonts w:ascii="Verdana" w:hAnsi="Verdana" w:cs="Times New Roman"/>
                <w:color w:val="auto"/>
                <w:sz w:val="24"/>
                <w:szCs w:val="24"/>
                <w:lang w:val="lt-LT"/>
              </w:rPr>
            </w:pPr>
            <w:r w:rsidRPr="002C2460">
              <w:rPr>
                <w:rFonts w:ascii="Verdana" w:hAnsi="Verdana" w:cs="Times New Roman"/>
                <w:color w:val="auto"/>
                <w:sz w:val="24"/>
                <w:szCs w:val="24"/>
                <w:lang w:val="lt-LT"/>
              </w:rPr>
              <w:t>Banko sąskaitos Nr.</w:t>
            </w:r>
          </w:p>
          <w:p w14:paraId="653AB715" w14:textId="77777777" w:rsidR="00661124" w:rsidRPr="002C2460" w:rsidRDefault="00661124" w:rsidP="002C2460">
            <w:pPr>
              <w:pStyle w:val="Body2"/>
              <w:spacing w:after="0"/>
              <w:contextualSpacing/>
              <w:rPr>
                <w:rFonts w:ascii="Verdana" w:hAnsi="Verdana" w:cs="Times New Roman"/>
                <w:color w:val="auto"/>
                <w:sz w:val="24"/>
                <w:szCs w:val="24"/>
                <w:lang w:val="lt-LT"/>
              </w:rPr>
            </w:pPr>
            <w:r w:rsidRPr="002C2460">
              <w:rPr>
                <w:rFonts w:ascii="Verdana" w:hAnsi="Verdana" w:cs="Times New Roman"/>
                <w:color w:val="auto"/>
                <w:sz w:val="24"/>
                <w:szCs w:val="24"/>
                <w:lang w:val="lt-LT"/>
              </w:rPr>
              <w:t>Bankas</w:t>
            </w:r>
          </w:p>
          <w:p w14:paraId="188E8CE7" w14:textId="77777777" w:rsidR="00661124" w:rsidRPr="002C2460" w:rsidRDefault="00661124" w:rsidP="002C2460">
            <w:pPr>
              <w:pStyle w:val="Body2"/>
              <w:spacing w:after="0"/>
              <w:contextualSpacing/>
              <w:rPr>
                <w:rFonts w:ascii="Verdana" w:hAnsi="Verdana" w:cs="Times New Roman"/>
                <w:color w:val="auto"/>
                <w:sz w:val="24"/>
                <w:szCs w:val="24"/>
                <w:lang w:val="lt-LT"/>
              </w:rPr>
            </w:pPr>
            <w:r w:rsidRPr="002C2460">
              <w:rPr>
                <w:rFonts w:ascii="Verdana" w:hAnsi="Verdana" w:cs="Times New Roman"/>
                <w:color w:val="auto"/>
                <w:sz w:val="24"/>
                <w:szCs w:val="24"/>
                <w:lang w:val="lt-LT"/>
              </w:rPr>
              <w:t>Banko kodas</w:t>
            </w:r>
          </w:p>
          <w:p w14:paraId="2FC03F74" w14:textId="77777777" w:rsidR="00661124" w:rsidRPr="002C2460" w:rsidRDefault="00661124" w:rsidP="002C2460">
            <w:pPr>
              <w:pStyle w:val="Body2"/>
              <w:spacing w:after="0"/>
              <w:contextualSpacing/>
              <w:rPr>
                <w:rFonts w:ascii="Verdana" w:hAnsi="Verdana" w:cs="Times New Roman"/>
                <w:color w:val="auto"/>
                <w:sz w:val="24"/>
                <w:szCs w:val="24"/>
                <w:lang w:val="lt-LT"/>
              </w:rPr>
            </w:pPr>
            <w:r w:rsidRPr="002C2460">
              <w:rPr>
                <w:rFonts w:ascii="Verdana" w:hAnsi="Verdana" w:cs="Times New Roman"/>
                <w:color w:val="auto"/>
                <w:sz w:val="24"/>
                <w:szCs w:val="24"/>
                <w:lang w:val="lt-LT"/>
              </w:rPr>
              <w:t>Tel. Nr.</w:t>
            </w:r>
          </w:p>
          <w:p w14:paraId="7D4F0E31" w14:textId="77777777" w:rsidR="00661124" w:rsidRPr="002C2460" w:rsidRDefault="00661124" w:rsidP="002C2460">
            <w:pPr>
              <w:pStyle w:val="Body2"/>
              <w:spacing w:after="0"/>
              <w:contextualSpacing/>
              <w:rPr>
                <w:rFonts w:ascii="Verdana" w:hAnsi="Verdana" w:cs="Times New Roman"/>
                <w:color w:val="auto"/>
                <w:sz w:val="24"/>
                <w:szCs w:val="24"/>
                <w:lang w:val="lt-LT"/>
              </w:rPr>
            </w:pPr>
            <w:r w:rsidRPr="002C2460">
              <w:rPr>
                <w:rFonts w:ascii="Verdana" w:hAnsi="Verdana" w:cs="Times New Roman"/>
                <w:color w:val="auto"/>
                <w:sz w:val="24"/>
                <w:szCs w:val="24"/>
                <w:lang w:val="lt-LT"/>
              </w:rPr>
              <w:t>El. p.</w:t>
            </w:r>
          </w:p>
          <w:p w14:paraId="4FE86BB3" w14:textId="77777777" w:rsidR="00661124" w:rsidRPr="002C2460" w:rsidRDefault="00661124" w:rsidP="002C2460">
            <w:pPr>
              <w:pStyle w:val="Body2"/>
              <w:spacing w:after="0"/>
              <w:contextualSpacing/>
              <w:rPr>
                <w:rFonts w:ascii="Verdana" w:hAnsi="Verdana" w:cs="Times New Roman"/>
                <w:color w:val="auto"/>
                <w:sz w:val="24"/>
                <w:szCs w:val="24"/>
                <w:lang w:val="lt-LT"/>
              </w:rPr>
            </w:pPr>
          </w:p>
          <w:p w14:paraId="5CE071D3" w14:textId="77777777" w:rsidR="00661124" w:rsidRPr="002C2460" w:rsidRDefault="00661124" w:rsidP="002C2460">
            <w:pPr>
              <w:pStyle w:val="Body2"/>
              <w:spacing w:after="0"/>
              <w:contextualSpacing/>
              <w:rPr>
                <w:rFonts w:ascii="Verdana" w:hAnsi="Verdana" w:cs="Times New Roman"/>
                <w:color w:val="auto"/>
                <w:sz w:val="24"/>
                <w:szCs w:val="24"/>
                <w:lang w:val="lt-LT"/>
              </w:rPr>
            </w:pPr>
            <w:r w:rsidRPr="002C2460">
              <w:rPr>
                <w:rFonts w:ascii="Verdana" w:hAnsi="Verdana" w:cs="Times New Roman"/>
                <w:color w:val="auto"/>
                <w:sz w:val="24"/>
                <w:szCs w:val="24"/>
                <w:lang w:val="lt-LT"/>
              </w:rPr>
              <w:t>Atstovo vardas, pavardė</w:t>
            </w:r>
          </w:p>
          <w:p w14:paraId="06584CCA" w14:textId="77777777" w:rsidR="00661124" w:rsidRPr="002C2460" w:rsidRDefault="00661124" w:rsidP="002C2460">
            <w:pPr>
              <w:pStyle w:val="Body2"/>
              <w:spacing w:after="0"/>
              <w:ind w:right="-678"/>
              <w:contextualSpacing/>
              <w:jc w:val="left"/>
              <w:rPr>
                <w:rFonts w:ascii="Verdana" w:hAnsi="Verdana" w:cs="Times New Roman"/>
                <w:color w:val="auto"/>
                <w:sz w:val="24"/>
                <w:szCs w:val="24"/>
                <w:lang w:val="lt-LT"/>
              </w:rPr>
            </w:pPr>
          </w:p>
          <w:p w14:paraId="0A1CF4CA" w14:textId="227890D0" w:rsidR="00B82EFE" w:rsidRPr="002C2460" w:rsidRDefault="00661124" w:rsidP="002C2460">
            <w:pPr>
              <w:pStyle w:val="Body2"/>
              <w:spacing w:after="0"/>
              <w:ind w:right="-678"/>
              <w:contextualSpacing/>
              <w:jc w:val="left"/>
              <w:rPr>
                <w:rFonts w:ascii="Verdana" w:hAnsi="Verdana" w:cs="Times New Roman"/>
                <w:color w:val="auto"/>
                <w:sz w:val="24"/>
                <w:szCs w:val="24"/>
                <w:lang w:val="lt-LT"/>
              </w:rPr>
            </w:pPr>
            <w:r w:rsidRPr="002C2460">
              <w:rPr>
                <w:rFonts w:ascii="Verdana" w:hAnsi="Verdana" w:cs="Times New Roman"/>
                <w:color w:val="auto"/>
                <w:sz w:val="24"/>
                <w:szCs w:val="24"/>
                <w:lang w:val="lt-LT"/>
              </w:rPr>
              <w:t>Atstovo pareigos</w:t>
            </w:r>
          </w:p>
        </w:tc>
        <w:tc>
          <w:tcPr>
            <w:tcW w:w="284" w:type="dxa"/>
          </w:tcPr>
          <w:p w14:paraId="13E792BF" w14:textId="77777777" w:rsidR="00B82EFE" w:rsidRPr="002C2460" w:rsidRDefault="00B82EFE" w:rsidP="002C2460">
            <w:pPr>
              <w:pStyle w:val="Body2"/>
              <w:spacing w:after="0"/>
              <w:contextualSpacing/>
              <w:rPr>
                <w:rFonts w:ascii="Verdana" w:hAnsi="Verdana" w:cs="Times New Roman"/>
                <w:color w:val="auto"/>
                <w:sz w:val="24"/>
                <w:szCs w:val="24"/>
                <w:lang w:val="lt-LT"/>
              </w:rPr>
            </w:pPr>
          </w:p>
        </w:tc>
        <w:tc>
          <w:tcPr>
            <w:tcW w:w="4252" w:type="dxa"/>
          </w:tcPr>
          <w:p w14:paraId="35F5670E" w14:textId="77777777" w:rsidR="00B82EFE" w:rsidRPr="002C2460" w:rsidRDefault="00B82EFE" w:rsidP="002C2460">
            <w:pPr>
              <w:pStyle w:val="Body2"/>
              <w:spacing w:after="0"/>
              <w:contextualSpacing/>
              <w:rPr>
                <w:rFonts w:ascii="Verdana" w:hAnsi="Verdana" w:cs="Times New Roman"/>
                <w:color w:val="auto"/>
                <w:sz w:val="24"/>
                <w:szCs w:val="24"/>
                <w:lang w:val="lt-LT"/>
              </w:rPr>
            </w:pPr>
            <w:r w:rsidRPr="002C2460">
              <w:rPr>
                <w:rFonts w:ascii="Verdana" w:hAnsi="Verdana" w:cs="Times New Roman"/>
                <w:color w:val="auto"/>
                <w:sz w:val="24"/>
                <w:szCs w:val="24"/>
                <w:lang w:val="lt-LT"/>
              </w:rPr>
              <w:t>Rangovo pavadinimas</w:t>
            </w:r>
          </w:p>
          <w:p w14:paraId="227F4A5F" w14:textId="77777777" w:rsidR="00B82EFE" w:rsidRPr="002C2460" w:rsidRDefault="00B82EFE" w:rsidP="002C2460">
            <w:pPr>
              <w:pStyle w:val="Body2"/>
              <w:spacing w:after="0"/>
              <w:contextualSpacing/>
              <w:rPr>
                <w:rFonts w:ascii="Verdana" w:hAnsi="Verdana" w:cs="Times New Roman"/>
                <w:color w:val="auto"/>
                <w:sz w:val="24"/>
                <w:szCs w:val="24"/>
                <w:lang w:val="lt-LT"/>
              </w:rPr>
            </w:pPr>
            <w:r w:rsidRPr="002C2460">
              <w:rPr>
                <w:rFonts w:ascii="Verdana" w:hAnsi="Verdana" w:cs="Times New Roman"/>
                <w:color w:val="auto"/>
                <w:sz w:val="24"/>
                <w:szCs w:val="24"/>
                <w:lang w:val="lt-LT"/>
              </w:rPr>
              <w:t>Adresas</w:t>
            </w:r>
          </w:p>
          <w:p w14:paraId="0854E087" w14:textId="77777777" w:rsidR="00B82EFE" w:rsidRPr="002C2460" w:rsidRDefault="00B82EFE" w:rsidP="002C2460">
            <w:pPr>
              <w:pStyle w:val="Body2"/>
              <w:spacing w:after="0"/>
              <w:contextualSpacing/>
              <w:rPr>
                <w:rFonts w:ascii="Verdana" w:hAnsi="Verdana" w:cs="Times New Roman"/>
                <w:color w:val="auto"/>
                <w:sz w:val="24"/>
                <w:szCs w:val="24"/>
                <w:lang w:val="lt-LT"/>
              </w:rPr>
            </w:pPr>
            <w:r w:rsidRPr="002C2460">
              <w:rPr>
                <w:rFonts w:ascii="Verdana" w:hAnsi="Verdana" w:cs="Times New Roman"/>
                <w:color w:val="auto"/>
                <w:sz w:val="24"/>
                <w:szCs w:val="24"/>
                <w:lang w:val="lt-LT"/>
              </w:rPr>
              <w:t>Juridinio asmens kodas</w:t>
            </w:r>
          </w:p>
          <w:p w14:paraId="3B364F7E" w14:textId="77777777" w:rsidR="00B82EFE" w:rsidRPr="002C2460" w:rsidRDefault="00B82EFE" w:rsidP="002C2460">
            <w:pPr>
              <w:pStyle w:val="Body2"/>
              <w:spacing w:after="0"/>
              <w:contextualSpacing/>
              <w:rPr>
                <w:rFonts w:ascii="Verdana" w:hAnsi="Verdana" w:cs="Times New Roman"/>
                <w:color w:val="auto"/>
                <w:sz w:val="24"/>
                <w:szCs w:val="24"/>
                <w:lang w:val="lt-LT"/>
              </w:rPr>
            </w:pPr>
            <w:r w:rsidRPr="002C2460">
              <w:rPr>
                <w:rFonts w:ascii="Verdana" w:hAnsi="Verdana" w:cs="Times New Roman"/>
                <w:color w:val="auto"/>
                <w:sz w:val="24"/>
                <w:szCs w:val="24"/>
                <w:lang w:val="lt-LT"/>
              </w:rPr>
              <w:t>PVM mokėtojo kodas</w:t>
            </w:r>
          </w:p>
          <w:p w14:paraId="2D94744F" w14:textId="77777777" w:rsidR="00B82EFE" w:rsidRPr="002C2460" w:rsidRDefault="00B82EFE" w:rsidP="002C2460">
            <w:pPr>
              <w:pStyle w:val="Body2"/>
              <w:spacing w:after="0"/>
              <w:contextualSpacing/>
              <w:rPr>
                <w:rFonts w:ascii="Verdana" w:hAnsi="Verdana" w:cs="Times New Roman"/>
                <w:color w:val="auto"/>
                <w:sz w:val="24"/>
                <w:szCs w:val="24"/>
                <w:lang w:val="lt-LT"/>
              </w:rPr>
            </w:pPr>
            <w:r w:rsidRPr="002C2460">
              <w:rPr>
                <w:rFonts w:ascii="Verdana" w:hAnsi="Verdana" w:cs="Times New Roman"/>
                <w:color w:val="auto"/>
                <w:sz w:val="24"/>
                <w:szCs w:val="24"/>
                <w:lang w:val="lt-LT"/>
              </w:rPr>
              <w:t>Banko sąskaitos Nr.</w:t>
            </w:r>
          </w:p>
          <w:p w14:paraId="333EC4E1" w14:textId="77777777" w:rsidR="00B82EFE" w:rsidRPr="002C2460" w:rsidRDefault="00B82EFE" w:rsidP="002C2460">
            <w:pPr>
              <w:pStyle w:val="Body2"/>
              <w:spacing w:after="0"/>
              <w:contextualSpacing/>
              <w:rPr>
                <w:rFonts w:ascii="Verdana" w:hAnsi="Verdana" w:cs="Times New Roman"/>
                <w:color w:val="auto"/>
                <w:sz w:val="24"/>
                <w:szCs w:val="24"/>
                <w:lang w:val="lt-LT"/>
              </w:rPr>
            </w:pPr>
            <w:r w:rsidRPr="002C2460">
              <w:rPr>
                <w:rFonts w:ascii="Verdana" w:hAnsi="Verdana" w:cs="Times New Roman"/>
                <w:color w:val="auto"/>
                <w:sz w:val="24"/>
                <w:szCs w:val="24"/>
                <w:lang w:val="lt-LT"/>
              </w:rPr>
              <w:t>Bankas</w:t>
            </w:r>
          </w:p>
          <w:p w14:paraId="0A13BED6" w14:textId="77777777" w:rsidR="00B82EFE" w:rsidRPr="002C2460" w:rsidRDefault="00B82EFE" w:rsidP="002C2460">
            <w:pPr>
              <w:pStyle w:val="Body2"/>
              <w:spacing w:after="0"/>
              <w:contextualSpacing/>
              <w:rPr>
                <w:rFonts w:ascii="Verdana" w:hAnsi="Verdana" w:cs="Times New Roman"/>
                <w:color w:val="auto"/>
                <w:sz w:val="24"/>
                <w:szCs w:val="24"/>
                <w:lang w:val="lt-LT"/>
              </w:rPr>
            </w:pPr>
            <w:r w:rsidRPr="002C2460">
              <w:rPr>
                <w:rFonts w:ascii="Verdana" w:hAnsi="Verdana" w:cs="Times New Roman"/>
                <w:color w:val="auto"/>
                <w:sz w:val="24"/>
                <w:szCs w:val="24"/>
                <w:lang w:val="lt-LT"/>
              </w:rPr>
              <w:t>Banko kodas</w:t>
            </w:r>
          </w:p>
          <w:p w14:paraId="328CDC14" w14:textId="77777777" w:rsidR="00B82EFE" w:rsidRPr="002C2460" w:rsidRDefault="00B82EFE" w:rsidP="002C2460">
            <w:pPr>
              <w:pStyle w:val="Body2"/>
              <w:spacing w:after="0"/>
              <w:contextualSpacing/>
              <w:rPr>
                <w:rFonts w:ascii="Verdana" w:hAnsi="Verdana" w:cs="Times New Roman"/>
                <w:color w:val="auto"/>
                <w:sz w:val="24"/>
                <w:szCs w:val="24"/>
                <w:lang w:val="lt-LT"/>
              </w:rPr>
            </w:pPr>
            <w:r w:rsidRPr="002C2460">
              <w:rPr>
                <w:rFonts w:ascii="Verdana" w:hAnsi="Verdana" w:cs="Times New Roman"/>
                <w:color w:val="auto"/>
                <w:sz w:val="24"/>
                <w:szCs w:val="24"/>
                <w:lang w:val="lt-LT"/>
              </w:rPr>
              <w:t xml:space="preserve">Tel. </w:t>
            </w:r>
          </w:p>
          <w:p w14:paraId="60E3B7EA" w14:textId="77777777" w:rsidR="00B82EFE" w:rsidRPr="002C2460" w:rsidRDefault="00B82EFE" w:rsidP="002C2460">
            <w:pPr>
              <w:pStyle w:val="Body2"/>
              <w:spacing w:after="0"/>
              <w:contextualSpacing/>
              <w:rPr>
                <w:rFonts w:ascii="Verdana" w:hAnsi="Verdana" w:cs="Times New Roman"/>
                <w:color w:val="auto"/>
                <w:sz w:val="24"/>
                <w:szCs w:val="24"/>
                <w:lang w:val="lt-LT"/>
              </w:rPr>
            </w:pPr>
            <w:r w:rsidRPr="002C2460">
              <w:rPr>
                <w:rFonts w:ascii="Verdana" w:hAnsi="Verdana" w:cs="Times New Roman"/>
                <w:color w:val="auto"/>
                <w:sz w:val="24"/>
                <w:szCs w:val="24"/>
                <w:lang w:val="lt-LT"/>
              </w:rPr>
              <w:t>El. p.</w:t>
            </w:r>
          </w:p>
          <w:p w14:paraId="1B13853F" w14:textId="77777777" w:rsidR="00B82EFE" w:rsidRPr="002C2460" w:rsidRDefault="00B82EFE" w:rsidP="002C2460">
            <w:pPr>
              <w:pStyle w:val="Body2"/>
              <w:spacing w:after="0"/>
              <w:contextualSpacing/>
              <w:rPr>
                <w:rFonts w:ascii="Verdana" w:hAnsi="Verdana" w:cs="Times New Roman"/>
                <w:color w:val="auto"/>
                <w:sz w:val="24"/>
                <w:szCs w:val="24"/>
                <w:lang w:val="lt-LT"/>
              </w:rPr>
            </w:pPr>
          </w:p>
          <w:p w14:paraId="56EB7151" w14:textId="77777777" w:rsidR="00B82EFE" w:rsidRPr="002C2460" w:rsidRDefault="00B82EFE" w:rsidP="002C2460">
            <w:pPr>
              <w:pStyle w:val="Body2"/>
              <w:spacing w:after="0"/>
              <w:contextualSpacing/>
              <w:rPr>
                <w:rFonts w:ascii="Verdana" w:hAnsi="Verdana" w:cs="Times New Roman"/>
                <w:color w:val="auto"/>
                <w:sz w:val="24"/>
                <w:szCs w:val="24"/>
                <w:lang w:val="lt-LT"/>
              </w:rPr>
            </w:pPr>
            <w:r w:rsidRPr="002C2460">
              <w:rPr>
                <w:rFonts w:ascii="Verdana" w:hAnsi="Verdana" w:cs="Times New Roman"/>
                <w:color w:val="auto"/>
                <w:sz w:val="24"/>
                <w:szCs w:val="24"/>
                <w:lang w:val="lt-LT"/>
              </w:rPr>
              <w:t>Atstovo pareigos</w:t>
            </w:r>
          </w:p>
          <w:p w14:paraId="21670971" w14:textId="77777777" w:rsidR="00B82EFE" w:rsidRPr="002C2460" w:rsidRDefault="00B82EFE" w:rsidP="002C2460">
            <w:pPr>
              <w:pStyle w:val="Body2"/>
              <w:spacing w:after="0"/>
              <w:contextualSpacing/>
              <w:rPr>
                <w:rFonts w:ascii="Verdana" w:hAnsi="Verdana" w:cs="Times New Roman"/>
                <w:color w:val="auto"/>
                <w:sz w:val="24"/>
                <w:szCs w:val="24"/>
                <w:lang w:val="lt-LT"/>
              </w:rPr>
            </w:pPr>
          </w:p>
          <w:p w14:paraId="08E205CD" w14:textId="77777777" w:rsidR="00B82EFE" w:rsidRPr="002C2460" w:rsidRDefault="00B82EFE" w:rsidP="002C2460">
            <w:pPr>
              <w:pStyle w:val="Body2"/>
              <w:spacing w:after="0"/>
              <w:contextualSpacing/>
              <w:rPr>
                <w:rFonts w:ascii="Verdana" w:hAnsi="Verdana" w:cs="Times New Roman"/>
                <w:color w:val="auto"/>
                <w:sz w:val="24"/>
                <w:szCs w:val="24"/>
                <w:lang w:val="lt-LT"/>
              </w:rPr>
            </w:pPr>
            <w:r w:rsidRPr="002C2460">
              <w:rPr>
                <w:rFonts w:ascii="Verdana" w:hAnsi="Verdana" w:cs="Times New Roman"/>
                <w:color w:val="auto"/>
                <w:sz w:val="24"/>
                <w:szCs w:val="24"/>
                <w:lang w:val="lt-LT"/>
              </w:rPr>
              <w:t>Atstovo vardas, pavardė</w:t>
            </w:r>
          </w:p>
        </w:tc>
      </w:tr>
    </w:tbl>
    <w:p w14:paraId="7EFA1CB2" w14:textId="77777777" w:rsidR="00B82EFE" w:rsidRPr="002C2460" w:rsidRDefault="00B82EFE" w:rsidP="002C2460">
      <w:pPr>
        <w:autoSpaceDN w:val="0"/>
        <w:contextualSpacing/>
        <w:jc w:val="center"/>
        <w:rPr>
          <w:rFonts w:ascii="Verdana" w:eastAsia="Times New Roman" w:hAnsi="Verdana"/>
        </w:rPr>
      </w:pPr>
    </w:p>
    <w:p w14:paraId="63FEF60F" w14:textId="5C2BCB27" w:rsidR="00B82EFE" w:rsidRPr="002C2460" w:rsidRDefault="00B82EFE" w:rsidP="002C2460">
      <w:pPr>
        <w:contextualSpacing/>
        <w:jc w:val="right"/>
        <w:rPr>
          <w:rFonts w:ascii="Verdana" w:hAnsi="Verdana"/>
        </w:rPr>
      </w:pPr>
      <w:r w:rsidRPr="002C2460">
        <w:rPr>
          <w:rFonts w:ascii="Verdana" w:eastAsia="Times New Roman" w:hAnsi="Verdana"/>
          <w:b/>
        </w:rPr>
        <w:br w:type="page"/>
      </w:r>
    </w:p>
    <w:p w14:paraId="4D82805B" w14:textId="2536A70D" w:rsidR="004D3CF0" w:rsidRPr="002C2460" w:rsidRDefault="004D3CF0" w:rsidP="002C2460">
      <w:pPr>
        <w:autoSpaceDN w:val="0"/>
        <w:contextualSpacing/>
        <w:jc w:val="right"/>
        <w:rPr>
          <w:rFonts w:ascii="Verdana" w:eastAsia="Times New Roman" w:hAnsi="Verdana"/>
          <w:b/>
        </w:rPr>
      </w:pPr>
      <w:r w:rsidRPr="002C2460">
        <w:rPr>
          <w:rFonts w:ascii="Verdana" w:eastAsia="Times New Roman" w:hAnsi="Verdana"/>
          <w:b/>
        </w:rPr>
        <w:lastRenderedPageBreak/>
        <w:t>Statybos rangos sutarties</w:t>
      </w:r>
    </w:p>
    <w:p w14:paraId="2283084A" w14:textId="44A20BEA" w:rsidR="004D3CF0" w:rsidRPr="002C2460" w:rsidRDefault="00EC037B" w:rsidP="002C2460">
      <w:pPr>
        <w:autoSpaceDN w:val="0"/>
        <w:contextualSpacing/>
        <w:jc w:val="right"/>
        <w:rPr>
          <w:rFonts w:ascii="Verdana" w:eastAsia="Times New Roman" w:hAnsi="Verdana"/>
          <w:b/>
        </w:rPr>
      </w:pPr>
      <w:r w:rsidRPr="002C2460">
        <w:rPr>
          <w:rFonts w:ascii="Verdana" w:eastAsia="Times New Roman" w:hAnsi="Verdana"/>
          <w:b/>
        </w:rPr>
        <w:t>2</w:t>
      </w:r>
      <w:r w:rsidR="004D3CF0" w:rsidRPr="002C2460">
        <w:rPr>
          <w:rFonts w:ascii="Verdana" w:eastAsia="Times New Roman" w:hAnsi="Verdana"/>
          <w:b/>
        </w:rPr>
        <w:t xml:space="preserve"> priedas</w:t>
      </w:r>
    </w:p>
    <w:p w14:paraId="17E1C192" w14:textId="77777777" w:rsidR="004D3CF0" w:rsidRPr="002C2460" w:rsidRDefault="004D3CF0" w:rsidP="002C2460">
      <w:pPr>
        <w:tabs>
          <w:tab w:val="left" w:pos="7365"/>
        </w:tabs>
        <w:autoSpaceDN w:val="0"/>
        <w:ind w:left="2592"/>
        <w:contextualSpacing/>
        <w:jc w:val="center"/>
        <w:rPr>
          <w:rFonts w:ascii="Verdana" w:eastAsia="Times New Roman" w:hAnsi="Verdana"/>
          <w:b/>
        </w:rPr>
      </w:pPr>
    </w:p>
    <w:p w14:paraId="4455B245" w14:textId="77777777" w:rsidR="00693542" w:rsidRDefault="00693542" w:rsidP="00693542">
      <w:pPr>
        <w:autoSpaceDE w:val="0"/>
        <w:autoSpaceDN w:val="0"/>
        <w:adjustRightInd w:val="0"/>
        <w:jc w:val="both"/>
        <w:rPr>
          <w:rFonts w:ascii="Verdana" w:eastAsia="Times New Roman" w:hAnsi="Verdana"/>
        </w:rPr>
      </w:pPr>
    </w:p>
    <w:p w14:paraId="635AB0A8" w14:textId="77777777" w:rsidR="00693542" w:rsidRPr="001E0D6F" w:rsidRDefault="00693542" w:rsidP="00693542">
      <w:pPr>
        <w:autoSpaceDE w:val="0"/>
        <w:autoSpaceDN w:val="0"/>
        <w:adjustRightInd w:val="0"/>
        <w:jc w:val="both"/>
        <w:rPr>
          <w:rFonts w:ascii="Verdana" w:eastAsia="Times New Roman" w:hAnsi="Verdana"/>
          <w:sz w:val="22"/>
          <w:szCs w:val="22"/>
        </w:rPr>
      </w:pPr>
    </w:p>
    <w:p w14:paraId="26A4D823" w14:textId="77777777" w:rsidR="00693542" w:rsidRPr="001E0D6F" w:rsidRDefault="00693542" w:rsidP="00693542">
      <w:pPr>
        <w:jc w:val="center"/>
        <w:rPr>
          <w:rFonts w:ascii="Verdana" w:hAnsi="Verdana"/>
          <w:b/>
          <w:sz w:val="22"/>
          <w:szCs w:val="22"/>
        </w:rPr>
      </w:pPr>
      <w:r w:rsidRPr="001E0D6F">
        <w:rPr>
          <w:rFonts w:ascii="Verdana" w:hAnsi="Verdana"/>
          <w:b/>
          <w:sz w:val="22"/>
          <w:szCs w:val="22"/>
        </w:rPr>
        <w:t>ATLIKTŲ DARBŲ AKTAS Nr. ________</w:t>
      </w:r>
    </w:p>
    <w:p w14:paraId="1D046CBE" w14:textId="77777777" w:rsidR="00693542" w:rsidRPr="001E0D6F" w:rsidRDefault="00693542" w:rsidP="00693542">
      <w:pPr>
        <w:rPr>
          <w:rFonts w:ascii="Verdana" w:hAnsi="Verdana"/>
          <w:b/>
          <w:sz w:val="22"/>
          <w:szCs w:val="22"/>
        </w:rPr>
      </w:pPr>
    </w:p>
    <w:p w14:paraId="4DCC6713" w14:textId="77777777" w:rsidR="00693542" w:rsidRPr="001E0D6F" w:rsidRDefault="00693542" w:rsidP="00693542">
      <w:pPr>
        <w:rPr>
          <w:rFonts w:ascii="Verdana" w:hAnsi="Verdana"/>
          <w:sz w:val="22"/>
          <w:szCs w:val="22"/>
        </w:rPr>
      </w:pPr>
      <w:r w:rsidRPr="001E0D6F">
        <w:rPr>
          <w:rFonts w:ascii="Verdana" w:hAnsi="Verdana"/>
          <w:b/>
          <w:sz w:val="22"/>
          <w:szCs w:val="22"/>
        </w:rPr>
        <w:t>Užsakovas:</w:t>
      </w:r>
      <w:r w:rsidRPr="001E0D6F">
        <w:rPr>
          <w:rFonts w:ascii="Verdana" w:hAnsi="Verdana"/>
          <w:sz w:val="22"/>
          <w:szCs w:val="22"/>
        </w:rPr>
        <w:t xml:space="preserve"> </w:t>
      </w:r>
      <w:r>
        <w:rPr>
          <w:rFonts w:ascii="Verdana" w:eastAsia="Times New Roman" w:hAnsi="Verdana"/>
          <w:sz w:val="22"/>
          <w:szCs w:val="22"/>
        </w:rPr>
        <w:t>Marijampolės savivaldybės administracija</w:t>
      </w:r>
    </w:p>
    <w:p w14:paraId="359B2AA1" w14:textId="77777777" w:rsidR="00693542" w:rsidRPr="001E0D6F" w:rsidRDefault="00693542" w:rsidP="00693542">
      <w:pPr>
        <w:rPr>
          <w:rFonts w:ascii="Verdana" w:hAnsi="Verdana"/>
          <w:sz w:val="22"/>
          <w:szCs w:val="22"/>
        </w:rPr>
      </w:pPr>
    </w:p>
    <w:p w14:paraId="1CBF3D74" w14:textId="77777777" w:rsidR="00693542" w:rsidRPr="001E0D6F" w:rsidRDefault="00693542" w:rsidP="00693542">
      <w:pPr>
        <w:rPr>
          <w:rFonts w:ascii="Verdana" w:hAnsi="Verdana"/>
          <w:b/>
          <w:sz w:val="22"/>
          <w:szCs w:val="22"/>
        </w:rPr>
      </w:pPr>
      <w:r w:rsidRPr="001E0D6F">
        <w:rPr>
          <w:rFonts w:ascii="Verdana" w:hAnsi="Verdana"/>
          <w:b/>
          <w:sz w:val="22"/>
          <w:szCs w:val="22"/>
        </w:rPr>
        <w:t xml:space="preserve">Rangovas: </w:t>
      </w:r>
    </w:p>
    <w:p w14:paraId="6FA5523F" w14:textId="77777777" w:rsidR="00693542" w:rsidRPr="001E0D6F" w:rsidRDefault="00693542" w:rsidP="00693542">
      <w:pPr>
        <w:jc w:val="both"/>
        <w:rPr>
          <w:rFonts w:ascii="Verdana" w:hAnsi="Verdana"/>
          <w:b/>
          <w:sz w:val="22"/>
          <w:szCs w:val="22"/>
        </w:rPr>
      </w:pPr>
    </w:p>
    <w:p w14:paraId="34512330" w14:textId="77777777" w:rsidR="00693542" w:rsidRPr="001E0D6F" w:rsidRDefault="00693542" w:rsidP="00693542">
      <w:pPr>
        <w:jc w:val="both"/>
        <w:rPr>
          <w:rFonts w:ascii="Verdana" w:hAnsi="Verdana"/>
          <w:b/>
          <w:sz w:val="22"/>
          <w:szCs w:val="22"/>
        </w:rPr>
      </w:pPr>
      <w:r w:rsidRPr="001E0D6F">
        <w:rPr>
          <w:rFonts w:ascii="Verdana" w:hAnsi="Verdana"/>
          <w:b/>
          <w:sz w:val="22"/>
          <w:szCs w:val="22"/>
        </w:rPr>
        <w:t>Projekto Nr.:</w:t>
      </w:r>
    </w:p>
    <w:p w14:paraId="27BFBC49" w14:textId="77777777" w:rsidR="00693542" w:rsidRPr="001E0D6F" w:rsidRDefault="00693542" w:rsidP="00693542">
      <w:pPr>
        <w:jc w:val="both"/>
        <w:rPr>
          <w:rFonts w:ascii="Verdana" w:hAnsi="Verdana"/>
          <w:b/>
          <w:sz w:val="22"/>
          <w:szCs w:val="22"/>
        </w:rPr>
      </w:pPr>
    </w:p>
    <w:p w14:paraId="01A6F9D1" w14:textId="77777777" w:rsidR="00693542" w:rsidRPr="001E0D6F" w:rsidRDefault="00693542" w:rsidP="00693542">
      <w:pPr>
        <w:jc w:val="both"/>
        <w:rPr>
          <w:rFonts w:ascii="Verdana" w:hAnsi="Verdana"/>
          <w:b/>
          <w:sz w:val="22"/>
          <w:szCs w:val="22"/>
        </w:rPr>
      </w:pPr>
      <w:r w:rsidRPr="001E0D6F">
        <w:rPr>
          <w:rFonts w:ascii="Verdana" w:hAnsi="Verdana"/>
          <w:b/>
          <w:sz w:val="22"/>
          <w:szCs w:val="22"/>
        </w:rPr>
        <w:t>Rangos sutarties Nr.:</w:t>
      </w:r>
    </w:p>
    <w:p w14:paraId="7DCA6A5D" w14:textId="77777777" w:rsidR="00693542" w:rsidRPr="001E0D6F" w:rsidRDefault="00693542" w:rsidP="00693542">
      <w:pPr>
        <w:rPr>
          <w:rFonts w:ascii="Verdana" w:hAnsi="Verdana"/>
          <w:b/>
          <w:sz w:val="22"/>
          <w:szCs w:val="22"/>
        </w:rPr>
      </w:pPr>
    </w:p>
    <w:p w14:paraId="595F6EC4" w14:textId="77777777" w:rsidR="00693542" w:rsidRPr="001E0D6F" w:rsidRDefault="00693542" w:rsidP="00693542">
      <w:pPr>
        <w:jc w:val="both"/>
        <w:rPr>
          <w:rFonts w:ascii="Verdana" w:hAnsi="Verdana"/>
          <w:sz w:val="22"/>
          <w:szCs w:val="22"/>
        </w:rPr>
      </w:pPr>
      <w:r w:rsidRPr="001E0D6F">
        <w:rPr>
          <w:rFonts w:ascii="Verdana" w:hAnsi="Verdana"/>
          <w:b/>
          <w:sz w:val="22"/>
          <w:szCs w:val="22"/>
        </w:rPr>
        <w:t>Objektas</w:t>
      </w:r>
      <w:r w:rsidRPr="001E0D6F">
        <w:rPr>
          <w:rFonts w:ascii="Verdana" w:hAnsi="Verdana"/>
          <w:sz w:val="22"/>
          <w:szCs w:val="22"/>
        </w:rPr>
        <w:t>:</w:t>
      </w:r>
    </w:p>
    <w:p w14:paraId="3D2939AF" w14:textId="77777777" w:rsidR="00693542" w:rsidRPr="001E0D6F" w:rsidRDefault="00693542" w:rsidP="00693542">
      <w:pPr>
        <w:jc w:val="both"/>
        <w:rPr>
          <w:rFonts w:ascii="Verdana" w:hAnsi="Verdana"/>
          <w:sz w:val="22"/>
          <w:szCs w:val="22"/>
        </w:rPr>
      </w:pPr>
    </w:p>
    <w:p w14:paraId="7196B84D" w14:textId="77777777" w:rsidR="00693542" w:rsidRPr="001E0D6F" w:rsidRDefault="00693542" w:rsidP="00693542">
      <w:pPr>
        <w:jc w:val="both"/>
        <w:rPr>
          <w:rFonts w:ascii="Verdana" w:hAnsi="Verdana"/>
          <w:sz w:val="22"/>
          <w:szCs w:val="22"/>
        </w:rPr>
      </w:pPr>
    </w:p>
    <w:p w14:paraId="3E2957FC" w14:textId="77777777" w:rsidR="00693542" w:rsidRPr="001E0D6F" w:rsidRDefault="00693542" w:rsidP="00693542">
      <w:pPr>
        <w:jc w:val="both"/>
        <w:rPr>
          <w:rFonts w:ascii="Verdana" w:hAnsi="Verdana"/>
          <w:sz w:val="22"/>
          <w:szCs w:val="22"/>
        </w:rPr>
      </w:pPr>
      <w:r w:rsidRPr="001E0D6F">
        <w:rPr>
          <w:rFonts w:ascii="Verdana" w:hAnsi="Verdana"/>
          <w:sz w:val="22"/>
          <w:szCs w:val="22"/>
        </w:rPr>
        <w:t xml:space="preserve">Sudaryta už </w:t>
      </w:r>
      <w:r w:rsidRPr="001E0D6F">
        <w:rPr>
          <w:rFonts w:ascii="Verdana" w:hAnsi="Verdana"/>
          <w:sz w:val="22"/>
          <w:szCs w:val="22"/>
        </w:rPr>
        <w:softHyphen/>
      </w:r>
      <w:r w:rsidRPr="001E0D6F">
        <w:rPr>
          <w:rFonts w:ascii="Verdana" w:hAnsi="Verdana"/>
          <w:sz w:val="22"/>
          <w:szCs w:val="22"/>
        </w:rPr>
        <w:softHyphen/>
      </w:r>
      <w:r w:rsidRPr="001E0D6F">
        <w:rPr>
          <w:rFonts w:ascii="Verdana" w:hAnsi="Verdana"/>
          <w:sz w:val="22"/>
          <w:szCs w:val="22"/>
        </w:rPr>
        <w:softHyphen/>
      </w:r>
      <w:r w:rsidRPr="001E0D6F">
        <w:rPr>
          <w:rFonts w:ascii="Verdana" w:hAnsi="Verdana"/>
          <w:sz w:val="22"/>
          <w:szCs w:val="22"/>
        </w:rPr>
        <w:softHyphen/>
      </w:r>
      <w:r w:rsidRPr="001E0D6F">
        <w:rPr>
          <w:rFonts w:ascii="Verdana" w:hAnsi="Verdana"/>
          <w:sz w:val="22"/>
          <w:szCs w:val="22"/>
        </w:rPr>
        <w:softHyphen/>
      </w:r>
      <w:r w:rsidRPr="001E0D6F">
        <w:rPr>
          <w:rFonts w:ascii="Verdana" w:hAnsi="Verdana"/>
          <w:sz w:val="22"/>
          <w:szCs w:val="22"/>
        </w:rPr>
        <w:softHyphen/>
      </w:r>
      <w:r w:rsidRPr="001E0D6F">
        <w:rPr>
          <w:rFonts w:ascii="Verdana" w:hAnsi="Verdana"/>
          <w:sz w:val="22"/>
          <w:szCs w:val="22"/>
        </w:rPr>
        <w:softHyphen/>
      </w:r>
      <w:r w:rsidRPr="001E0D6F">
        <w:rPr>
          <w:rFonts w:ascii="Verdana" w:hAnsi="Verdana"/>
          <w:sz w:val="22"/>
          <w:szCs w:val="22"/>
        </w:rPr>
        <w:softHyphen/>
      </w:r>
      <w:r w:rsidRPr="001E0D6F">
        <w:rPr>
          <w:rFonts w:ascii="Verdana" w:hAnsi="Verdana"/>
          <w:sz w:val="22"/>
          <w:szCs w:val="22"/>
        </w:rPr>
        <w:softHyphen/>
      </w:r>
      <w:r w:rsidRPr="001E0D6F">
        <w:rPr>
          <w:rFonts w:ascii="Verdana" w:hAnsi="Verdana"/>
          <w:sz w:val="22"/>
          <w:szCs w:val="22"/>
        </w:rPr>
        <w:softHyphen/>
      </w:r>
      <w:r w:rsidRPr="001E0D6F">
        <w:rPr>
          <w:rFonts w:ascii="Verdana" w:hAnsi="Verdana"/>
          <w:sz w:val="22"/>
          <w:szCs w:val="22"/>
        </w:rPr>
        <w:softHyphen/>
      </w:r>
      <w:r w:rsidRPr="001E0D6F">
        <w:rPr>
          <w:rFonts w:ascii="Verdana" w:hAnsi="Verdana"/>
          <w:sz w:val="22"/>
          <w:szCs w:val="22"/>
        </w:rPr>
        <w:softHyphen/>
      </w:r>
      <w:r w:rsidRPr="001E0D6F">
        <w:rPr>
          <w:rFonts w:ascii="Verdana" w:hAnsi="Verdana"/>
          <w:sz w:val="22"/>
          <w:szCs w:val="22"/>
        </w:rPr>
        <w:softHyphen/>
      </w:r>
      <w:r w:rsidRPr="001E0D6F">
        <w:rPr>
          <w:rFonts w:ascii="Verdana" w:hAnsi="Verdana"/>
          <w:sz w:val="22"/>
          <w:szCs w:val="22"/>
        </w:rPr>
        <w:softHyphen/>
      </w:r>
      <w:r w:rsidRPr="001E0D6F">
        <w:rPr>
          <w:rFonts w:ascii="Verdana" w:hAnsi="Verdana"/>
          <w:sz w:val="22"/>
          <w:szCs w:val="22"/>
        </w:rPr>
        <w:softHyphen/>
      </w:r>
      <w:r w:rsidRPr="001E0D6F">
        <w:rPr>
          <w:rFonts w:ascii="Verdana" w:hAnsi="Verdana"/>
          <w:sz w:val="22"/>
          <w:szCs w:val="22"/>
        </w:rPr>
        <w:softHyphen/>
        <w:t>20_____ m. ______________mėn.</w:t>
      </w:r>
    </w:p>
    <w:p w14:paraId="53213BAF" w14:textId="77777777" w:rsidR="00693542" w:rsidRPr="001E0D6F" w:rsidRDefault="00693542" w:rsidP="00693542">
      <w:pPr>
        <w:jc w:val="both"/>
        <w:rPr>
          <w:rFonts w:ascii="Verdana" w:hAnsi="Verdana"/>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2809"/>
        <w:gridCol w:w="1513"/>
        <w:gridCol w:w="1391"/>
        <w:gridCol w:w="1614"/>
        <w:gridCol w:w="1638"/>
      </w:tblGrid>
      <w:tr w:rsidR="00693542" w:rsidRPr="001E0D6F" w14:paraId="55683957" w14:textId="77777777" w:rsidTr="008433B3">
        <w:tc>
          <w:tcPr>
            <w:tcW w:w="556" w:type="dxa"/>
            <w:tcBorders>
              <w:top w:val="single" w:sz="4" w:space="0" w:color="auto"/>
              <w:left w:val="single" w:sz="4" w:space="0" w:color="auto"/>
              <w:bottom w:val="single" w:sz="4" w:space="0" w:color="auto"/>
              <w:right w:val="single" w:sz="4" w:space="0" w:color="auto"/>
            </w:tcBorders>
          </w:tcPr>
          <w:p w14:paraId="3CFB79F2" w14:textId="77777777" w:rsidR="00693542" w:rsidRPr="001E0D6F" w:rsidRDefault="00693542" w:rsidP="008433B3">
            <w:pPr>
              <w:spacing w:line="276" w:lineRule="auto"/>
              <w:jc w:val="both"/>
              <w:rPr>
                <w:rFonts w:ascii="Verdana" w:hAnsi="Verdana"/>
                <w:sz w:val="22"/>
                <w:szCs w:val="22"/>
                <w:lang w:val="en-US"/>
              </w:rPr>
            </w:pPr>
          </w:p>
          <w:p w14:paraId="16821CCC" w14:textId="77777777" w:rsidR="00693542" w:rsidRPr="001E0D6F" w:rsidRDefault="00693542" w:rsidP="008433B3">
            <w:pPr>
              <w:spacing w:line="276" w:lineRule="auto"/>
              <w:jc w:val="both"/>
              <w:rPr>
                <w:rFonts w:ascii="Verdana" w:hAnsi="Verdana"/>
                <w:sz w:val="22"/>
                <w:szCs w:val="22"/>
                <w:lang w:val="en-US"/>
              </w:rPr>
            </w:pPr>
          </w:p>
          <w:p w14:paraId="18977675" w14:textId="77777777" w:rsidR="00693542" w:rsidRPr="001E0D6F" w:rsidRDefault="00693542" w:rsidP="008433B3">
            <w:pPr>
              <w:spacing w:line="276" w:lineRule="auto"/>
              <w:jc w:val="both"/>
              <w:rPr>
                <w:rFonts w:ascii="Verdana" w:hAnsi="Verdana"/>
                <w:sz w:val="22"/>
                <w:szCs w:val="22"/>
                <w:lang w:val="en-US"/>
              </w:rPr>
            </w:pPr>
            <w:r w:rsidRPr="001E0D6F">
              <w:rPr>
                <w:rFonts w:ascii="Verdana" w:hAnsi="Verdana"/>
                <w:sz w:val="22"/>
                <w:szCs w:val="22"/>
                <w:lang w:val="en-US"/>
              </w:rPr>
              <w:t>Eil.</w:t>
            </w:r>
          </w:p>
          <w:p w14:paraId="05A830C3" w14:textId="77777777" w:rsidR="00693542" w:rsidRPr="001E0D6F" w:rsidRDefault="00693542" w:rsidP="008433B3">
            <w:pPr>
              <w:spacing w:line="276" w:lineRule="auto"/>
              <w:jc w:val="both"/>
              <w:rPr>
                <w:rFonts w:ascii="Verdana" w:hAnsi="Verdana"/>
                <w:sz w:val="22"/>
                <w:szCs w:val="22"/>
                <w:lang w:val="en-US"/>
              </w:rPr>
            </w:pPr>
            <w:r w:rsidRPr="001E0D6F">
              <w:rPr>
                <w:rFonts w:ascii="Verdana" w:hAnsi="Verdana"/>
                <w:sz w:val="22"/>
                <w:szCs w:val="22"/>
                <w:lang w:val="en-US"/>
              </w:rPr>
              <w:t>Nr.</w:t>
            </w:r>
          </w:p>
        </w:tc>
        <w:tc>
          <w:tcPr>
            <w:tcW w:w="3044" w:type="dxa"/>
            <w:tcBorders>
              <w:top w:val="single" w:sz="4" w:space="0" w:color="auto"/>
              <w:left w:val="single" w:sz="4" w:space="0" w:color="auto"/>
              <w:bottom w:val="single" w:sz="4" w:space="0" w:color="auto"/>
              <w:right w:val="single" w:sz="4" w:space="0" w:color="auto"/>
            </w:tcBorders>
          </w:tcPr>
          <w:p w14:paraId="20635C8B" w14:textId="77777777" w:rsidR="00693542" w:rsidRPr="001E0D6F" w:rsidRDefault="00693542" w:rsidP="008433B3">
            <w:pPr>
              <w:spacing w:line="276" w:lineRule="auto"/>
              <w:jc w:val="both"/>
              <w:rPr>
                <w:rFonts w:ascii="Verdana" w:hAnsi="Verdana"/>
                <w:sz w:val="22"/>
                <w:szCs w:val="22"/>
                <w:lang w:val="en-US"/>
              </w:rPr>
            </w:pPr>
          </w:p>
          <w:p w14:paraId="1EE200B6" w14:textId="77777777" w:rsidR="00693542" w:rsidRPr="001E0D6F" w:rsidRDefault="00693542" w:rsidP="008433B3">
            <w:pPr>
              <w:spacing w:line="276" w:lineRule="auto"/>
              <w:jc w:val="both"/>
              <w:rPr>
                <w:rFonts w:ascii="Verdana" w:hAnsi="Verdana"/>
                <w:sz w:val="22"/>
                <w:szCs w:val="22"/>
                <w:lang w:val="en-US"/>
              </w:rPr>
            </w:pPr>
          </w:p>
          <w:p w14:paraId="5F421324" w14:textId="77777777" w:rsidR="00693542" w:rsidRPr="001E0D6F" w:rsidRDefault="00693542" w:rsidP="008433B3">
            <w:pPr>
              <w:spacing w:line="276" w:lineRule="auto"/>
              <w:jc w:val="both"/>
              <w:rPr>
                <w:rFonts w:ascii="Verdana" w:hAnsi="Verdana"/>
                <w:sz w:val="22"/>
                <w:szCs w:val="22"/>
                <w:lang w:val="en-US"/>
              </w:rPr>
            </w:pPr>
            <w:proofErr w:type="spellStart"/>
            <w:r w:rsidRPr="001E0D6F">
              <w:rPr>
                <w:rFonts w:ascii="Verdana" w:hAnsi="Verdana"/>
                <w:sz w:val="22"/>
                <w:szCs w:val="22"/>
                <w:lang w:val="en-US"/>
              </w:rPr>
              <w:t>Darbų</w:t>
            </w:r>
            <w:proofErr w:type="spellEnd"/>
            <w:r w:rsidRPr="001E0D6F">
              <w:rPr>
                <w:rFonts w:ascii="Verdana" w:hAnsi="Verdana"/>
                <w:sz w:val="22"/>
                <w:szCs w:val="22"/>
                <w:lang w:val="en-US"/>
              </w:rPr>
              <w:t xml:space="preserve"> </w:t>
            </w:r>
            <w:proofErr w:type="spellStart"/>
            <w:r w:rsidRPr="001E0D6F">
              <w:rPr>
                <w:rFonts w:ascii="Verdana" w:hAnsi="Verdana"/>
                <w:sz w:val="22"/>
                <w:szCs w:val="22"/>
                <w:lang w:val="en-US"/>
              </w:rPr>
              <w:t>grupių</w:t>
            </w:r>
            <w:proofErr w:type="spellEnd"/>
            <w:r w:rsidRPr="001E0D6F">
              <w:rPr>
                <w:rFonts w:ascii="Verdana" w:hAnsi="Verdana"/>
                <w:sz w:val="22"/>
                <w:szCs w:val="22"/>
                <w:lang w:val="en-US"/>
              </w:rPr>
              <w:t xml:space="preserve"> (</w:t>
            </w:r>
            <w:proofErr w:type="spellStart"/>
            <w:r w:rsidRPr="001E0D6F">
              <w:rPr>
                <w:rFonts w:ascii="Verdana" w:hAnsi="Verdana"/>
                <w:sz w:val="22"/>
                <w:szCs w:val="22"/>
                <w:lang w:val="en-US"/>
              </w:rPr>
              <w:t>etapų</w:t>
            </w:r>
            <w:proofErr w:type="spellEnd"/>
            <w:r w:rsidRPr="001E0D6F">
              <w:rPr>
                <w:rFonts w:ascii="Verdana" w:hAnsi="Verdana"/>
                <w:sz w:val="22"/>
                <w:szCs w:val="22"/>
                <w:lang w:val="en-US"/>
              </w:rPr>
              <w:t>)</w:t>
            </w:r>
          </w:p>
          <w:p w14:paraId="04E541CB" w14:textId="77777777" w:rsidR="00693542" w:rsidRPr="001E0D6F" w:rsidRDefault="00693542" w:rsidP="008433B3">
            <w:pPr>
              <w:spacing w:line="276" w:lineRule="auto"/>
              <w:jc w:val="both"/>
              <w:rPr>
                <w:rFonts w:ascii="Verdana" w:hAnsi="Verdana"/>
                <w:sz w:val="22"/>
                <w:szCs w:val="22"/>
                <w:lang w:val="en-US"/>
              </w:rPr>
            </w:pPr>
            <w:r w:rsidRPr="001E0D6F">
              <w:rPr>
                <w:rFonts w:ascii="Verdana" w:hAnsi="Verdana"/>
                <w:sz w:val="22"/>
                <w:szCs w:val="22"/>
                <w:lang w:val="en-US"/>
              </w:rPr>
              <w:t xml:space="preserve">     </w:t>
            </w:r>
            <w:proofErr w:type="spellStart"/>
            <w:r w:rsidRPr="001E0D6F">
              <w:rPr>
                <w:rFonts w:ascii="Verdana" w:hAnsi="Verdana"/>
                <w:sz w:val="22"/>
                <w:szCs w:val="22"/>
                <w:lang w:val="en-US"/>
              </w:rPr>
              <w:t>pavadinimas</w:t>
            </w:r>
            <w:proofErr w:type="spellEnd"/>
          </w:p>
        </w:tc>
        <w:tc>
          <w:tcPr>
            <w:tcW w:w="1620" w:type="dxa"/>
            <w:tcBorders>
              <w:top w:val="single" w:sz="4" w:space="0" w:color="auto"/>
              <w:left w:val="single" w:sz="4" w:space="0" w:color="auto"/>
              <w:bottom w:val="single" w:sz="4" w:space="0" w:color="auto"/>
              <w:right w:val="single" w:sz="4" w:space="0" w:color="auto"/>
            </w:tcBorders>
          </w:tcPr>
          <w:p w14:paraId="6A19C9EE" w14:textId="77777777" w:rsidR="00693542" w:rsidRPr="001E0D6F" w:rsidRDefault="00693542" w:rsidP="008433B3">
            <w:pPr>
              <w:spacing w:line="276" w:lineRule="auto"/>
              <w:jc w:val="both"/>
              <w:rPr>
                <w:rFonts w:ascii="Verdana" w:hAnsi="Verdana"/>
                <w:sz w:val="22"/>
                <w:szCs w:val="22"/>
                <w:lang w:val="en-US"/>
              </w:rPr>
            </w:pPr>
          </w:p>
          <w:p w14:paraId="7A64B0B6" w14:textId="77777777" w:rsidR="00693542" w:rsidRPr="001E0D6F" w:rsidRDefault="00693542" w:rsidP="008433B3">
            <w:pPr>
              <w:spacing w:line="276" w:lineRule="auto"/>
              <w:jc w:val="both"/>
              <w:rPr>
                <w:rFonts w:ascii="Verdana" w:hAnsi="Verdana"/>
                <w:sz w:val="22"/>
                <w:szCs w:val="22"/>
                <w:lang w:val="en-US"/>
              </w:rPr>
            </w:pPr>
          </w:p>
          <w:p w14:paraId="03DC1CA0" w14:textId="77777777" w:rsidR="00693542" w:rsidRPr="001E0D6F" w:rsidRDefault="00693542" w:rsidP="008433B3">
            <w:pPr>
              <w:spacing w:line="276" w:lineRule="auto"/>
              <w:jc w:val="both"/>
              <w:rPr>
                <w:rFonts w:ascii="Verdana" w:hAnsi="Verdana"/>
                <w:sz w:val="22"/>
                <w:szCs w:val="22"/>
                <w:lang w:val="en-US"/>
              </w:rPr>
            </w:pPr>
            <w:r w:rsidRPr="001E0D6F">
              <w:rPr>
                <w:rFonts w:ascii="Verdana" w:hAnsi="Verdana"/>
                <w:sz w:val="22"/>
                <w:szCs w:val="22"/>
                <w:lang w:val="en-US"/>
              </w:rPr>
              <w:t xml:space="preserve">Kaina </w:t>
            </w:r>
            <w:proofErr w:type="spellStart"/>
            <w:r w:rsidRPr="001E0D6F">
              <w:rPr>
                <w:rFonts w:ascii="Verdana" w:hAnsi="Verdana"/>
                <w:sz w:val="22"/>
                <w:szCs w:val="22"/>
                <w:lang w:val="en-US"/>
              </w:rPr>
              <w:t>pagal</w:t>
            </w:r>
            <w:proofErr w:type="spellEnd"/>
            <w:r w:rsidRPr="001E0D6F">
              <w:rPr>
                <w:rFonts w:ascii="Verdana" w:hAnsi="Verdana"/>
                <w:sz w:val="22"/>
                <w:szCs w:val="22"/>
                <w:lang w:val="en-US"/>
              </w:rPr>
              <w:t xml:space="preserve"> </w:t>
            </w:r>
            <w:proofErr w:type="spellStart"/>
            <w:r w:rsidRPr="001E0D6F">
              <w:rPr>
                <w:rFonts w:ascii="Verdana" w:hAnsi="Verdana"/>
                <w:sz w:val="22"/>
                <w:szCs w:val="22"/>
                <w:lang w:val="en-US"/>
              </w:rPr>
              <w:t>Sutartį</w:t>
            </w:r>
            <w:proofErr w:type="spellEnd"/>
            <w:r w:rsidRPr="001E0D6F">
              <w:rPr>
                <w:rFonts w:ascii="Verdana" w:hAnsi="Verdana"/>
                <w:sz w:val="22"/>
                <w:szCs w:val="22"/>
                <w:lang w:val="en-US"/>
              </w:rPr>
              <w:t xml:space="preserve"> (EUR)</w:t>
            </w:r>
          </w:p>
          <w:p w14:paraId="2E42C5D2" w14:textId="77777777" w:rsidR="00693542" w:rsidRPr="001E0D6F" w:rsidRDefault="00693542" w:rsidP="008433B3">
            <w:pPr>
              <w:spacing w:line="276" w:lineRule="auto"/>
              <w:jc w:val="both"/>
              <w:rPr>
                <w:rFonts w:ascii="Verdana" w:hAnsi="Verdana"/>
                <w:sz w:val="22"/>
                <w:szCs w:val="22"/>
                <w:lang w:val="en-US"/>
              </w:rPr>
            </w:pPr>
            <w:r w:rsidRPr="001E0D6F">
              <w:rPr>
                <w:rFonts w:ascii="Verdana" w:hAnsi="Verdana"/>
                <w:sz w:val="22"/>
                <w:szCs w:val="22"/>
                <w:lang w:val="en-US"/>
              </w:rPr>
              <w:t>be PVM</w:t>
            </w:r>
          </w:p>
        </w:tc>
        <w:tc>
          <w:tcPr>
            <w:tcW w:w="1440" w:type="dxa"/>
            <w:tcBorders>
              <w:top w:val="single" w:sz="4" w:space="0" w:color="auto"/>
              <w:left w:val="single" w:sz="4" w:space="0" w:color="auto"/>
              <w:bottom w:val="single" w:sz="4" w:space="0" w:color="auto"/>
              <w:right w:val="single" w:sz="4" w:space="0" w:color="auto"/>
            </w:tcBorders>
            <w:hideMark/>
          </w:tcPr>
          <w:p w14:paraId="52ABDCC2" w14:textId="77777777" w:rsidR="00693542" w:rsidRPr="001E0D6F" w:rsidRDefault="00693542" w:rsidP="008433B3">
            <w:pPr>
              <w:spacing w:line="276" w:lineRule="auto"/>
              <w:jc w:val="both"/>
              <w:rPr>
                <w:rFonts w:ascii="Verdana" w:hAnsi="Verdana"/>
                <w:sz w:val="22"/>
                <w:szCs w:val="22"/>
                <w:lang w:val="en-US"/>
              </w:rPr>
            </w:pPr>
            <w:proofErr w:type="spellStart"/>
            <w:r w:rsidRPr="001E0D6F">
              <w:rPr>
                <w:rFonts w:ascii="Verdana" w:hAnsi="Verdana"/>
                <w:sz w:val="22"/>
                <w:szCs w:val="22"/>
                <w:lang w:val="en-US"/>
              </w:rPr>
              <w:t>Atliktų</w:t>
            </w:r>
            <w:proofErr w:type="spellEnd"/>
            <w:r w:rsidRPr="001E0D6F">
              <w:rPr>
                <w:rFonts w:ascii="Verdana" w:hAnsi="Verdana"/>
                <w:sz w:val="22"/>
                <w:szCs w:val="22"/>
                <w:lang w:val="en-US"/>
              </w:rPr>
              <w:t xml:space="preserve"> </w:t>
            </w:r>
            <w:proofErr w:type="spellStart"/>
            <w:r w:rsidRPr="001E0D6F">
              <w:rPr>
                <w:rFonts w:ascii="Verdana" w:hAnsi="Verdana"/>
                <w:sz w:val="22"/>
                <w:szCs w:val="22"/>
                <w:lang w:val="en-US"/>
              </w:rPr>
              <w:t>Darbų</w:t>
            </w:r>
            <w:proofErr w:type="spellEnd"/>
          </w:p>
          <w:p w14:paraId="2640E5A8" w14:textId="77777777" w:rsidR="00693542" w:rsidRPr="001E0D6F" w:rsidRDefault="00693542" w:rsidP="008433B3">
            <w:pPr>
              <w:spacing w:line="276" w:lineRule="auto"/>
              <w:jc w:val="both"/>
              <w:rPr>
                <w:rFonts w:ascii="Verdana" w:hAnsi="Verdana"/>
                <w:sz w:val="22"/>
                <w:szCs w:val="22"/>
                <w:lang w:val="en-US"/>
              </w:rPr>
            </w:pPr>
            <w:proofErr w:type="spellStart"/>
            <w:r w:rsidRPr="001E0D6F">
              <w:rPr>
                <w:rFonts w:ascii="Verdana" w:hAnsi="Verdana"/>
                <w:sz w:val="22"/>
                <w:szCs w:val="22"/>
                <w:lang w:val="en-US"/>
              </w:rPr>
              <w:t>grupės</w:t>
            </w:r>
            <w:proofErr w:type="spellEnd"/>
            <w:r w:rsidRPr="001E0D6F">
              <w:rPr>
                <w:rFonts w:ascii="Verdana" w:hAnsi="Verdana"/>
                <w:sz w:val="22"/>
                <w:szCs w:val="22"/>
                <w:lang w:val="en-US"/>
              </w:rPr>
              <w:t xml:space="preserve"> (</w:t>
            </w:r>
            <w:proofErr w:type="spellStart"/>
            <w:r w:rsidRPr="001E0D6F">
              <w:rPr>
                <w:rFonts w:ascii="Verdana" w:hAnsi="Verdana"/>
                <w:sz w:val="22"/>
                <w:szCs w:val="22"/>
                <w:lang w:val="en-US"/>
              </w:rPr>
              <w:t>etapo</w:t>
            </w:r>
            <w:proofErr w:type="spellEnd"/>
            <w:r w:rsidRPr="001E0D6F">
              <w:rPr>
                <w:rFonts w:ascii="Verdana" w:hAnsi="Verdana"/>
                <w:sz w:val="22"/>
                <w:szCs w:val="22"/>
                <w:lang w:val="en-US"/>
              </w:rPr>
              <w:t xml:space="preserve">) </w:t>
            </w:r>
            <w:proofErr w:type="spellStart"/>
            <w:r w:rsidRPr="001E0D6F">
              <w:rPr>
                <w:rFonts w:ascii="Verdana" w:hAnsi="Verdana"/>
                <w:sz w:val="22"/>
                <w:szCs w:val="22"/>
                <w:lang w:val="en-US"/>
              </w:rPr>
              <w:t>dalis</w:t>
            </w:r>
            <w:proofErr w:type="spellEnd"/>
            <w:r w:rsidRPr="001E0D6F">
              <w:rPr>
                <w:rFonts w:ascii="Verdana" w:hAnsi="Verdana"/>
                <w:sz w:val="22"/>
                <w:szCs w:val="22"/>
                <w:lang w:val="en-US"/>
              </w:rPr>
              <w:t xml:space="preserve"> (%) </w:t>
            </w:r>
            <w:proofErr w:type="spellStart"/>
            <w:r w:rsidRPr="001E0D6F">
              <w:rPr>
                <w:rFonts w:ascii="Verdana" w:hAnsi="Verdana"/>
                <w:sz w:val="22"/>
                <w:szCs w:val="22"/>
                <w:lang w:val="en-US"/>
              </w:rPr>
              <w:t>nuo</w:t>
            </w:r>
            <w:proofErr w:type="spellEnd"/>
            <w:r w:rsidRPr="001E0D6F">
              <w:rPr>
                <w:rFonts w:ascii="Verdana" w:hAnsi="Verdana"/>
                <w:sz w:val="22"/>
                <w:szCs w:val="22"/>
                <w:lang w:val="en-US"/>
              </w:rPr>
              <w:t xml:space="preserve"> </w:t>
            </w:r>
            <w:proofErr w:type="spellStart"/>
            <w:r w:rsidRPr="001E0D6F">
              <w:rPr>
                <w:rFonts w:ascii="Verdana" w:hAnsi="Verdana"/>
                <w:sz w:val="22"/>
                <w:szCs w:val="22"/>
                <w:lang w:val="en-US"/>
              </w:rPr>
              <w:t>Darbų</w:t>
            </w:r>
            <w:proofErr w:type="spellEnd"/>
            <w:r w:rsidRPr="001E0D6F">
              <w:rPr>
                <w:rFonts w:ascii="Verdana" w:hAnsi="Verdana"/>
                <w:sz w:val="22"/>
                <w:szCs w:val="22"/>
                <w:lang w:val="en-US"/>
              </w:rPr>
              <w:t xml:space="preserve"> </w:t>
            </w:r>
            <w:proofErr w:type="spellStart"/>
            <w:r w:rsidRPr="001E0D6F">
              <w:rPr>
                <w:rFonts w:ascii="Verdana" w:hAnsi="Verdana"/>
                <w:sz w:val="22"/>
                <w:szCs w:val="22"/>
                <w:lang w:val="en-US"/>
              </w:rPr>
              <w:t>pradžios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2B71614" w14:textId="77777777" w:rsidR="00693542" w:rsidRPr="001E0D6F" w:rsidRDefault="00693542" w:rsidP="008433B3">
            <w:pPr>
              <w:spacing w:line="276" w:lineRule="auto"/>
              <w:jc w:val="both"/>
              <w:rPr>
                <w:rFonts w:ascii="Verdana" w:hAnsi="Verdana"/>
                <w:sz w:val="22"/>
                <w:szCs w:val="22"/>
                <w:lang w:val="en-US"/>
              </w:rPr>
            </w:pPr>
            <w:proofErr w:type="spellStart"/>
            <w:r w:rsidRPr="001E0D6F">
              <w:rPr>
                <w:rFonts w:ascii="Verdana" w:hAnsi="Verdana"/>
                <w:sz w:val="22"/>
                <w:szCs w:val="22"/>
                <w:lang w:val="en-US"/>
              </w:rPr>
              <w:t>Atliktų</w:t>
            </w:r>
            <w:proofErr w:type="spellEnd"/>
            <w:r w:rsidRPr="001E0D6F">
              <w:rPr>
                <w:rFonts w:ascii="Verdana" w:hAnsi="Verdana"/>
                <w:sz w:val="22"/>
                <w:szCs w:val="22"/>
                <w:lang w:val="en-US"/>
              </w:rPr>
              <w:t xml:space="preserve"> </w:t>
            </w:r>
            <w:proofErr w:type="spellStart"/>
            <w:r w:rsidRPr="001E0D6F">
              <w:rPr>
                <w:rFonts w:ascii="Verdana" w:hAnsi="Verdana"/>
                <w:sz w:val="22"/>
                <w:szCs w:val="22"/>
                <w:lang w:val="en-US"/>
              </w:rPr>
              <w:t>Darbų</w:t>
            </w:r>
            <w:proofErr w:type="spellEnd"/>
          </w:p>
          <w:p w14:paraId="64D6D202" w14:textId="77777777" w:rsidR="00693542" w:rsidRPr="001E0D6F" w:rsidRDefault="00693542" w:rsidP="008433B3">
            <w:pPr>
              <w:spacing w:line="276" w:lineRule="auto"/>
              <w:jc w:val="both"/>
              <w:rPr>
                <w:rFonts w:ascii="Verdana" w:hAnsi="Verdana"/>
                <w:b/>
                <w:sz w:val="22"/>
                <w:szCs w:val="22"/>
                <w:lang w:val="en-US"/>
              </w:rPr>
            </w:pPr>
            <w:proofErr w:type="spellStart"/>
            <w:r w:rsidRPr="001E0D6F">
              <w:rPr>
                <w:rFonts w:ascii="Verdana" w:hAnsi="Verdana"/>
                <w:sz w:val="22"/>
                <w:szCs w:val="22"/>
                <w:lang w:val="en-US"/>
              </w:rPr>
              <w:t>grupės</w:t>
            </w:r>
            <w:proofErr w:type="spellEnd"/>
            <w:r w:rsidRPr="001E0D6F">
              <w:rPr>
                <w:rFonts w:ascii="Verdana" w:hAnsi="Verdana"/>
                <w:sz w:val="22"/>
                <w:szCs w:val="22"/>
                <w:lang w:val="en-US"/>
              </w:rPr>
              <w:t xml:space="preserve"> (</w:t>
            </w:r>
            <w:proofErr w:type="spellStart"/>
            <w:r w:rsidRPr="001E0D6F">
              <w:rPr>
                <w:rFonts w:ascii="Verdana" w:hAnsi="Verdana"/>
                <w:sz w:val="22"/>
                <w:szCs w:val="22"/>
                <w:lang w:val="en-US"/>
              </w:rPr>
              <w:t>etapo</w:t>
            </w:r>
            <w:proofErr w:type="spellEnd"/>
            <w:r w:rsidRPr="001E0D6F">
              <w:rPr>
                <w:rFonts w:ascii="Verdana" w:hAnsi="Verdana"/>
                <w:sz w:val="22"/>
                <w:szCs w:val="22"/>
                <w:lang w:val="en-US"/>
              </w:rPr>
              <w:t xml:space="preserve">) </w:t>
            </w:r>
            <w:proofErr w:type="spellStart"/>
            <w:r w:rsidRPr="001E0D6F">
              <w:rPr>
                <w:rFonts w:ascii="Verdana" w:hAnsi="Verdana"/>
                <w:sz w:val="22"/>
                <w:szCs w:val="22"/>
                <w:lang w:val="en-US"/>
              </w:rPr>
              <w:t>dalis</w:t>
            </w:r>
            <w:proofErr w:type="spellEnd"/>
            <w:r w:rsidRPr="001E0D6F">
              <w:rPr>
                <w:rFonts w:ascii="Verdana" w:hAnsi="Verdana"/>
                <w:sz w:val="22"/>
                <w:szCs w:val="22"/>
                <w:lang w:val="en-US"/>
              </w:rPr>
              <w:t xml:space="preserve"> (%) per </w:t>
            </w:r>
            <w:proofErr w:type="spellStart"/>
            <w:r w:rsidRPr="001E0D6F">
              <w:rPr>
                <w:rFonts w:ascii="Verdana" w:hAnsi="Verdana"/>
                <w:sz w:val="22"/>
                <w:szCs w:val="22"/>
                <w:lang w:val="en-US"/>
              </w:rPr>
              <w:t>atsiskaitomą</w:t>
            </w:r>
            <w:proofErr w:type="spellEnd"/>
            <w:r w:rsidRPr="001E0D6F">
              <w:rPr>
                <w:rFonts w:ascii="Verdana" w:hAnsi="Verdana"/>
                <w:sz w:val="22"/>
                <w:szCs w:val="22"/>
                <w:lang w:val="en-US"/>
              </w:rPr>
              <w:t xml:space="preserve"> </w:t>
            </w:r>
            <w:proofErr w:type="spellStart"/>
            <w:r w:rsidRPr="001E0D6F">
              <w:rPr>
                <w:rFonts w:ascii="Verdana" w:hAnsi="Verdana"/>
                <w:sz w:val="22"/>
                <w:szCs w:val="22"/>
                <w:lang w:val="en-US"/>
              </w:rPr>
              <w:t>laikotarpį</w:t>
            </w:r>
            <w:proofErr w:type="spellEnd"/>
          </w:p>
        </w:tc>
        <w:tc>
          <w:tcPr>
            <w:tcW w:w="1643" w:type="dxa"/>
            <w:tcBorders>
              <w:top w:val="single" w:sz="4" w:space="0" w:color="auto"/>
              <w:left w:val="single" w:sz="4" w:space="0" w:color="auto"/>
              <w:bottom w:val="single" w:sz="4" w:space="0" w:color="auto"/>
              <w:right w:val="single" w:sz="4" w:space="0" w:color="auto"/>
            </w:tcBorders>
            <w:hideMark/>
          </w:tcPr>
          <w:p w14:paraId="20438147" w14:textId="77777777" w:rsidR="00693542" w:rsidRPr="001E0D6F" w:rsidRDefault="00693542" w:rsidP="008433B3">
            <w:pPr>
              <w:spacing w:line="276" w:lineRule="auto"/>
              <w:jc w:val="both"/>
              <w:rPr>
                <w:rFonts w:ascii="Verdana" w:hAnsi="Verdana"/>
                <w:sz w:val="22"/>
                <w:szCs w:val="22"/>
                <w:lang w:val="en-US"/>
              </w:rPr>
            </w:pPr>
            <w:proofErr w:type="spellStart"/>
            <w:r w:rsidRPr="001E0D6F">
              <w:rPr>
                <w:rFonts w:ascii="Verdana" w:hAnsi="Verdana"/>
                <w:sz w:val="22"/>
                <w:szCs w:val="22"/>
                <w:lang w:val="en-US"/>
              </w:rPr>
              <w:t>Atliktų</w:t>
            </w:r>
            <w:proofErr w:type="spellEnd"/>
            <w:r w:rsidRPr="001E0D6F">
              <w:rPr>
                <w:rFonts w:ascii="Verdana" w:hAnsi="Verdana"/>
                <w:sz w:val="22"/>
                <w:szCs w:val="22"/>
                <w:lang w:val="en-US"/>
              </w:rPr>
              <w:t xml:space="preserve"> </w:t>
            </w:r>
            <w:proofErr w:type="spellStart"/>
            <w:r w:rsidRPr="001E0D6F">
              <w:rPr>
                <w:rFonts w:ascii="Verdana" w:hAnsi="Verdana"/>
                <w:sz w:val="22"/>
                <w:szCs w:val="22"/>
                <w:lang w:val="en-US"/>
              </w:rPr>
              <w:t>Darbų</w:t>
            </w:r>
            <w:proofErr w:type="spellEnd"/>
          </w:p>
          <w:p w14:paraId="58C33F82" w14:textId="77777777" w:rsidR="00693542" w:rsidRPr="001E0D6F" w:rsidRDefault="00693542" w:rsidP="008433B3">
            <w:pPr>
              <w:spacing w:line="276" w:lineRule="auto"/>
              <w:jc w:val="both"/>
              <w:rPr>
                <w:rFonts w:ascii="Verdana" w:hAnsi="Verdana"/>
                <w:b/>
                <w:sz w:val="22"/>
                <w:szCs w:val="22"/>
                <w:lang w:val="en-US"/>
              </w:rPr>
            </w:pPr>
            <w:proofErr w:type="spellStart"/>
            <w:r w:rsidRPr="001E0D6F">
              <w:rPr>
                <w:rFonts w:ascii="Verdana" w:hAnsi="Verdana"/>
                <w:sz w:val="22"/>
                <w:szCs w:val="22"/>
                <w:lang w:val="en-US"/>
              </w:rPr>
              <w:t>grupės</w:t>
            </w:r>
            <w:proofErr w:type="spellEnd"/>
            <w:r w:rsidRPr="001E0D6F">
              <w:rPr>
                <w:rFonts w:ascii="Verdana" w:hAnsi="Verdana"/>
                <w:sz w:val="22"/>
                <w:szCs w:val="22"/>
                <w:lang w:val="en-US"/>
              </w:rPr>
              <w:t xml:space="preserve"> (</w:t>
            </w:r>
            <w:proofErr w:type="spellStart"/>
            <w:proofErr w:type="gramStart"/>
            <w:r w:rsidRPr="001E0D6F">
              <w:rPr>
                <w:rFonts w:ascii="Verdana" w:hAnsi="Verdana"/>
                <w:sz w:val="22"/>
                <w:szCs w:val="22"/>
                <w:lang w:val="en-US"/>
              </w:rPr>
              <w:t>etapo</w:t>
            </w:r>
            <w:proofErr w:type="spellEnd"/>
            <w:r w:rsidRPr="001E0D6F">
              <w:rPr>
                <w:rFonts w:ascii="Verdana" w:hAnsi="Verdana"/>
                <w:sz w:val="22"/>
                <w:szCs w:val="22"/>
                <w:lang w:val="en-US"/>
              </w:rPr>
              <w:t>)  per</w:t>
            </w:r>
            <w:proofErr w:type="gramEnd"/>
            <w:r w:rsidRPr="001E0D6F">
              <w:rPr>
                <w:rFonts w:ascii="Verdana" w:hAnsi="Verdana"/>
                <w:sz w:val="22"/>
                <w:szCs w:val="22"/>
                <w:lang w:val="en-US"/>
              </w:rPr>
              <w:t xml:space="preserve"> </w:t>
            </w:r>
            <w:proofErr w:type="spellStart"/>
            <w:r w:rsidRPr="001E0D6F">
              <w:rPr>
                <w:rFonts w:ascii="Verdana" w:hAnsi="Verdana"/>
                <w:sz w:val="22"/>
                <w:szCs w:val="22"/>
                <w:lang w:val="en-US"/>
              </w:rPr>
              <w:t>atsiskaitomą</w:t>
            </w:r>
            <w:proofErr w:type="spellEnd"/>
            <w:r w:rsidRPr="001E0D6F">
              <w:rPr>
                <w:rFonts w:ascii="Verdana" w:hAnsi="Verdana"/>
                <w:sz w:val="22"/>
                <w:szCs w:val="22"/>
                <w:lang w:val="en-US"/>
              </w:rPr>
              <w:t xml:space="preserve"> </w:t>
            </w:r>
            <w:proofErr w:type="spellStart"/>
            <w:r w:rsidRPr="001E0D6F">
              <w:rPr>
                <w:rFonts w:ascii="Verdana" w:hAnsi="Verdana"/>
                <w:sz w:val="22"/>
                <w:szCs w:val="22"/>
                <w:lang w:val="en-US"/>
              </w:rPr>
              <w:t>laikotarpį</w:t>
            </w:r>
            <w:proofErr w:type="spellEnd"/>
            <w:r w:rsidRPr="001E0D6F">
              <w:rPr>
                <w:rFonts w:ascii="Verdana" w:hAnsi="Verdana"/>
                <w:sz w:val="22"/>
                <w:szCs w:val="22"/>
                <w:lang w:val="en-US"/>
              </w:rPr>
              <w:t xml:space="preserve"> </w:t>
            </w:r>
            <w:proofErr w:type="spellStart"/>
            <w:r w:rsidRPr="001E0D6F">
              <w:rPr>
                <w:rFonts w:ascii="Verdana" w:hAnsi="Verdana"/>
                <w:sz w:val="22"/>
                <w:szCs w:val="22"/>
                <w:lang w:val="en-US"/>
              </w:rPr>
              <w:t>suma</w:t>
            </w:r>
            <w:proofErr w:type="spellEnd"/>
            <w:r w:rsidRPr="001E0D6F">
              <w:rPr>
                <w:rFonts w:ascii="Verdana" w:hAnsi="Verdana"/>
                <w:sz w:val="22"/>
                <w:szCs w:val="22"/>
                <w:lang w:val="en-US"/>
              </w:rPr>
              <w:t xml:space="preserve"> (EUR) be PVM</w:t>
            </w:r>
          </w:p>
        </w:tc>
      </w:tr>
      <w:tr w:rsidR="00693542" w:rsidRPr="001E0D6F" w14:paraId="4254817E" w14:textId="77777777" w:rsidTr="008433B3">
        <w:tc>
          <w:tcPr>
            <w:tcW w:w="556" w:type="dxa"/>
            <w:tcBorders>
              <w:top w:val="single" w:sz="4" w:space="0" w:color="auto"/>
              <w:left w:val="single" w:sz="4" w:space="0" w:color="auto"/>
              <w:bottom w:val="single" w:sz="4" w:space="0" w:color="auto"/>
              <w:right w:val="single" w:sz="4" w:space="0" w:color="auto"/>
            </w:tcBorders>
          </w:tcPr>
          <w:p w14:paraId="1A6C93A7" w14:textId="77777777" w:rsidR="00693542" w:rsidRPr="001E0D6F" w:rsidRDefault="00693542" w:rsidP="008433B3">
            <w:pPr>
              <w:spacing w:line="276" w:lineRule="auto"/>
              <w:jc w:val="both"/>
              <w:rPr>
                <w:rFonts w:ascii="Verdana" w:hAnsi="Verdana"/>
                <w:sz w:val="22"/>
                <w:szCs w:val="22"/>
                <w:lang w:val="en-US"/>
              </w:rPr>
            </w:pPr>
          </w:p>
        </w:tc>
        <w:tc>
          <w:tcPr>
            <w:tcW w:w="3044" w:type="dxa"/>
            <w:tcBorders>
              <w:top w:val="single" w:sz="4" w:space="0" w:color="auto"/>
              <w:left w:val="single" w:sz="4" w:space="0" w:color="auto"/>
              <w:bottom w:val="single" w:sz="4" w:space="0" w:color="auto"/>
              <w:right w:val="single" w:sz="4" w:space="0" w:color="auto"/>
            </w:tcBorders>
          </w:tcPr>
          <w:p w14:paraId="5269275D" w14:textId="77777777" w:rsidR="00693542" w:rsidRPr="001E0D6F" w:rsidRDefault="00693542" w:rsidP="008433B3">
            <w:pPr>
              <w:spacing w:line="276" w:lineRule="auto"/>
              <w:jc w:val="both"/>
              <w:rPr>
                <w:rFonts w:ascii="Verdana" w:hAnsi="Verdana"/>
                <w:sz w:val="22"/>
                <w:szCs w:val="22"/>
                <w:lang w:val="en-US"/>
              </w:rPr>
            </w:pPr>
          </w:p>
        </w:tc>
        <w:tc>
          <w:tcPr>
            <w:tcW w:w="1620" w:type="dxa"/>
            <w:tcBorders>
              <w:top w:val="single" w:sz="4" w:space="0" w:color="auto"/>
              <w:left w:val="single" w:sz="4" w:space="0" w:color="auto"/>
              <w:bottom w:val="single" w:sz="4" w:space="0" w:color="auto"/>
              <w:right w:val="single" w:sz="4" w:space="0" w:color="auto"/>
            </w:tcBorders>
          </w:tcPr>
          <w:p w14:paraId="2717EF62" w14:textId="77777777" w:rsidR="00693542" w:rsidRPr="001E0D6F" w:rsidRDefault="00693542" w:rsidP="008433B3">
            <w:pPr>
              <w:spacing w:line="276" w:lineRule="auto"/>
              <w:jc w:val="both"/>
              <w:rPr>
                <w:rFonts w:ascii="Verdana" w:hAnsi="Verdana"/>
                <w:sz w:val="22"/>
                <w:szCs w:val="22"/>
                <w:lang w:val="en-US"/>
              </w:rPr>
            </w:pPr>
          </w:p>
        </w:tc>
        <w:tc>
          <w:tcPr>
            <w:tcW w:w="1440" w:type="dxa"/>
            <w:tcBorders>
              <w:top w:val="single" w:sz="4" w:space="0" w:color="auto"/>
              <w:left w:val="single" w:sz="4" w:space="0" w:color="auto"/>
              <w:bottom w:val="single" w:sz="4" w:space="0" w:color="auto"/>
              <w:right w:val="single" w:sz="4" w:space="0" w:color="auto"/>
            </w:tcBorders>
          </w:tcPr>
          <w:p w14:paraId="5C4738D9" w14:textId="77777777" w:rsidR="00693542" w:rsidRPr="001E0D6F" w:rsidRDefault="00693542" w:rsidP="008433B3">
            <w:pPr>
              <w:spacing w:line="276" w:lineRule="auto"/>
              <w:jc w:val="both"/>
              <w:rPr>
                <w:rFonts w:ascii="Verdana" w:hAnsi="Verdana"/>
                <w:sz w:val="22"/>
                <w:szCs w:val="22"/>
                <w:lang w:val="en-US"/>
              </w:rPr>
            </w:pPr>
          </w:p>
        </w:tc>
        <w:tc>
          <w:tcPr>
            <w:tcW w:w="1444" w:type="dxa"/>
            <w:tcBorders>
              <w:top w:val="single" w:sz="4" w:space="0" w:color="auto"/>
              <w:left w:val="single" w:sz="4" w:space="0" w:color="auto"/>
              <w:bottom w:val="single" w:sz="4" w:space="0" w:color="auto"/>
              <w:right w:val="single" w:sz="4" w:space="0" w:color="auto"/>
            </w:tcBorders>
          </w:tcPr>
          <w:p w14:paraId="335CCA27" w14:textId="77777777" w:rsidR="00693542" w:rsidRPr="001E0D6F" w:rsidRDefault="00693542" w:rsidP="008433B3">
            <w:pPr>
              <w:spacing w:line="276" w:lineRule="auto"/>
              <w:jc w:val="both"/>
              <w:rPr>
                <w:rFonts w:ascii="Verdana" w:hAnsi="Verdana"/>
                <w:sz w:val="22"/>
                <w:szCs w:val="22"/>
                <w:lang w:val="en-US"/>
              </w:rPr>
            </w:pPr>
          </w:p>
        </w:tc>
        <w:tc>
          <w:tcPr>
            <w:tcW w:w="1643" w:type="dxa"/>
            <w:tcBorders>
              <w:top w:val="single" w:sz="4" w:space="0" w:color="auto"/>
              <w:left w:val="single" w:sz="4" w:space="0" w:color="auto"/>
              <w:bottom w:val="single" w:sz="4" w:space="0" w:color="auto"/>
              <w:right w:val="single" w:sz="4" w:space="0" w:color="auto"/>
            </w:tcBorders>
          </w:tcPr>
          <w:p w14:paraId="09C41489" w14:textId="77777777" w:rsidR="00693542" w:rsidRPr="001E0D6F" w:rsidRDefault="00693542" w:rsidP="008433B3">
            <w:pPr>
              <w:spacing w:line="276" w:lineRule="auto"/>
              <w:jc w:val="both"/>
              <w:rPr>
                <w:rFonts w:ascii="Verdana" w:hAnsi="Verdana"/>
                <w:sz w:val="22"/>
                <w:szCs w:val="22"/>
                <w:lang w:val="en-US"/>
              </w:rPr>
            </w:pPr>
          </w:p>
        </w:tc>
      </w:tr>
      <w:tr w:rsidR="00693542" w:rsidRPr="001E0D6F" w14:paraId="60795244" w14:textId="77777777" w:rsidTr="008433B3">
        <w:tc>
          <w:tcPr>
            <w:tcW w:w="556" w:type="dxa"/>
            <w:tcBorders>
              <w:top w:val="single" w:sz="4" w:space="0" w:color="auto"/>
              <w:left w:val="single" w:sz="4" w:space="0" w:color="auto"/>
              <w:bottom w:val="single" w:sz="4" w:space="0" w:color="auto"/>
              <w:right w:val="single" w:sz="4" w:space="0" w:color="auto"/>
            </w:tcBorders>
          </w:tcPr>
          <w:p w14:paraId="3EF8A1AE" w14:textId="77777777" w:rsidR="00693542" w:rsidRPr="001E0D6F" w:rsidRDefault="00693542" w:rsidP="008433B3">
            <w:pPr>
              <w:spacing w:line="276" w:lineRule="auto"/>
              <w:jc w:val="both"/>
              <w:rPr>
                <w:rFonts w:ascii="Verdana" w:hAnsi="Verdana"/>
                <w:sz w:val="22"/>
                <w:szCs w:val="22"/>
                <w:lang w:val="en-US"/>
              </w:rPr>
            </w:pPr>
          </w:p>
        </w:tc>
        <w:tc>
          <w:tcPr>
            <w:tcW w:w="3044" w:type="dxa"/>
            <w:tcBorders>
              <w:top w:val="single" w:sz="4" w:space="0" w:color="auto"/>
              <w:left w:val="single" w:sz="4" w:space="0" w:color="auto"/>
              <w:bottom w:val="single" w:sz="4" w:space="0" w:color="auto"/>
              <w:right w:val="single" w:sz="4" w:space="0" w:color="auto"/>
            </w:tcBorders>
          </w:tcPr>
          <w:p w14:paraId="635F610F" w14:textId="77777777" w:rsidR="00693542" w:rsidRPr="001E0D6F" w:rsidRDefault="00693542" w:rsidP="008433B3">
            <w:pPr>
              <w:spacing w:line="276" w:lineRule="auto"/>
              <w:jc w:val="both"/>
              <w:rPr>
                <w:rFonts w:ascii="Verdana" w:hAnsi="Verdana"/>
                <w:sz w:val="22"/>
                <w:szCs w:val="22"/>
                <w:lang w:val="en-US"/>
              </w:rPr>
            </w:pPr>
          </w:p>
        </w:tc>
        <w:tc>
          <w:tcPr>
            <w:tcW w:w="1620" w:type="dxa"/>
            <w:tcBorders>
              <w:top w:val="single" w:sz="4" w:space="0" w:color="auto"/>
              <w:left w:val="single" w:sz="4" w:space="0" w:color="auto"/>
              <w:bottom w:val="single" w:sz="4" w:space="0" w:color="auto"/>
              <w:right w:val="single" w:sz="4" w:space="0" w:color="auto"/>
            </w:tcBorders>
          </w:tcPr>
          <w:p w14:paraId="5D1B55EA" w14:textId="77777777" w:rsidR="00693542" w:rsidRPr="001E0D6F" w:rsidRDefault="00693542" w:rsidP="008433B3">
            <w:pPr>
              <w:spacing w:line="276" w:lineRule="auto"/>
              <w:jc w:val="both"/>
              <w:rPr>
                <w:rFonts w:ascii="Verdana" w:hAnsi="Verdana"/>
                <w:sz w:val="22"/>
                <w:szCs w:val="22"/>
                <w:lang w:val="en-US"/>
              </w:rPr>
            </w:pPr>
          </w:p>
        </w:tc>
        <w:tc>
          <w:tcPr>
            <w:tcW w:w="1440" w:type="dxa"/>
            <w:tcBorders>
              <w:top w:val="single" w:sz="4" w:space="0" w:color="auto"/>
              <w:left w:val="single" w:sz="4" w:space="0" w:color="auto"/>
              <w:bottom w:val="single" w:sz="4" w:space="0" w:color="auto"/>
              <w:right w:val="single" w:sz="4" w:space="0" w:color="auto"/>
            </w:tcBorders>
          </w:tcPr>
          <w:p w14:paraId="7CBBC733" w14:textId="77777777" w:rsidR="00693542" w:rsidRPr="001E0D6F" w:rsidRDefault="00693542" w:rsidP="008433B3">
            <w:pPr>
              <w:spacing w:line="276" w:lineRule="auto"/>
              <w:jc w:val="both"/>
              <w:rPr>
                <w:rFonts w:ascii="Verdana" w:hAnsi="Verdana"/>
                <w:sz w:val="22"/>
                <w:szCs w:val="22"/>
                <w:lang w:val="en-US"/>
              </w:rPr>
            </w:pPr>
          </w:p>
        </w:tc>
        <w:tc>
          <w:tcPr>
            <w:tcW w:w="1444" w:type="dxa"/>
            <w:tcBorders>
              <w:top w:val="single" w:sz="4" w:space="0" w:color="auto"/>
              <w:left w:val="single" w:sz="4" w:space="0" w:color="auto"/>
              <w:bottom w:val="single" w:sz="4" w:space="0" w:color="auto"/>
              <w:right w:val="single" w:sz="4" w:space="0" w:color="auto"/>
            </w:tcBorders>
          </w:tcPr>
          <w:p w14:paraId="4AD5DD86" w14:textId="77777777" w:rsidR="00693542" w:rsidRPr="001E0D6F" w:rsidRDefault="00693542" w:rsidP="008433B3">
            <w:pPr>
              <w:spacing w:line="276" w:lineRule="auto"/>
              <w:jc w:val="both"/>
              <w:rPr>
                <w:rFonts w:ascii="Verdana" w:hAnsi="Verdana"/>
                <w:sz w:val="22"/>
                <w:szCs w:val="22"/>
                <w:lang w:val="en-US"/>
              </w:rPr>
            </w:pPr>
          </w:p>
        </w:tc>
        <w:tc>
          <w:tcPr>
            <w:tcW w:w="1643" w:type="dxa"/>
            <w:tcBorders>
              <w:top w:val="single" w:sz="4" w:space="0" w:color="auto"/>
              <w:left w:val="single" w:sz="4" w:space="0" w:color="auto"/>
              <w:bottom w:val="single" w:sz="4" w:space="0" w:color="auto"/>
              <w:right w:val="single" w:sz="4" w:space="0" w:color="auto"/>
            </w:tcBorders>
          </w:tcPr>
          <w:p w14:paraId="09A02A09" w14:textId="77777777" w:rsidR="00693542" w:rsidRPr="001E0D6F" w:rsidRDefault="00693542" w:rsidP="008433B3">
            <w:pPr>
              <w:spacing w:line="276" w:lineRule="auto"/>
              <w:jc w:val="both"/>
              <w:rPr>
                <w:rFonts w:ascii="Verdana" w:hAnsi="Verdana"/>
                <w:sz w:val="22"/>
                <w:szCs w:val="22"/>
                <w:lang w:val="en-US"/>
              </w:rPr>
            </w:pPr>
          </w:p>
        </w:tc>
      </w:tr>
      <w:tr w:rsidR="00693542" w:rsidRPr="001E0D6F" w14:paraId="4E1E273E" w14:textId="77777777" w:rsidTr="008433B3">
        <w:tc>
          <w:tcPr>
            <w:tcW w:w="556" w:type="dxa"/>
            <w:tcBorders>
              <w:top w:val="single" w:sz="4" w:space="0" w:color="auto"/>
              <w:left w:val="single" w:sz="4" w:space="0" w:color="auto"/>
              <w:bottom w:val="single" w:sz="4" w:space="0" w:color="auto"/>
              <w:right w:val="single" w:sz="4" w:space="0" w:color="auto"/>
            </w:tcBorders>
          </w:tcPr>
          <w:p w14:paraId="2955E0FB" w14:textId="77777777" w:rsidR="00693542" w:rsidRPr="001E0D6F" w:rsidRDefault="00693542" w:rsidP="008433B3">
            <w:pPr>
              <w:spacing w:line="276" w:lineRule="auto"/>
              <w:jc w:val="both"/>
              <w:rPr>
                <w:rFonts w:ascii="Verdana" w:hAnsi="Verdana"/>
                <w:sz w:val="22"/>
                <w:szCs w:val="22"/>
                <w:lang w:val="en-US"/>
              </w:rPr>
            </w:pPr>
          </w:p>
        </w:tc>
        <w:tc>
          <w:tcPr>
            <w:tcW w:w="3044" w:type="dxa"/>
            <w:tcBorders>
              <w:top w:val="single" w:sz="4" w:space="0" w:color="auto"/>
              <w:left w:val="single" w:sz="4" w:space="0" w:color="auto"/>
              <w:bottom w:val="single" w:sz="4" w:space="0" w:color="auto"/>
              <w:right w:val="single" w:sz="4" w:space="0" w:color="auto"/>
            </w:tcBorders>
          </w:tcPr>
          <w:p w14:paraId="5EA4D4B3" w14:textId="77777777" w:rsidR="00693542" w:rsidRPr="001E0D6F" w:rsidRDefault="00693542" w:rsidP="008433B3">
            <w:pPr>
              <w:spacing w:line="276" w:lineRule="auto"/>
              <w:jc w:val="both"/>
              <w:rPr>
                <w:rFonts w:ascii="Verdana" w:hAnsi="Verdana"/>
                <w:sz w:val="22"/>
                <w:szCs w:val="22"/>
                <w:lang w:val="en-US"/>
              </w:rPr>
            </w:pPr>
          </w:p>
        </w:tc>
        <w:tc>
          <w:tcPr>
            <w:tcW w:w="1620" w:type="dxa"/>
            <w:tcBorders>
              <w:top w:val="single" w:sz="4" w:space="0" w:color="auto"/>
              <w:left w:val="single" w:sz="4" w:space="0" w:color="auto"/>
              <w:bottom w:val="single" w:sz="4" w:space="0" w:color="auto"/>
              <w:right w:val="single" w:sz="4" w:space="0" w:color="auto"/>
            </w:tcBorders>
          </w:tcPr>
          <w:p w14:paraId="7480B6DC" w14:textId="77777777" w:rsidR="00693542" w:rsidRPr="001E0D6F" w:rsidRDefault="00693542" w:rsidP="008433B3">
            <w:pPr>
              <w:spacing w:line="276" w:lineRule="auto"/>
              <w:jc w:val="both"/>
              <w:rPr>
                <w:rFonts w:ascii="Verdana" w:hAnsi="Verdana"/>
                <w:sz w:val="22"/>
                <w:szCs w:val="22"/>
                <w:lang w:val="en-US"/>
              </w:rPr>
            </w:pPr>
          </w:p>
        </w:tc>
        <w:tc>
          <w:tcPr>
            <w:tcW w:w="1440" w:type="dxa"/>
            <w:tcBorders>
              <w:top w:val="single" w:sz="4" w:space="0" w:color="auto"/>
              <w:left w:val="single" w:sz="4" w:space="0" w:color="auto"/>
              <w:bottom w:val="single" w:sz="4" w:space="0" w:color="auto"/>
              <w:right w:val="single" w:sz="4" w:space="0" w:color="auto"/>
            </w:tcBorders>
          </w:tcPr>
          <w:p w14:paraId="08F3FBFA" w14:textId="77777777" w:rsidR="00693542" w:rsidRPr="001E0D6F" w:rsidRDefault="00693542" w:rsidP="008433B3">
            <w:pPr>
              <w:spacing w:line="276" w:lineRule="auto"/>
              <w:jc w:val="both"/>
              <w:rPr>
                <w:rFonts w:ascii="Verdana" w:hAnsi="Verdana"/>
                <w:sz w:val="22"/>
                <w:szCs w:val="22"/>
                <w:lang w:val="en-US"/>
              </w:rPr>
            </w:pPr>
          </w:p>
        </w:tc>
        <w:tc>
          <w:tcPr>
            <w:tcW w:w="1444" w:type="dxa"/>
            <w:tcBorders>
              <w:top w:val="single" w:sz="4" w:space="0" w:color="auto"/>
              <w:left w:val="single" w:sz="4" w:space="0" w:color="auto"/>
              <w:bottom w:val="single" w:sz="4" w:space="0" w:color="auto"/>
              <w:right w:val="single" w:sz="4" w:space="0" w:color="auto"/>
            </w:tcBorders>
          </w:tcPr>
          <w:p w14:paraId="13166896" w14:textId="77777777" w:rsidR="00693542" w:rsidRPr="001E0D6F" w:rsidRDefault="00693542" w:rsidP="008433B3">
            <w:pPr>
              <w:spacing w:line="276" w:lineRule="auto"/>
              <w:jc w:val="both"/>
              <w:rPr>
                <w:rFonts w:ascii="Verdana" w:hAnsi="Verdana"/>
                <w:sz w:val="22"/>
                <w:szCs w:val="22"/>
                <w:lang w:val="en-US"/>
              </w:rPr>
            </w:pPr>
          </w:p>
        </w:tc>
        <w:tc>
          <w:tcPr>
            <w:tcW w:w="1643" w:type="dxa"/>
            <w:tcBorders>
              <w:top w:val="single" w:sz="4" w:space="0" w:color="auto"/>
              <w:left w:val="single" w:sz="4" w:space="0" w:color="auto"/>
              <w:bottom w:val="single" w:sz="4" w:space="0" w:color="auto"/>
              <w:right w:val="single" w:sz="4" w:space="0" w:color="auto"/>
            </w:tcBorders>
          </w:tcPr>
          <w:p w14:paraId="5DB6EFE6" w14:textId="77777777" w:rsidR="00693542" w:rsidRPr="001E0D6F" w:rsidRDefault="00693542" w:rsidP="008433B3">
            <w:pPr>
              <w:spacing w:line="276" w:lineRule="auto"/>
              <w:jc w:val="both"/>
              <w:rPr>
                <w:rFonts w:ascii="Verdana" w:hAnsi="Verdana"/>
                <w:sz w:val="22"/>
                <w:szCs w:val="22"/>
                <w:lang w:val="en-US"/>
              </w:rPr>
            </w:pPr>
          </w:p>
        </w:tc>
      </w:tr>
      <w:tr w:rsidR="00693542" w:rsidRPr="001E0D6F" w14:paraId="1D652758" w14:textId="77777777" w:rsidTr="008433B3">
        <w:tc>
          <w:tcPr>
            <w:tcW w:w="556" w:type="dxa"/>
            <w:tcBorders>
              <w:top w:val="single" w:sz="4" w:space="0" w:color="auto"/>
              <w:left w:val="single" w:sz="4" w:space="0" w:color="auto"/>
              <w:bottom w:val="single" w:sz="4" w:space="0" w:color="auto"/>
              <w:right w:val="single" w:sz="4" w:space="0" w:color="auto"/>
            </w:tcBorders>
          </w:tcPr>
          <w:p w14:paraId="75D44372" w14:textId="77777777" w:rsidR="00693542" w:rsidRPr="001E0D6F" w:rsidRDefault="00693542" w:rsidP="008433B3">
            <w:pPr>
              <w:spacing w:line="276" w:lineRule="auto"/>
              <w:jc w:val="both"/>
              <w:rPr>
                <w:rFonts w:ascii="Verdana" w:hAnsi="Verdana"/>
                <w:sz w:val="22"/>
                <w:szCs w:val="22"/>
                <w:lang w:val="en-US"/>
              </w:rPr>
            </w:pPr>
          </w:p>
        </w:tc>
        <w:tc>
          <w:tcPr>
            <w:tcW w:w="3044" w:type="dxa"/>
            <w:tcBorders>
              <w:top w:val="single" w:sz="4" w:space="0" w:color="auto"/>
              <w:left w:val="single" w:sz="4" w:space="0" w:color="auto"/>
              <w:bottom w:val="single" w:sz="4" w:space="0" w:color="auto"/>
              <w:right w:val="single" w:sz="4" w:space="0" w:color="auto"/>
            </w:tcBorders>
          </w:tcPr>
          <w:p w14:paraId="6B2C6904" w14:textId="77777777" w:rsidR="00693542" w:rsidRPr="001E0D6F" w:rsidRDefault="00693542" w:rsidP="008433B3">
            <w:pPr>
              <w:spacing w:line="276" w:lineRule="auto"/>
              <w:jc w:val="both"/>
              <w:rPr>
                <w:rFonts w:ascii="Verdana" w:hAnsi="Verdana"/>
                <w:sz w:val="22"/>
                <w:szCs w:val="22"/>
                <w:lang w:val="en-US"/>
              </w:rPr>
            </w:pPr>
          </w:p>
        </w:tc>
        <w:tc>
          <w:tcPr>
            <w:tcW w:w="1620" w:type="dxa"/>
            <w:tcBorders>
              <w:top w:val="single" w:sz="4" w:space="0" w:color="auto"/>
              <w:left w:val="single" w:sz="4" w:space="0" w:color="auto"/>
              <w:bottom w:val="single" w:sz="4" w:space="0" w:color="auto"/>
              <w:right w:val="single" w:sz="4" w:space="0" w:color="auto"/>
            </w:tcBorders>
          </w:tcPr>
          <w:p w14:paraId="21C5C15B" w14:textId="77777777" w:rsidR="00693542" w:rsidRPr="001E0D6F" w:rsidRDefault="00693542" w:rsidP="008433B3">
            <w:pPr>
              <w:spacing w:line="276" w:lineRule="auto"/>
              <w:jc w:val="both"/>
              <w:rPr>
                <w:rFonts w:ascii="Verdana" w:hAnsi="Verdana"/>
                <w:sz w:val="22"/>
                <w:szCs w:val="22"/>
                <w:lang w:val="en-US"/>
              </w:rPr>
            </w:pPr>
          </w:p>
        </w:tc>
        <w:tc>
          <w:tcPr>
            <w:tcW w:w="1440" w:type="dxa"/>
            <w:tcBorders>
              <w:top w:val="single" w:sz="4" w:space="0" w:color="auto"/>
              <w:left w:val="single" w:sz="4" w:space="0" w:color="auto"/>
              <w:bottom w:val="single" w:sz="4" w:space="0" w:color="auto"/>
              <w:right w:val="single" w:sz="4" w:space="0" w:color="auto"/>
            </w:tcBorders>
          </w:tcPr>
          <w:p w14:paraId="3A97801F" w14:textId="77777777" w:rsidR="00693542" w:rsidRPr="001E0D6F" w:rsidRDefault="00693542" w:rsidP="008433B3">
            <w:pPr>
              <w:spacing w:line="276" w:lineRule="auto"/>
              <w:jc w:val="both"/>
              <w:rPr>
                <w:rFonts w:ascii="Verdana" w:hAnsi="Verdana"/>
                <w:sz w:val="22"/>
                <w:szCs w:val="22"/>
                <w:lang w:val="en-US"/>
              </w:rPr>
            </w:pPr>
          </w:p>
        </w:tc>
        <w:tc>
          <w:tcPr>
            <w:tcW w:w="1444" w:type="dxa"/>
            <w:tcBorders>
              <w:top w:val="single" w:sz="4" w:space="0" w:color="auto"/>
              <w:left w:val="single" w:sz="4" w:space="0" w:color="auto"/>
              <w:bottom w:val="single" w:sz="4" w:space="0" w:color="auto"/>
              <w:right w:val="single" w:sz="4" w:space="0" w:color="auto"/>
            </w:tcBorders>
          </w:tcPr>
          <w:p w14:paraId="611B0AB7" w14:textId="77777777" w:rsidR="00693542" w:rsidRPr="001E0D6F" w:rsidRDefault="00693542" w:rsidP="008433B3">
            <w:pPr>
              <w:spacing w:line="276" w:lineRule="auto"/>
              <w:jc w:val="both"/>
              <w:rPr>
                <w:rFonts w:ascii="Verdana" w:hAnsi="Verdana"/>
                <w:sz w:val="22"/>
                <w:szCs w:val="22"/>
                <w:lang w:val="en-US"/>
              </w:rPr>
            </w:pPr>
          </w:p>
        </w:tc>
        <w:tc>
          <w:tcPr>
            <w:tcW w:w="1643" w:type="dxa"/>
            <w:tcBorders>
              <w:top w:val="single" w:sz="4" w:space="0" w:color="auto"/>
              <w:left w:val="single" w:sz="4" w:space="0" w:color="auto"/>
              <w:bottom w:val="single" w:sz="4" w:space="0" w:color="auto"/>
              <w:right w:val="single" w:sz="4" w:space="0" w:color="auto"/>
            </w:tcBorders>
          </w:tcPr>
          <w:p w14:paraId="6576E612" w14:textId="77777777" w:rsidR="00693542" w:rsidRPr="001E0D6F" w:rsidRDefault="00693542" w:rsidP="008433B3">
            <w:pPr>
              <w:spacing w:line="276" w:lineRule="auto"/>
              <w:jc w:val="both"/>
              <w:rPr>
                <w:rFonts w:ascii="Verdana" w:hAnsi="Verdana"/>
                <w:sz w:val="22"/>
                <w:szCs w:val="22"/>
                <w:lang w:val="en-US"/>
              </w:rPr>
            </w:pPr>
          </w:p>
        </w:tc>
      </w:tr>
      <w:tr w:rsidR="00693542" w:rsidRPr="001E0D6F" w14:paraId="6977220F" w14:textId="77777777" w:rsidTr="008433B3">
        <w:trPr>
          <w:trHeight w:val="376"/>
        </w:trPr>
        <w:tc>
          <w:tcPr>
            <w:tcW w:w="556" w:type="dxa"/>
            <w:tcBorders>
              <w:top w:val="single" w:sz="4" w:space="0" w:color="auto"/>
              <w:left w:val="single" w:sz="4" w:space="0" w:color="auto"/>
              <w:bottom w:val="single" w:sz="4" w:space="0" w:color="auto"/>
              <w:right w:val="single" w:sz="4" w:space="0" w:color="auto"/>
            </w:tcBorders>
          </w:tcPr>
          <w:p w14:paraId="4CA31689" w14:textId="77777777" w:rsidR="00693542" w:rsidRPr="001E0D6F" w:rsidRDefault="00693542" w:rsidP="008433B3">
            <w:pPr>
              <w:spacing w:line="276" w:lineRule="auto"/>
              <w:jc w:val="both"/>
              <w:rPr>
                <w:rFonts w:ascii="Verdana" w:hAnsi="Verdana"/>
                <w:sz w:val="22"/>
                <w:szCs w:val="22"/>
                <w:lang w:val="en-US"/>
              </w:rPr>
            </w:pPr>
          </w:p>
        </w:tc>
        <w:tc>
          <w:tcPr>
            <w:tcW w:w="3044" w:type="dxa"/>
            <w:tcBorders>
              <w:top w:val="single" w:sz="4" w:space="0" w:color="auto"/>
              <w:left w:val="single" w:sz="4" w:space="0" w:color="auto"/>
              <w:bottom w:val="single" w:sz="4" w:space="0" w:color="auto"/>
              <w:right w:val="single" w:sz="4" w:space="0" w:color="auto"/>
            </w:tcBorders>
          </w:tcPr>
          <w:p w14:paraId="27A46F1F" w14:textId="77777777" w:rsidR="00693542" w:rsidRPr="001E0D6F" w:rsidRDefault="00693542" w:rsidP="008433B3">
            <w:pPr>
              <w:spacing w:line="276" w:lineRule="auto"/>
              <w:jc w:val="both"/>
              <w:rPr>
                <w:rFonts w:ascii="Verdana" w:hAnsi="Verdana"/>
                <w:sz w:val="22"/>
                <w:szCs w:val="22"/>
                <w:lang w:val="en-US"/>
              </w:rPr>
            </w:pPr>
          </w:p>
        </w:tc>
        <w:tc>
          <w:tcPr>
            <w:tcW w:w="1620" w:type="dxa"/>
            <w:tcBorders>
              <w:top w:val="single" w:sz="4" w:space="0" w:color="auto"/>
              <w:left w:val="single" w:sz="4" w:space="0" w:color="auto"/>
              <w:bottom w:val="single" w:sz="4" w:space="0" w:color="auto"/>
              <w:right w:val="single" w:sz="4" w:space="0" w:color="auto"/>
            </w:tcBorders>
          </w:tcPr>
          <w:p w14:paraId="6A47BA92" w14:textId="77777777" w:rsidR="00693542" w:rsidRPr="001E0D6F" w:rsidRDefault="00693542" w:rsidP="008433B3">
            <w:pPr>
              <w:spacing w:line="276" w:lineRule="auto"/>
              <w:jc w:val="both"/>
              <w:rPr>
                <w:rFonts w:ascii="Verdana" w:hAnsi="Verdana"/>
                <w:sz w:val="22"/>
                <w:szCs w:val="22"/>
                <w:lang w:val="en-US"/>
              </w:rPr>
            </w:pPr>
          </w:p>
        </w:tc>
        <w:tc>
          <w:tcPr>
            <w:tcW w:w="1440" w:type="dxa"/>
            <w:tcBorders>
              <w:top w:val="single" w:sz="4" w:space="0" w:color="auto"/>
              <w:left w:val="single" w:sz="4" w:space="0" w:color="auto"/>
              <w:bottom w:val="single" w:sz="4" w:space="0" w:color="auto"/>
              <w:right w:val="single" w:sz="4" w:space="0" w:color="auto"/>
            </w:tcBorders>
          </w:tcPr>
          <w:p w14:paraId="5CCD69B9" w14:textId="77777777" w:rsidR="00693542" w:rsidRPr="001E0D6F" w:rsidRDefault="00693542" w:rsidP="008433B3">
            <w:pPr>
              <w:spacing w:line="276" w:lineRule="auto"/>
              <w:jc w:val="both"/>
              <w:rPr>
                <w:rFonts w:ascii="Verdana" w:hAnsi="Verdana"/>
                <w:sz w:val="22"/>
                <w:szCs w:val="22"/>
                <w:lang w:val="en-US"/>
              </w:rPr>
            </w:pPr>
          </w:p>
        </w:tc>
        <w:tc>
          <w:tcPr>
            <w:tcW w:w="1444" w:type="dxa"/>
            <w:tcBorders>
              <w:top w:val="single" w:sz="4" w:space="0" w:color="auto"/>
              <w:left w:val="single" w:sz="4" w:space="0" w:color="auto"/>
              <w:bottom w:val="single" w:sz="4" w:space="0" w:color="auto"/>
              <w:right w:val="single" w:sz="4" w:space="0" w:color="auto"/>
            </w:tcBorders>
          </w:tcPr>
          <w:p w14:paraId="4F5DD39E" w14:textId="77777777" w:rsidR="00693542" w:rsidRPr="001E0D6F" w:rsidRDefault="00693542" w:rsidP="008433B3">
            <w:pPr>
              <w:spacing w:line="276" w:lineRule="auto"/>
              <w:jc w:val="both"/>
              <w:rPr>
                <w:rFonts w:ascii="Verdana" w:hAnsi="Verdana"/>
                <w:sz w:val="22"/>
                <w:szCs w:val="22"/>
                <w:lang w:val="en-US"/>
              </w:rPr>
            </w:pPr>
          </w:p>
        </w:tc>
        <w:tc>
          <w:tcPr>
            <w:tcW w:w="1643" w:type="dxa"/>
            <w:tcBorders>
              <w:top w:val="single" w:sz="4" w:space="0" w:color="auto"/>
              <w:left w:val="single" w:sz="4" w:space="0" w:color="auto"/>
              <w:bottom w:val="single" w:sz="4" w:space="0" w:color="auto"/>
              <w:right w:val="single" w:sz="4" w:space="0" w:color="auto"/>
            </w:tcBorders>
          </w:tcPr>
          <w:p w14:paraId="5D8C4670" w14:textId="77777777" w:rsidR="00693542" w:rsidRPr="001E0D6F" w:rsidRDefault="00693542" w:rsidP="008433B3">
            <w:pPr>
              <w:spacing w:line="276" w:lineRule="auto"/>
              <w:jc w:val="both"/>
              <w:rPr>
                <w:rFonts w:ascii="Verdana" w:hAnsi="Verdana"/>
                <w:sz w:val="22"/>
                <w:szCs w:val="22"/>
                <w:lang w:val="en-US"/>
              </w:rPr>
            </w:pPr>
          </w:p>
        </w:tc>
      </w:tr>
      <w:tr w:rsidR="00693542" w:rsidRPr="001E0D6F" w14:paraId="3DA2417D" w14:textId="77777777" w:rsidTr="008433B3">
        <w:tc>
          <w:tcPr>
            <w:tcW w:w="556" w:type="dxa"/>
            <w:tcBorders>
              <w:top w:val="single" w:sz="4" w:space="0" w:color="auto"/>
              <w:left w:val="single" w:sz="4" w:space="0" w:color="auto"/>
              <w:bottom w:val="single" w:sz="4" w:space="0" w:color="auto"/>
              <w:right w:val="single" w:sz="4" w:space="0" w:color="auto"/>
            </w:tcBorders>
          </w:tcPr>
          <w:p w14:paraId="1A627E75" w14:textId="77777777" w:rsidR="00693542" w:rsidRPr="001E0D6F" w:rsidRDefault="00693542" w:rsidP="008433B3">
            <w:pPr>
              <w:spacing w:line="276" w:lineRule="auto"/>
              <w:jc w:val="both"/>
              <w:rPr>
                <w:rFonts w:ascii="Verdana" w:hAnsi="Verdana"/>
                <w:sz w:val="22"/>
                <w:szCs w:val="22"/>
                <w:lang w:val="en-US"/>
              </w:rPr>
            </w:pPr>
          </w:p>
        </w:tc>
        <w:tc>
          <w:tcPr>
            <w:tcW w:w="3044" w:type="dxa"/>
            <w:tcBorders>
              <w:top w:val="single" w:sz="4" w:space="0" w:color="auto"/>
              <w:left w:val="single" w:sz="4" w:space="0" w:color="auto"/>
              <w:bottom w:val="single" w:sz="4" w:space="0" w:color="auto"/>
              <w:right w:val="single" w:sz="4" w:space="0" w:color="auto"/>
            </w:tcBorders>
          </w:tcPr>
          <w:p w14:paraId="4F99FC49" w14:textId="77777777" w:rsidR="00693542" w:rsidRPr="001E0D6F" w:rsidRDefault="00693542" w:rsidP="008433B3">
            <w:pPr>
              <w:spacing w:line="276" w:lineRule="auto"/>
              <w:jc w:val="both"/>
              <w:rPr>
                <w:rFonts w:ascii="Verdana" w:hAnsi="Verdana"/>
                <w:sz w:val="22"/>
                <w:szCs w:val="22"/>
                <w:lang w:val="en-US"/>
              </w:rPr>
            </w:pPr>
          </w:p>
        </w:tc>
        <w:tc>
          <w:tcPr>
            <w:tcW w:w="1620" w:type="dxa"/>
            <w:tcBorders>
              <w:top w:val="single" w:sz="4" w:space="0" w:color="auto"/>
              <w:left w:val="single" w:sz="4" w:space="0" w:color="auto"/>
              <w:bottom w:val="single" w:sz="4" w:space="0" w:color="auto"/>
              <w:right w:val="single" w:sz="4" w:space="0" w:color="auto"/>
            </w:tcBorders>
          </w:tcPr>
          <w:p w14:paraId="617055AF" w14:textId="77777777" w:rsidR="00693542" w:rsidRPr="001E0D6F" w:rsidRDefault="00693542" w:rsidP="008433B3">
            <w:pPr>
              <w:spacing w:line="276" w:lineRule="auto"/>
              <w:jc w:val="both"/>
              <w:rPr>
                <w:rFonts w:ascii="Verdana" w:hAnsi="Verdana"/>
                <w:sz w:val="22"/>
                <w:szCs w:val="22"/>
                <w:lang w:val="en-US"/>
              </w:rPr>
            </w:pPr>
          </w:p>
        </w:tc>
        <w:tc>
          <w:tcPr>
            <w:tcW w:w="1440" w:type="dxa"/>
            <w:tcBorders>
              <w:top w:val="single" w:sz="4" w:space="0" w:color="auto"/>
              <w:left w:val="single" w:sz="4" w:space="0" w:color="auto"/>
              <w:bottom w:val="single" w:sz="4" w:space="0" w:color="auto"/>
              <w:right w:val="single" w:sz="4" w:space="0" w:color="auto"/>
            </w:tcBorders>
          </w:tcPr>
          <w:p w14:paraId="2D93FA42" w14:textId="77777777" w:rsidR="00693542" w:rsidRPr="001E0D6F" w:rsidRDefault="00693542" w:rsidP="008433B3">
            <w:pPr>
              <w:spacing w:line="276" w:lineRule="auto"/>
              <w:jc w:val="both"/>
              <w:rPr>
                <w:rFonts w:ascii="Verdana" w:hAnsi="Verdana"/>
                <w:sz w:val="22"/>
                <w:szCs w:val="22"/>
                <w:lang w:val="en-US"/>
              </w:rPr>
            </w:pPr>
          </w:p>
        </w:tc>
        <w:tc>
          <w:tcPr>
            <w:tcW w:w="1444" w:type="dxa"/>
            <w:tcBorders>
              <w:top w:val="single" w:sz="4" w:space="0" w:color="auto"/>
              <w:left w:val="single" w:sz="4" w:space="0" w:color="auto"/>
              <w:bottom w:val="single" w:sz="4" w:space="0" w:color="auto"/>
              <w:right w:val="single" w:sz="4" w:space="0" w:color="auto"/>
            </w:tcBorders>
          </w:tcPr>
          <w:p w14:paraId="20F48E18" w14:textId="77777777" w:rsidR="00693542" w:rsidRPr="001E0D6F" w:rsidRDefault="00693542" w:rsidP="008433B3">
            <w:pPr>
              <w:spacing w:line="276" w:lineRule="auto"/>
              <w:jc w:val="both"/>
              <w:rPr>
                <w:rFonts w:ascii="Verdana" w:hAnsi="Verdana"/>
                <w:sz w:val="22"/>
                <w:szCs w:val="22"/>
                <w:lang w:val="en-US"/>
              </w:rPr>
            </w:pPr>
          </w:p>
        </w:tc>
        <w:tc>
          <w:tcPr>
            <w:tcW w:w="1643" w:type="dxa"/>
            <w:tcBorders>
              <w:top w:val="single" w:sz="4" w:space="0" w:color="auto"/>
              <w:left w:val="single" w:sz="4" w:space="0" w:color="auto"/>
              <w:bottom w:val="single" w:sz="4" w:space="0" w:color="auto"/>
              <w:right w:val="single" w:sz="4" w:space="0" w:color="auto"/>
            </w:tcBorders>
          </w:tcPr>
          <w:p w14:paraId="60FBF992" w14:textId="77777777" w:rsidR="00693542" w:rsidRPr="001E0D6F" w:rsidRDefault="00693542" w:rsidP="008433B3">
            <w:pPr>
              <w:spacing w:line="276" w:lineRule="auto"/>
              <w:jc w:val="both"/>
              <w:rPr>
                <w:rFonts w:ascii="Verdana" w:hAnsi="Verdana"/>
                <w:sz w:val="22"/>
                <w:szCs w:val="22"/>
                <w:lang w:val="en-US"/>
              </w:rPr>
            </w:pPr>
          </w:p>
        </w:tc>
      </w:tr>
      <w:tr w:rsidR="00693542" w:rsidRPr="001E0D6F" w14:paraId="55E846CB" w14:textId="77777777" w:rsidTr="008433B3">
        <w:trPr>
          <w:trHeight w:val="356"/>
        </w:trPr>
        <w:tc>
          <w:tcPr>
            <w:tcW w:w="556" w:type="dxa"/>
            <w:tcBorders>
              <w:top w:val="single" w:sz="4" w:space="0" w:color="auto"/>
              <w:left w:val="single" w:sz="4" w:space="0" w:color="auto"/>
              <w:bottom w:val="single" w:sz="4" w:space="0" w:color="auto"/>
              <w:right w:val="single" w:sz="4" w:space="0" w:color="auto"/>
            </w:tcBorders>
          </w:tcPr>
          <w:p w14:paraId="14B71E06" w14:textId="77777777" w:rsidR="00693542" w:rsidRPr="001E0D6F" w:rsidRDefault="00693542" w:rsidP="008433B3">
            <w:pPr>
              <w:spacing w:line="276" w:lineRule="auto"/>
              <w:jc w:val="both"/>
              <w:rPr>
                <w:rFonts w:ascii="Verdana" w:hAnsi="Verdana"/>
                <w:sz w:val="22"/>
                <w:szCs w:val="22"/>
                <w:lang w:val="en-US"/>
              </w:rPr>
            </w:pPr>
          </w:p>
        </w:tc>
        <w:tc>
          <w:tcPr>
            <w:tcW w:w="3044" w:type="dxa"/>
            <w:tcBorders>
              <w:top w:val="single" w:sz="4" w:space="0" w:color="auto"/>
              <w:left w:val="single" w:sz="4" w:space="0" w:color="auto"/>
              <w:bottom w:val="single" w:sz="4" w:space="0" w:color="auto"/>
              <w:right w:val="single" w:sz="4" w:space="0" w:color="auto"/>
            </w:tcBorders>
            <w:hideMark/>
          </w:tcPr>
          <w:p w14:paraId="500775D7" w14:textId="77777777" w:rsidR="00693542" w:rsidRPr="001E0D6F" w:rsidRDefault="00693542" w:rsidP="008433B3">
            <w:pPr>
              <w:spacing w:line="276" w:lineRule="auto"/>
              <w:jc w:val="both"/>
              <w:rPr>
                <w:rFonts w:ascii="Verdana" w:hAnsi="Verdana"/>
                <w:sz w:val="22"/>
                <w:szCs w:val="22"/>
                <w:lang w:val="en-US"/>
              </w:rPr>
            </w:pPr>
            <w:proofErr w:type="spellStart"/>
            <w:r w:rsidRPr="001E0D6F">
              <w:rPr>
                <w:rFonts w:ascii="Verdana" w:hAnsi="Verdana"/>
                <w:sz w:val="22"/>
                <w:szCs w:val="22"/>
                <w:lang w:val="en-US"/>
              </w:rPr>
              <w:t>Iš</w:t>
            </w:r>
            <w:proofErr w:type="spellEnd"/>
            <w:r w:rsidRPr="001E0D6F">
              <w:rPr>
                <w:rFonts w:ascii="Verdana" w:hAnsi="Verdana"/>
                <w:sz w:val="22"/>
                <w:szCs w:val="22"/>
                <w:lang w:val="en-US"/>
              </w:rPr>
              <w:t xml:space="preserve"> </w:t>
            </w:r>
            <w:proofErr w:type="spellStart"/>
            <w:r w:rsidRPr="001E0D6F">
              <w:rPr>
                <w:rFonts w:ascii="Verdana" w:hAnsi="Verdana"/>
                <w:sz w:val="22"/>
                <w:szCs w:val="22"/>
                <w:lang w:val="en-US"/>
              </w:rPr>
              <w:t>viso</w:t>
            </w:r>
            <w:proofErr w:type="spellEnd"/>
            <w:r w:rsidRPr="001E0D6F">
              <w:rPr>
                <w:rFonts w:ascii="Verdana" w:hAnsi="Verdana"/>
                <w:sz w:val="22"/>
                <w:szCs w:val="22"/>
                <w:lang w:val="en-US"/>
              </w:rPr>
              <w:t xml:space="preserve"> </w:t>
            </w:r>
            <w:proofErr w:type="spellStart"/>
            <w:r w:rsidRPr="001E0D6F">
              <w:rPr>
                <w:rFonts w:ascii="Verdana" w:hAnsi="Verdana"/>
                <w:sz w:val="22"/>
                <w:szCs w:val="22"/>
                <w:lang w:val="en-US"/>
              </w:rPr>
              <w:t>suma</w:t>
            </w:r>
            <w:proofErr w:type="spellEnd"/>
            <w:r w:rsidRPr="001E0D6F">
              <w:rPr>
                <w:rFonts w:ascii="Verdana" w:hAnsi="Verdana"/>
                <w:sz w:val="22"/>
                <w:szCs w:val="22"/>
                <w:lang w:val="en-US"/>
              </w:rPr>
              <w:t xml:space="preserve"> EUR be PVM:</w:t>
            </w:r>
          </w:p>
        </w:tc>
        <w:tc>
          <w:tcPr>
            <w:tcW w:w="1620" w:type="dxa"/>
            <w:tcBorders>
              <w:top w:val="single" w:sz="4" w:space="0" w:color="auto"/>
              <w:left w:val="single" w:sz="4" w:space="0" w:color="auto"/>
              <w:bottom w:val="single" w:sz="4" w:space="0" w:color="auto"/>
              <w:right w:val="single" w:sz="4" w:space="0" w:color="auto"/>
            </w:tcBorders>
          </w:tcPr>
          <w:p w14:paraId="494092A5" w14:textId="77777777" w:rsidR="00693542" w:rsidRPr="001E0D6F" w:rsidRDefault="00693542" w:rsidP="008433B3">
            <w:pPr>
              <w:spacing w:line="276" w:lineRule="auto"/>
              <w:jc w:val="both"/>
              <w:rPr>
                <w:rFonts w:ascii="Verdana" w:hAnsi="Verdana"/>
                <w:sz w:val="22"/>
                <w:szCs w:val="22"/>
                <w:lang w:val="en-US"/>
              </w:rPr>
            </w:pPr>
          </w:p>
        </w:tc>
        <w:tc>
          <w:tcPr>
            <w:tcW w:w="1440" w:type="dxa"/>
            <w:tcBorders>
              <w:top w:val="single" w:sz="4" w:space="0" w:color="auto"/>
              <w:left w:val="single" w:sz="4" w:space="0" w:color="auto"/>
              <w:bottom w:val="single" w:sz="4" w:space="0" w:color="auto"/>
              <w:right w:val="single" w:sz="4" w:space="0" w:color="auto"/>
            </w:tcBorders>
          </w:tcPr>
          <w:p w14:paraId="4D46A01A" w14:textId="77777777" w:rsidR="00693542" w:rsidRPr="001E0D6F" w:rsidRDefault="00693542" w:rsidP="008433B3">
            <w:pPr>
              <w:spacing w:line="276" w:lineRule="auto"/>
              <w:jc w:val="both"/>
              <w:rPr>
                <w:rFonts w:ascii="Verdana" w:hAnsi="Verdana"/>
                <w:sz w:val="22"/>
                <w:szCs w:val="22"/>
                <w:lang w:val="en-US"/>
              </w:rPr>
            </w:pPr>
          </w:p>
        </w:tc>
        <w:tc>
          <w:tcPr>
            <w:tcW w:w="1444" w:type="dxa"/>
            <w:tcBorders>
              <w:top w:val="single" w:sz="4" w:space="0" w:color="auto"/>
              <w:left w:val="single" w:sz="4" w:space="0" w:color="auto"/>
              <w:bottom w:val="single" w:sz="4" w:space="0" w:color="auto"/>
              <w:right w:val="single" w:sz="4" w:space="0" w:color="auto"/>
            </w:tcBorders>
          </w:tcPr>
          <w:p w14:paraId="2978EF52" w14:textId="77777777" w:rsidR="00693542" w:rsidRPr="001E0D6F" w:rsidRDefault="00693542" w:rsidP="008433B3">
            <w:pPr>
              <w:spacing w:line="276" w:lineRule="auto"/>
              <w:jc w:val="both"/>
              <w:rPr>
                <w:rFonts w:ascii="Verdana" w:hAnsi="Verdana"/>
                <w:sz w:val="22"/>
                <w:szCs w:val="22"/>
                <w:lang w:val="en-US"/>
              </w:rPr>
            </w:pPr>
          </w:p>
        </w:tc>
        <w:tc>
          <w:tcPr>
            <w:tcW w:w="1643" w:type="dxa"/>
            <w:tcBorders>
              <w:top w:val="single" w:sz="4" w:space="0" w:color="auto"/>
              <w:left w:val="single" w:sz="4" w:space="0" w:color="auto"/>
              <w:bottom w:val="single" w:sz="4" w:space="0" w:color="auto"/>
              <w:right w:val="single" w:sz="4" w:space="0" w:color="auto"/>
            </w:tcBorders>
          </w:tcPr>
          <w:p w14:paraId="1F81E985" w14:textId="77777777" w:rsidR="00693542" w:rsidRPr="001E0D6F" w:rsidRDefault="00693542" w:rsidP="008433B3">
            <w:pPr>
              <w:spacing w:line="276" w:lineRule="auto"/>
              <w:jc w:val="both"/>
              <w:rPr>
                <w:rFonts w:ascii="Verdana" w:hAnsi="Verdana"/>
                <w:sz w:val="22"/>
                <w:szCs w:val="22"/>
                <w:lang w:val="en-US"/>
              </w:rPr>
            </w:pPr>
          </w:p>
        </w:tc>
      </w:tr>
      <w:tr w:rsidR="00693542" w:rsidRPr="001E0D6F" w14:paraId="7C5C60CC" w14:textId="77777777" w:rsidTr="008433B3">
        <w:tc>
          <w:tcPr>
            <w:tcW w:w="556" w:type="dxa"/>
            <w:tcBorders>
              <w:top w:val="single" w:sz="4" w:space="0" w:color="auto"/>
              <w:left w:val="single" w:sz="4" w:space="0" w:color="auto"/>
              <w:bottom w:val="single" w:sz="4" w:space="0" w:color="auto"/>
              <w:right w:val="single" w:sz="4" w:space="0" w:color="auto"/>
            </w:tcBorders>
          </w:tcPr>
          <w:p w14:paraId="4AF0AB6B" w14:textId="77777777" w:rsidR="00693542" w:rsidRPr="001E0D6F" w:rsidRDefault="00693542" w:rsidP="008433B3">
            <w:pPr>
              <w:spacing w:line="276" w:lineRule="auto"/>
              <w:jc w:val="both"/>
              <w:rPr>
                <w:rFonts w:ascii="Verdana" w:hAnsi="Verdana"/>
                <w:sz w:val="22"/>
                <w:szCs w:val="22"/>
                <w:lang w:val="en-US"/>
              </w:rPr>
            </w:pPr>
          </w:p>
        </w:tc>
        <w:tc>
          <w:tcPr>
            <w:tcW w:w="3044" w:type="dxa"/>
            <w:tcBorders>
              <w:top w:val="single" w:sz="4" w:space="0" w:color="auto"/>
              <w:left w:val="single" w:sz="4" w:space="0" w:color="auto"/>
              <w:bottom w:val="single" w:sz="4" w:space="0" w:color="auto"/>
              <w:right w:val="single" w:sz="4" w:space="0" w:color="auto"/>
            </w:tcBorders>
            <w:hideMark/>
          </w:tcPr>
          <w:p w14:paraId="0DED0144" w14:textId="77777777" w:rsidR="00693542" w:rsidRPr="001E0D6F" w:rsidRDefault="00693542" w:rsidP="008433B3">
            <w:pPr>
              <w:spacing w:line="276" w:lineRule="auto"/>
              <w:jc w:val="both"/>
              <w:rPr>
                <w:rFonts w:ascii="Verdana" w:hAnsi="Verdana"/>
                <w:sz w:val="22"/>
                <w:szCs w:val="22"/>
                <w:lang w:val="en-US"/>
              </w:rPr>
            </w:pPr>
            <w:r w:rsidRPr="001E0D6F">
              <w:rPr>
                <w:rFonts w:ascii="Verdana" w:hAnsi="Verdana"/>
                <w:sz w:val="22"/>
                <w:szCs w:val="22"/>
                <w:lang w:val="en-US"/>
              </w:rPr>
              <w:t>PVM EUR (</w:t>
            </w:r>
            <w:proofErr w:type="spellStart"/>
            <w:r w:rsidRPr="001E0D6F">
              <w:rPr>
                <w:rFonts w:ascii="Verdana" w:hAnsi="Verdana"/>
                <w:sz w:val="22"/>
                <w:szCs w:val="22"/>
                <w:lang w:val="en-US"/>
              </w:rPr>
              <w:t>tarifas</w:t>
            </w:r>
            <w:proofErr w:type="spellEnd"/>
            <w:r w:rsidRPr="001E0D6F">
              <w:rPr>
                <w:rFonts w:ascii="Verdana" w:hAnsi="Verdana"/>
                <w:sz w:val="22"/>
                <w:szCs w:val="22"/>
                <w:lang w:val="en-US"/>
              </w:rPr>
              <w:t>):</w:t>
            </w:r>
          </w:p>
        </w:tc>
        <w:tc>
          <w:tcPr>
            <w:tcW w:w="1620" w:type="dxa"/>
            <w:tcBorders>
              <w:top w:val="single" w:sz="4" w:space="0" w:color="auto"/>
              <w:left w:val="single" w:sz="4" w:space="0" w:color="auto"/>
              <w:bottom w:val="single" w:sz="4" w:space="0" w:color="auto"/>
              <w:right w:val="single" w:sz="4" w:space="0" w:color="auto"/>
            </w:tcBorders>
          </w:tcPr>
          <w:p w14:paraId="58563590" w14:textId="77777777" w:rsidR="00693542" w:rsidRPr="001E0D6F" w:rsidRDefault="00693542" w:rsidP="008433B3">
            <w:pPr>
              <w:spacing w:line="276" w:lineRule="auto"/>
              <w:jc w:val="both"/>
              <w:rPr>
                <w:rFonts w:ascii="Verdana" w:hAnsi="Verdana"/>
                <w:sz w:val="22"/>
                <w:szCs w:val="22"/>
                <w:lang w:val="en-US"/>
              </w:rPr>
            </w:pPr>
          </w:p>
        </w:tc>
        <w:tc>
          <w:tcPr>
            <w:tcW w:w="1440" w:type="dxa"/>
            <w:tcBorders>
              <w:top w:val="single" w:sz="4" w:space="0" w:color="auto"/>
              <w:left w:val="single" w:sz="4" w:space="0" w:color="auto"/>
              <w:bottom w:val="single" w:sz="4" w:space="0" w:color="auto"/>
              <w:right w:val="single" w:sz="4" w:space="0" w:color="auto"/>
            </w:tcBorders>
          </w:tcPr>
          <w:p w14:paraId="7E51C76D" w14:textId="77777777" w:rsidR="00693542" w:rsidRPr="001E0D6F" w:rsidRDefault="00693542" w:rsidP="008433B3">
            <w:pPr>
              <w:spacing w:line="276" w:lineRule="auto"/>
              <w:jc w:val="both"/>
              <w:rPr>
                <w:rFonts w:ascii="Verdana" w:hAnsi="Verdana"/>
                <w:sz w:val="22"/>
                <w:szCs w:val="22"/>
                <w:lang w:val="en-US"/>
              </w:rPr>
            </w:pPr>
          </w:p>
        </w:tc>
        <w:tc>
          <w:tcPr>
            <w:tcW w:w="1444" w:type="dxa"/>
            <w:tcBorders>
              <w:top w:val="single" w:sz="4" w:space="0" w:color="auto"/>
              <w:left w:val="single" w:sz="4" w:space="0" w:color="auto"/>
              <w:bottom w:val="single" w:sz="4" w:space="0" w:color="auto"/>
              <w:right w:val="single" w:sz="4" w:space="0" w:color="auto"/>
            </w:tcBorders>
          </w:tcPr>
          <w:p w14:paraId="225C92F1" w14:textId="77777777" w:rsidR="00693542" w:rsidRPr="001E0D6F" w:rsidRDefault="00693542" w:rsidP="008433B3">
            <w:pPr>
              <w:spacing w:line="276" w:lineRule="auto"/>
              <w:jc w:val="both"/>
              <w:rPr>
                <w:rFonts w:ascii="Verdana" w:hAnsi="Verdana"/>
                <w:sz w:val="22"/>
                <w:szCs w:val="22"/>
                <w:lang w:val="en-US"/>
              </w:rPr>
            </w:pPr>
          </w:p>
        </w:tc>
        <w:tc>
          <w:tcPr>
            <w:tcW w:w="1643" w:type="dxa"/>
            <w:tcBorders>
              <w:top w:val="single" w:sz="4" w:space="0" w:color="auto"/>
              <w:left w:val="single" w:sz="4" w:space="0" w:color="auto"/>
              <w:bottom w:val="single" w:sz="4" w:space="0" w:color="auto"/>
              <w:right w:val="single" w:sz="4" w:space="0" w:color="auto"/>
            </w:tcBorders>
          </w:tcPr>
          <w:p w14:paraId="547DE238" w14:textId="77777777" w:rsidR="00693542" w:rsidRPr="001E0D6F" w:rsidRDefault="00693542" w:rsidP="008433B3">
            <w:pPr>
              <w:spacing w:line="276" w:lineRule="auto"/>
              <w:jc w:val="both"/>
              <w:rPr>
                <w:rFonts w:ascii="Verdana" w:hAnsi="Verdana"/>
                <w:sz w:val="22"/>
                <w:szCs w:val="22"/>
                <w:lang w:val="en-US"/>
              </w:rPr>
            </w:pPr>
          </w:p>
        </w:tc>
      </w:tr>
      <w:tr w:rsidR="00693542" w:rsidRPr="001E0D6F" w14:paraId="324BB2B2" w14:textId="77777777" w:rsidTr="008433B3">
        <w:tc>
          <w:tcPr>
            <w:tcW w:w="556" w:type="dxa"/>
            <w:tcBorders>
              <w:top w:val="single" w:sz="4" w:space="0" w:color="auto"/>
              <w:left w:val="single" w:sz="4" w:space="0" w:color="auto"/>
              <w:bottom w:val="single" w:sz="4" w:space="0" w:color="auto"/>
              <w:right w:val="single" w:sz="4" w:space="0" w:color="auto"/>
            </w:tcBorders>
          </w:tcPr>
          <w:p w14:paraId="7EFA65DF" w14:textId="77777777" w:rsidR="00693542" w:rsidRPr="001E0D6F" w:rsidRDefault="00693542" w:rsidP="008433B3">
            <w:pPr>
              <w:spacing w:line="276" w:lineRule="auto"/>
              <w:jc w:val="both"/>
              <w:rPr>
                <w:rFonts w:ascii="Verdana" w:hAnsi="Verdana"/>
                <w:sz w:val="22"/>
                <w:szCs w:val="22"/>
                <w:lang w:val="en-US"/>
              </w:rPr>
            </w:pPr>
          </w:p>
        </w:tc>
        <w:tc>
          <w:tcPr>
            <w:tcW w:w="3044" w:type="dxa"/>
            <w:tcBorders>
              <w:top w:val="single" w:sz="4" w:space="0" w:color="auto"/>
              <w:left w:val="single" w:sz="4" w:space="0" w:color="auto"/>
              <w:bottom w:val="single" w:sz="4" w:space="0" w:color="auto"/>
              <w:right w:val="single" w:sz="4" w:space="0" w:color="auto"/>
            </w:tcBorders>
            <w:hideMark/>
          </w:tcPr>
          <w:p w14:paraId="67230E46" w14:textId="77777777" w:rsidR="00693542" w:rsidRPr="001E0D6F" w:rsidRDefault="00693542" w:rsidP="008433B3">
            <w:pPr>
              <w:spacing w:line="276" w:lineRule="auto"/>
              <w:jc w:val="both"/>
              <w:rPr>
                <w:rFonts w:ascii="Verdana" w:hAnsi="Verdana"/>
                <w:sz w:val="22"/>
                <w:szCs w:val="22"/>
                <w:lang w:val="en-US"/>
              </w:rPr>
            </w:pPr>
            <w:proofErr w:type="spellStart"/>
            <w:r w:rsidRPr="001E0D6F">
              <w:rPr>
                <w:rFonts w:ascii="Verdana" w:hAnsi="Verdana"/>
                <w:sz w:val="22"/>
                <w:szCs w:val="22"/>
                <w:lang w:val="en-US"/>
              </w:rPr>
              <w:t>Bendra</w:t>
            </w:r>
            <w:proofErr w:type="spellEnd"/>
            <w:r w:rsidRPr="001E0D6F">
              <w:rPr>
                <w:rFonts w:ascii="Verdana" w:hAnsi="Verdana"/>
                <w:sz w:val="22"/>
                <w:szCs w:val="22"/>
                <w:lang w:val="en-US"/>
              </w:rPr>
              <w:t xml:space="preserve"> </w:t>
            </w:r>
            <w:proofErr w:type="spellStart"/>
            <w:r w:rsidRPr="001E0D6F">
              <w:rPr>
                <w:rFonts w:ascii="Verdana" w:hAnsi="Verdana"/>
                <w:sz w:val="22"/>
                <w:szCs w:val="22"/>
                <w:lang w:val="en-US"/>
              </w:rPr>
              <w:t>suma</w:t>
            </w:r>
            <w:proofErr w:type="spellEnd"/>
            <w:r w:rsidRPr="001E0D6F">
              <w:rPr>
                <w:rFonts w:ascii="Verdana" w:hAnsi="Verdana"/>
                <w:sz w:val="22"/>
                <w:szCs w:val="22"/>
                <w:lang w:val="en-US"/>
              </w:rPr>
              <w:t xml:space="preserve"> EUR </w:t>
            </w:r>
            <w:proofErr w:type="spellStart"/>
            <w:r w:rsidRPr="001E0D6F">
              <w:rPr>
                <w:rFonts w:ascii="Verdana" w:hAnsi="Verdana"/>
                <w:sz w:val="22"/>
                <w:szCs w:val="22"/>
                <w:lang w:val="en-US"/>
              </w:rPr>
              <w:t>su</w:t>
            </w:r>
            <w:proofErr w:type="spellEnd"/>
            <w:r w:rsidRPr="001E0D6F">
              <w:rPr>
                <w:rFonts w:ascii="Verdana" w:hAnsi="Verdana"/>
                <w:sz w:val="22"/>
                <w:szCs w:val="22"/>
                <w:lang w:val="en-US"/>
              </w:rPr>
              <w:t xml:space="preserve"> PVM:</w:t>
            </w:r>
          </w:p>
        </w:tc>
        <w:tc>
          <w:tcPr>
            <w:tcW w:w="1620" w:type="dxa"/>
            <w:tcBorders>
              <w:top w:val="single" w:sz="4" w:space="0" w:color="auto"/>
              <w:left w:val="single" w:sz="4" w:space="0" w:color="auto"/>
              <w:bottom w:val="single" w:sz="4" w:space="0" w:color="auto"/>
              <w:right w:val="single" w:sz="4" w:space="0" w:color="auto"/>
            </w:tcBorders>
          </w:tcPr>
          <w:p w14:paraId="46E793C8" w14:textId="77777777" w:rsidR="00693542" w:rsidRPr="001E0D6F" w:rsidRDefault="00693542" w:rsidP="008433B3">
            <w:pPr>
              <w:spacing w:line="276" w:lineRule="auto"/>
              <w:jc w:val="both"/>
              <w:rPr>
                <w:rFonts w:ascii="Verdana" w:hAnsi="Verdana"/>
                <w:sz w:val="22"/>
                <w:szCs w:val="22"/>
                <w:lang w:val="en-US"/>
              </w:rPr>
            </w:pPr>
          </w:p>
        </w:tc>
        <w:tc>
          <w:tcPr>
            <w:tcW w:w="1440" w:type="dxa"/>
            <w:tcBorders>
              <w:top w:val="single" w:sz="4" w:space="0" w:color="auto"/>
              <w:left w:val="single" w:sz="4" w:space="0" w:color="auto"/>
              <w:bottom w:val="single" w:sz="4" w:space="0" w:color="auto"/>
              <w:right w:val="single" w:sz="4" w:space="0" w:color="auto"/>
            </w:tcBorders>
          </w:tcPr>
          <w:p w14:paraId="3D1D3F44" w14:textId="77777777" w:rsidR="00693542" w:rsidRPr="001E0D6F" w:rsidRDefault="00693542" w:rsidP="008433B3">
            <w:pPr>
              <w:spacing w:line="276" w:lineRule="auto"/>
              <w:jc w:val="both"/>
              <w:rPr>
                <w:rFonts w:ascii="Verdana" w:hAnsi="Verdana"/>
                <w:sz w:val="22"/>
                <w:szCs w:val="22"/>
                <w:lang w:val="en-US"/>
              </w:rPr>
            </w:pPr>
          </w:p>
        </w:tc>
        <w:tc>
          <w:tcPr>
            <w:tcW w:w="1444" w:type="dxa"/>
            <w:tcBorders>
              <w:top w:val="single" w:sz="4" w:space="0" w:color="auto"/>
              <w:left w:val="single" w:sz="4" w:space="0" w:color="auto"/>
              <w:bottom w:val="single" w:sz="4" w:space="0" w:color="auto"/>
              <w:right w:val="single" w:sz="4" w:space="0" w:color="auto"/>
            </w:tcBorders>
          </w:tcPr>
          <w:p w14:paraId="2610E4DA" w14:textId="77777777" w:rsidR="00693542" w:rsidRPr="001E0D6F" w:rsidRDefault="00693542" w:rsidP="008433B3">
            <w:pPr>
              <w:spacing w:line="276" w:lineRule="auto"/>
              <w:jc w:val="both"/>
              <w:rPr>
                <w:rFonts w:ascii="Verdana" w:hAnsi="Verdana"/>
                <w:sz w:val="22"/>
                <w:szCs w:val="22"/>
                <w:lang w:val="en-US"/>
              </w:rPr>
            </w:pPr>
          </w:p>
        </w:tc>
        <w:tc>
          <w:tcPr>
            <w:tcW w:w="1643" w:type="dxa"/>
            <w:tcBorders>
              <w:top w:val="single" w:sz="4" w:space="0" w:color="auto"/>
              <w:left w:val="single" w:sz="4" w:space="0" w:color="auto"/>
              <w:bottom w:val="single" w:sz="4" w:space="0" w:color="auto"/>
              <w:right w:val="single" w:sz="4" w:space="0" w:color="auto"/>
            </w:tcBorders>
          </w:tcPr>
          <w:p w14:paraId="71284E2B" w14:textId="77777777" w:rsidR="00693542" w:rsidRPr="001E0D6F" w:rsidRDefault="00693542" w:rsidP="008433B3">
            <w:pPr>
              <w:spacing w:line="276" w:lineRule="auto"/>
              <w:jc w:val="both"/>
              <w:rPr>
                <w:rFonts w:ascii="Verdana" w:hAnsi="Verdana"/>
                <w:sz w:val="22"/>
                <w:szCs w:val="22"/>
                <w:lang w:val="en-US"/>
              </w:rPr>
            </w:pPr>
          </w:p>
        </w:tc>
      </w:tr>
    </w:tbl>
    <w:p w14:paraId="1D131FDF" w14:textId="77777777" w:rsidR="00693542" w:rsidRPr="001E0D6F" w:rsidRDefault="00693542" w:rsidP="00693542">
      <w:pPr>
        <w:rPr>
          <w:rFonts w:ascii="Verdana" w:hAnsi="Verdana"/>
          <w:b/>
          <w:sz w:val="22"/>
          <w:szCs w:val="22"/>
        </w:rPr>
      </w:pPr>
    </w:p>
    <w:p w14:paraId="01BA7340" w14:textId="77777777" w:rsidR="00693542" w:rsidRPr="001E0D6F" w:rsidRDefault="00693542" w:rsidP="00693542">
      <w:pPr>
        <w:rPr>
          <w:rFonts w:ascii="Verdana" w:hAnsi="Verdana"/>
          <w:sz w:val="22"/>
          <w:szCs w:val="22"/>
        </w:rPr>
      </w:pPr>
    </w:p>
    <w:p w14:paraId="68E40B6E" w14:textId="77777777" w:rsidR="00693542" w:rsidRPr="001E0D6F" w:rsidRDefault="00693542" w:rsidP="00693542">
      <w:pPr>
        <w:rPr>
          <w:rFonts w:ascii="Verdana" w:hAnsi="Verdana"/>
          <w:sz w:val="22"/>
          <w:szCs w:val="22"/>
        </w:rPr>
      </w:pPr>
    </w:p>
    <w:p w14:paraId="0F97691C" w14:textId="77777777" w:rsidR="00693542" w:rsidRPr="001E0D6F" w:rsidRDefault="00693542" w:rsidP="00693542">
      <w:pPr>
        <w:jc w:val="both"/>
        <w:rPr>
          <w:rFonts w:ascii="Verdana" w:hAnsi="Verdana"/>
          <w:sz w:val="22"/>
          <w:szCs w:val="22"/>
        </w:rPr>
      </w:pPr>
      <w:r w:rsidRPr="001E0D6F">
        <w:rPr>
          <w:rFonts w:ascii="Verdana" w:hAnsi="Verdana"/>
          <w:sz w:val="22"/>
          <w:szCs w:val="22"/>
        </w:rPr>
        <w:t>Užsakovas:........................                             Rangovas:........................</w:t>
      </w:r>
    </w:p>
    <w:p w14:paraId="3EA8221A" w14:textId="77777777" w:rsidR="00693542" w:rsidRPr="001E0D6F" w:rsidRDefault="00693542" w:rsidP="00693542">
      <w:pPr>
        <w:jc w:val="both"/>
        <w:rPr>
          <w:rFonts w:ascii="Verdana" w:hAnsi="Verdana"/>
          <w:sz w:val="22"/>
          <w:szCs w:val="22"/>
        </w:rPr>
      </w:pPr>
      <w:r w:rsidRPr="001E0D6F">
        <w:rPr>
          <w:rFonts w:ascii="Verdana" w:hAnsi="Verdana"/>
          <w:sz w:val="22"/>
          <w:szCs w:val="22"/>
        </w:rPr>
        <w:t>A.V.</w:t>
      </w:r>
      <w:r w:rsidRPr="001E0D6F">
        <w:rPr>
          <w:rFonts w:ascii="Verdana" w:hAnsi="Verdana"/>
          <w:sz w:val="22"/>
          <w:szCs w:val="22"/>
        </w:rPr>
        <w:tab/>
      </w:r>
      <w:r w:rsidRPr="001E0D6F">
        <w:rPr>
          <w:rFonts w:ascii="Verdana" w:hAnsi="Verdana"/>
          <w:sz w:val="22"/>
          <w:szCs w:val="22"/>
        </w:rPr>
        <w:tab/>
      </w:r>
      <w:r w:rsidRPr="001E0D6F">
        <w:rPr>
          <w:rFonts w:ascii="Verdana" w:hAnsi="Verdana"/>
          <w:sz w:val="22"/>
          <w:szCs w:val="22"/>
        </w:rPr>
        <w:tab/>
      </w:r>
      <w:r w:rsidRPr="001E0D6F">
        <w:rPr>
          <w:rFonts w:ascii="Verdana" w:hAnsi="Verdana"/>
          <w:sz w:val="22"/>
          <w:szCs w:val="22"/>
        </w:rPr>
        <w:tab/>
        <w:t xml:space="preserve">         A.V.</w:t>
      </w:r>
    </w:p>
    <w:p w14:paraId="53310B7F" w14:textId="77777777" w:rsidR="00693542" w:rsidRPr="001E0D6F" w:rsidRDefault="00693542" w:rsidP="00693542">
      <w:pPr>
        <w:jc w:val="both"/>
        <w:rPr>
          <w:rFonts w:ascii="Verdana" w:hAnsi="Verdana"/>
          <w:sz w:val="22"/>
          <w:szCs w:val="22"/>
        </w:rPr>
      </w:pPr>
    </w:p>
    <w:p w14:paraId="1B92EEFD" w14:textId="77777777" w:rsidR="00693542" w:rsidRPr="001E0D6F" w:rsidRDefault="00693542" w:rsidP="00693542">
      <w:pPr>
        <w:jc w:val="both"/>
        <w:rPr>
          <w:rFonts w:ascii="Verdana" w:hAnsi="Verdana"/>
          <w:sz w:val="22"/>
          <w:szCs w:val="22"/>
        </w:rPr>
      </w:pPr>
      <w:r w:rsidRPr="001E0D6F">
        <w:rPr>
          <w:rFonts w:ascii="Verdana" w:hAnsi="Verdana"/>
          <w:sz w:val="22"/>
          <w:szCs w:val="22"/>
        </w:rPr>
        <w:t>20...... m. …………. mėn. ……. d.                          20...... m. …………. mėn. ……. d.</w:t>
      </w:r>
    </w:p>
    <w:p w14:paraId="22F7BC74" w14:textId="77777777" w:rsidR="00693542" w:rsidRDefault="00693542" w:rsidP="002C2460">
      <w:pPr>
        <w:autoSpaceDN w:val="0"/>
        <w:contextualSpacing/>
        <w:jc w:val="right"/>
        <w:rPr>
          <w:rFonts w:ascii="Verdana" w:eastAsia="Times New Roman" w:hAnsi="Verdana"/>
          <w:b/>
        </w:rPr>
      </w:pPr>
    </w:p>
    <w:p w14:paraId="0D72BA10" w14:textId="77777777" w:rsidR="00693542" w:rsidRDefault="00693542" w:rsidP="002C2460">
      <w:pPr>
        <w:autoSpaceDN w:val="0"/>
        <w:contextualSpacing/>
        <w:jc w:val="right"/>
        <w:rPr>
          <w:rFonts w:ascii="Verdana" w:eastAsia="Times New Roman" w:hAnsi="Verdana"/>
          <w:b/>
        </w:rPr>
      </w:pPr>
    </w:p>
    <w:p w14:paraId="342BF904" w14:textId="77777777" w:rsidR="00693542" w:rsidRDefault="00693542" w:rsidP="002C2460">
      <w:pPr>
        <w:autoSpaceDN w:val="0"/>
        <w:contextualSpacing/>
        <w:jc w:val="right"/>
        <w:rPr>
          <w:rFonts w:ascii="Verdana" w:eastAsia="Times New Roman" w:hAnsi="Verdana"/>
          <w:b/>
        </w:rPr>
      </w:pPr>
    </w:p>
    <w:p w14:paraId="1F7A18AD" w14:textId="77777777" w:rsidR="00693542" w:rsidRDefault="00693542" w:rsidP="002C2460">
      <w:pPr>
        <w:autoSpaceDN w:val="0"/>
        <w:contextualSpacing/>
        <w:jc w:val="right"/>
        <w:rPr>
          <w:rFonts w:ascii="Verdana" w:eastAsia="Times New Roman" w:hAnsi="Verdana"/>
          <w:b/>
        </w:rPr>
      </w:pPr>
    </w:p>
    <w:p w14:paraId="792B7FF3" w14:textId="77777777" w:rsidR="00693542" w:rsidRDefault="00693542" w:rsidP="008B01C1">
      <w:pPr>
        <w:autoSpaceDN w:val="0"/>
        <w:contextualSpacing/>
        <w:rPr>
          <w:rFonts w:ascii="Verdana" w:eastAsia="Times New Roman" w:hAnsi="Verdana"/>
          <w:b/>
        </w:rPr>
      </w:pPr>
    </w:p>
    <w:p w14:paraId="522B9FD7" w14:textId="77777777" w:rsidR="00693542" w:rsidRDefault="00693542" w:rsidP="002C2460">
      <w:pPr>
        <w:autoSpaceDN w:val="0"/>
        <w:contextualSpacing/>
        <w:jc w:val="right"/>
        <w:rPr>
          <w:rFonts w:ascii="Verdana" w:eastAsia="Times New Roman" w:hAnsi="Verdana"/>
          <w:b/>
        </w:rPr>
      </w:pPr>
    </w:p>
    <w:p w14:paraId="37E8B22F" w14:textId="14D889D0" w:rsidR="004D3CF0" w:rsidRPr="002C2460" w:rsidRDefault="004D3CF0" w:rsidP="002C2460">
      <w:pPr>
        <w:autoSpaceDN w:val="0"/>
        <w:contextualSpacing/>
        <w:jc w:val="right"/>
        <w:rPr>
          <w:rFonts w:ascii="Verdana" w:eastAsia="Times New Roman" w:hAnsi="Verdana"/>
          <w:b/>
        </w:rPr>
      </w:pPr>
      <w:r w:rsidRPr="002C2460">
        <w:rPr>
          <w:rFonts w:ascii="Verdana" w:eastAsia="Times New Roman" w:hAnsi="Verdana"/>
          <w:b/>
        </w:rPr>
        <w:t>Statybos rangos sutarties</w:t>
      </w:r>
    </w:p>
    <w:p w14:paraId="75089295" w14:textId="511B6D7B" w:rsidR="004D3CF0" w:rsidRDefault="00EC037B" w:rsidP="002C2460">
      <w:pPr>
        <w:autoSpaceDN w:val="0"/>
        <w:ind w:left="7776"/>
        <w:contextualSpacing/>
        <w:jc w:val="right"/>
        <w:rPr>
          <w:rFonts w:ascii="Verdana" w:eastAsia="Times New Roman" w:hAnsi="Verdana"/>
          <w:b/>
        </w:rPr>
      </w:pPr>
      <w:r w:rsidRPr="002C2460">
        <w:rPr>
          <w:rFonts w:ascii="Verdana" w:eastAsia="Times New Roman" w:hAnsi="Verdana"/>
          <w:b/>
        </w:rPr>
        <w:t>3</w:t>
      </w:r>
      <w:r w:rsidR="004D3CF0" w:rsidRPr="002C2460">
        <w:rPr>
          <w:rFonts w:ascii="Verdana" w:eastAsia="Times New Roman" w:hAnsi="Verdana"/>
          <w:b/>
        </w:rPr>
        <w:t xml:space="preserve"> priedas</w:t>
      </w:r>
    </w:p>
    <w:p w14:paraId="103EDFEA" w14:textId="77777777" w:rsidR="00997AA7" w:rsidRDefault="00997AA7" w:rsidP="002C2460">
      <w:pPr>
        <w:autoSpaceDN w:val="0"/>
        <w:ind w:left="7776"/>
        <w:contextualSpacing/>
        <w:jc w:val="right"/>
        <w:rPr>
          <w:rFonts w:ascii="Verdana" w:eastAsia="Times New Roman" w:hAnsi="Verdana"/>
          <w:b/>
        </w:rPr>
      </w:pPr>
    </w:p>
    <w:p w14:paraId="21F5F62D" w14:textId="77777777" w:rsidR="00997AA7" w:rsidRPr="002C2460" w:rsidRDefault="00997AA7" w:rsidP="002C2460">
      <w:pPr>
        <w:autoSpaceDN w:val="0"/>
        <w:ind w:left="7776"/>
        <w:contextualSpacing/>
        <w:jc w:val="right"/>
        <w:rPr>
          <w:rFonts w:ascii="Verdana" w:eastAsia="Times New Roman" w:hAnsi="Verdana"/>
          <w:b/>
          <w:bCs/>
        </w:rPr>
      </w:pPr>
    </w:p>
    <w:p w14:paraId="64EC5257" w14:textId="77777777" w:rsidR="004D3CF0" w:rsidRPr="002C2460" w:rsidRDefault="004D3CF0" w:rsidP="002C2460">
      <w:pPr>
        <w:autoSpaceDN w:val="0"/>
        <w:ind w:firstLine="709"/>
        <w:contextualSpacing/>
        <w:jc w:val="center"/>
        <w:rPr>
          <w:rFonts w:ascii="Verdana" w:eastAsia="Times New Roman" w:hAnsi="Verdana"/>
          <w:b/>
          <w:bCs/>
        </w:rPr>
      </w:pPr>
      <w:r w:rsidRPr="002C2460">
        <w:rPr>
          <w:rFonts w:ascii="Verdana" w:eastAsia="Times New Roman" w:hAnsi="Verdana"/>
          <w:b/>
          <w:bCs/>
        </w:rPr>
        <w:t>DARBŲ PERDAVIMO</w:t>
      </w:r>
      <w:r w:rsidRPr="002C2460">
        <w:rPr>
          <w:rFonts w:ascii="Verdana" w:eastAsia="Times New Roman" w:hAnsi="Verdana"/>
        </w:rPr>
        <w:t>–</w:t>
      </w:r>
      <w:r w:rsidRPr="002C2460">
        <w:rPr>
          <w:rFonts w:ascii="Verdana" w:eastAsia="Times New Roman" w:hAnsi="Verdana"/>
          <w:b/>
          <w:bCs/>
        </w:rPr>
        <w:t>PRIĖMIMO AKTAS</w:t>
      </w:r>
    </w:p>
    <w:p w14:paraId="591FC951" w14:textId="77777777" w:rsidR="004D3CF0" w:rsidRPr="002C2460" w:rsidRDefault="004D3CF0" w:rsidP="002C2460">
      <w:pPr>
        <w:autoSpaceDN w:val="0"/>
        <w:ind w:firstLine="709"/>
        <w:contextualSpacing/>
        <w:jc w:val="center"/>
        <w:rPr>
          <w:rFonts w:ascii="Verdana" w:eastAsia="Times New Roman" w:hAnsi="Verdana"/>
          <w:b/>
          <w:bCs/>
        </w:rPr>
      </w:pPr>
    </w:p>
    <w:p w14:paraId="337B0FFA" w14:textId="77777777" w:rsidR="004D3CF0" w:rsidRPr="002C2460" w:rsidRDefault="004D3CF0" w:rsidP="002C2460">
      <w:pPr>
        <w:autoSpaceDN w:val="0"/>
        <w:ind w:firstLine="709"/>
        <w:contextualSpacing/>
        <w:jc w:val="center"/>
        <w:rPr>
          <w:rFonts w:ascii="Verdana" w:eastAsia="Times New Roman" w:hAnsi="Verdana"/>
          <w:b/>
          <w:bCs/>
        </w:rPr>
      </w:pPr>
      <w:r w:rsidRPr="002C2460">
        <w:rPr>
          <w:rFonts w:ascii="Verdana" w:eastAsia="Times New Roman" w:hAnsi="Verdana"/>
          <w:b/>
          <w:bCs/>
        </w:rPr>
        <w:t>Pagal (Sutarties pavadinimas) sutartį Nr. ......................,</w:t>
      </w:r>
    </w:p>
    <w:p w14:paraId="1320C4B6" w14:textId="3DA72BB9" w:rsidR="004D3CF0" w:rsidRPr="002C2460" w:rsidRDefault="004D3CF0" w:rsidP="002C2460">
      <w:pPr>
        <w:autoSpaceDN w:val="0"/>
        <w:ind w:firstLine="709"/>
        <w:contextualSpacing/>
        <w:jc w:val="center"/>
        <w:rPr>
          <w:rFonts w:ascii="Verdana" w:eastAsia="Times New Roman" w:hAnsi="Verdana"/>
        </w:rPr>
      </w:pPr>
      <w:r w:rsidRPr="002C2460">
        <w:rPr>
          <w:rFonts w:ascii="Verdana" w:eastAsia="Times New Roman" w:hAnsi="Verdana"/>
        </w:rPr>
        <w:t>sudarytą 20......... m. ..................................... mėn. ..... d.</w:t>
      </w:r>
    </w:p>
    <w:p w14:paraId="6B273A41" w14:textId="77777777" w:rsidR="004D3CF0" w:rsidRPr="002C2460" w:rsidRDefault="004D3CF0" w:rsidP="002C2460">
      <w:pPr>
        <w:autoSpaceDN w:val="0"/>
        <w:ind w:firstLine="709"/>
        <w:contextualSpacing/>
        <w:jc w:val="center"/>
        <w:rPr>
          <w:rFonts w:ascii="Verdana" w:eastAsia="Times New Roman" w:hAnsi="Verdana"/>
        </w:rPr>
      </w:pPr>
      <w:r w:rsidRPr="002C2460">
        <w:rPr>
          <w:rFonts w:ascii="Verdana" w:eastAsia="Times New Roman" w:hAnsi="Verdana"/>
        </w:rPr>
        <w:t>(Akto sudarymo vieta)</w:t>
      </w:r>
    </w:p>
    <w:p w14:paraId="5AF2BC09" w14:textId="51451D71" w:rsidR="004D3CF0" w:rsidRPr="002C2460" w:rsidRDefault="004D3CF0" w:rsidP="002C2460">
      <w:pPr>
        <w:autoSpaceDN w:val="0"/>
        <w:ind w:firstLine="709"/>
        <w:contextualSpacing/>
        <w:jc w:val="center"/>
        <w:rPr>
          <w:rFonts w:ascii="Verdana" w:eastAsia="Times New Roman" w:hAnsi="Verdana"/>
        </w:rPr>
      </w:pPr>
      <w:r w:rsidRPr="002C2460">
        <w:rPr>
          <w:rFonts w:ascii="Verdana" w:eastAsia="Times New Roman" w:hAnsi="Verdana"/>
        </w:rPr>
        <w:t xml:space="preserve"> 20....... m. ...............................mėn. ........... d.</w:t>
      </w:r>
    </w:p>
    <w:p w14:paraId="2D2478D1" w14:textId="77777777" w:rsidR="004D3CF0" w:rsidRPr="002C2460" w:rsidRDefault="004D3CF0" w:rsidP="002C2460">
      <w:pPr>
        <w:autoSpaceDN w:val="0"/>
        <w:ind w:firstLine="709"/>
        <w:contextualSpacing/>
        <w:jc w:val="both"/>
        <w:rPr>
          <w:rFonts w:ascii="Verdana" w:eastAsia="Times New Roman" w:hAnsi="Verdana"/>
        </w:rPr>
      </w:pPr>
    </w:p>
    <w:p w14:paraId="6B3BB1B4" w14:textId="037D169F" w:rsidR="004D3CF0" w:rsidRPr="002C2460" w:rsidRDefault="004D3CF0" w:rsidP="002C2460">
      <w:pPr>
        <w:autoSpaceDN w:val="0"/>
        <w:ind w:firstLine="709"/>
        <w:contextualSpacing/>
        <w:jc w:val="both"/>
        <w:rPr>
          <w:rFonts w:ascii="Verdana" w:eastAsia="Times New Roman" w:hAnsi="Verdana"/>
        </w:rPr>
      </w:pPr>
      <w:r w:rsidRPr="002C2460">
        <w:rPr>
          <w:rFonts w:ascii="Verdana" w:eastAsia="Times New Roman" w:hAnsi="Verdana"/>
        </w:rPr>
        <w:t xml:space="preserve">(Rangovo pavadinimas), atstovaujama .............................................., veikiančio pagal ........................................................................................................., toliau vadinamas Rangovu, ir </w:t>
      </w:r>
      <w:r w:rsidR="00EC037B" w:rsidRPr="002C2460">
        <w:rPr>
          <w:rFonts w:ascii="Verdana" w:eastAsia="Times New Roman" w:hAnsi="Verdana"/>
        </w:rPr>
        <w:t xml:space="preserve">Marijampolės savivaldybės administracija, atstovaujama administracijos direktoriaus Nerijaus </w:t>
      </w:r>
      <w:proofErr w:type="spellStart"/>
      <w:r w:rsidR="00EC037B" w:rsidRPr="002C2460">
        <w:rPr>
          <w:rFonts w:ascii="Verdana" w:eastAsia="Times New Roman" w:hAnsi="Verdana"/>
        </w:rPr>
        <w:t>Mašalaičio</w:t>
      </w:r>
      <w:proofErr w:type="spellEnd"/>
      <w:r w:rsidR="00EC037B" w:rsidRPr="002C2460">
        <w:rPr>
          <w:rFonts w:ascii="Verdana" w:eastAsia="Times New Roman" w:hAnsi="Verdana"/>
        </w:rPr>
        <w:t>, veikiančio pagal Marijampolės savivaldybės administracijos nuostatus</w:t>
      </w:r>
      <w:r w:rsidRPr="002C2460">
        <w:rPr>
          <w:rFonts w:ascii="Verdana" w:eastAsia="Times New Roman" w:hAnsi="Verdana"/>
        </w:rPr>
        <w:t xml:space="preserve">, toliau vadinamas Užsakovu (toliau kartu vadinamos Šalimis, o kiekviena atskirai – Šalimi), remiantis Šalių sudaryta sutartimi (Sutarties pavadinimas, sudarymo data) sudarė šį Darbų perdavimo–priėmimo aktą: </w:t>
      </w:r>
    </w:p>
    <w:p w14:paraId="6C1D470A" w14:textId="77777777" w:rsidR="004D3CF0" w:rsidRPr="002C2460" w:rsidRDefault="004D3CF0" w:rsidP="002C2460">
      <w:pPr>
        <w:autoSpaceDN w:val="0"/>
        <w:ind w:firstLine="709"/>
        <w:contextualSpacing/>
        <w:jc w:val="both"/>
        <w:rPr>
          <w:rFonts w:ascii="Verdana" w:eastAsia="Times New Roman" w:hAnsi="Verdana"/>
        </w:rPr>
      </w:pPr>
      <w:r w:rsidRPr="002C2460">
        <w:rPr>
          <w:rFonts w:ascii="Verdana" w:eastAsia="Times New Roman" w:hAnsi="Verdana"/>
        </w:rPr>
        <w:t xml:space="preserve">1. Rangovas perduoda Užsakovui Darbus – ............................................................................ ...................................................................................................................., o Užsakovas šiuos Darbus priima. </w:t>
      </w:r>
    </w:p>
    <w:p w14:paraId="3A3B4631" w14:textId="77777777" w:rsidR="004D3CF0" w:rsidRPr="002C2460" w:rsidRDefault="004D3CF0" w:rsidP="002C2460">
      <w:pPr>
        <w:autoSpaceDN w:val="0"/>
        <w:ind w:firstLine="709"/>
        <w:contextualSpacing/>
        <w:jc w:val="both"/>
        <w:rPr>
          <w:rFonts w:ascii="Verdana" w:eastAsia="Times New Roman" w:hAnsi="Verdana"/>
        </w:rPr>
      </w:pPr>
      <w:r w:rsidRPr="002C2460">
        <w:rPr>
          <w:rFonts w:ascii="Verdana" w:eastAsia="Times New Roman" w:hAnsi="Verdana"/>
        </w:rPr>
        <w:t>2. Už atliktus Darbus Užsakovas įsipareigoja sumokėti Rangovui likusią....................... Eur (.................................................................................................... eurų) sumą Šalių sudarytoje Sutartyje nustatyta tvarka.</w:t>
      </w:r>
    </w:p>
    <w:p w14:paraId="0F008D83" w14:textId="77777777" w:rsidR="004D3CF0" w:rsidRPr="002C2460" w:rsidRDefault="004D3CF0" w:rsidP="002C2460">
      <w:pPr>
        <w:autoSpaceDN w:val="0"/>
        <w:ind w:firstLine="709"/>
        <w:contextualSpacing/>
        <w:jc w:val="both"/>
        <w:rPr>
          <w:rFonts w:ascii="Verdana" w:eastAsia="Times New Roman" w:hAnsi="Verdana"/>
        </w:rPr>
      </w:pPr>
      <w:r w:rsidRPr="002C2460">
        <w:rPr>
          <w:rFonts w:ascii="Verdana" w:eastAsia="Times New Roman" w:hAnsi="Verdana"/>
        </w:rPr>
        <w:t>3. Užsakovas neturi Rangovui pretenzijų dėl atlikto Darbo kokybės.</w:t>
      </w:r>
    </w:p>
    <w:p w14:paraId="2341878D" w14:textId="77777777" w:rsidR="004D3CF0" w:rsidRPr="002C2460" w:rsidRDefault="004D3CF0" w:rsidP="002C2460">
      <w:pPr>
        <w:autoSpaceDN w:val="0"/>
        <w:ind w:firstLine="709"/>
        <w:contextualSpacing/>
        <w:jc w:val="both"/>
        <w:rPr>
          <w:rFonts w:ascii="Verdana" w:eastAsia="Times New Roman" w:hAnsi="Verdana"/>
        </w:rPr>
      </w:pPr>
      <w:r w:rsidRPr="002C2460">
        <w:rPr>
          <w:rFonts w:ascii="Verdana" w:eastAsia="Times New Roman" w:hAnsi="Verdana"/>
        </w:rPr>
        <w:t>4. Šis aktas sudarytas dviem egzemplioriais, kurie abu turi vienodą juridinę galią. Vienas egzempliorius pateikiamas Rangovui, kitas lieka Užsakovui.</w:t>
      </w:r>
    </w:p>
    <w:tbl>
      <w:tblPr>
        <w:tblW w:w="9825" w:type="dxa"/>
        <w:tblLayout w:type="fixed"/>
        <w:tblLook w:val="04A0" w:firstRow="1" w:lastRow="0" w:firstColumn="1" w:lastColumn="0" w:noHBand="0" w:noVBand="1"/>
      </w:tblPr>
      <w:tblGrid>
        <w:gridCol w:w="9357"/>
        <w:gridCol w:w="468"/>
      </w:tblGrid>
      <w:tr w:rsidR="004D3CF0" w:rsidRPr="002C2460" w14:paraId="676F8178" w14:textId="77777777" w:rsidTr="009C4D17">
        <w:trPr>
          <w:gridAfter w:val="1"/>
          <w:wAfter w:w="480" w:type="dxa"/>
          <w:trHeight w:val="517"/>
        </w:trPr>
        <w:tc>
          <w:tcPr>
            <w:tcW w:w="9828" w:type="dxa"/>
            <w:vMerge w:val="restart"/>
          </w:tcPr>
          <w:p w14:paraId="23F9DF1A" w14:textId="77777777" w:rsidR="004D3CF0" w:rsidRPr="002C2460" w:rsidRDefault="004D3CF0" w:rsidP="002C2460">
            <w:pPr>
              <w:autoSpaceDN w:val="0"/>
              <w:contextualSpacing/>
              <w:jc w:val="both"/>
              <w:rPr>
                <w:rFonts w:ascii="Verdana" w:eastAsia="Times New Roman" w:hAnsi="Verdana"/>
              </w:rPr>
            </w:pPr>
          </w:p>
          <w:p w14:paraId="43F0A8BC" w14:textId="77777777" w:rsidR="004D3CF0" w:rsidRPr="002C2460" w:rsidRDefault="004D3CF0" w:rsidP="002C2460">
            <w:pPr>
              <w:autoSpaceDN w:val="0"/>
              <w:contextualSpacing/>
              <w:jc w:val="both"/>
              <w:rPr>
                <w:rFonts w:ascii="Verdana" w:eastAsia="Times New Roman" w:hAnsi="Verdana"/>
              </w:rPr>
            </w:pPr>
          </w:p>
          <w:p w14:paraId="0E1C2E4A" w14:textId="63874B98" w:rsidR="00CA4714" w:rsidRPr="002C2460" w:rsidRDefault="004D3CF0" w:rsidP="002C2460">
            <w:pPr>
              <w:autoSpaceDN w:val="0"/>
              <w:contextualSpacing/>
              <w:jc w:val="both"/>
              <w:rPr>
                <w:rFonts w:ascii="Verdana" w:eastAsia="Times New Roman" w:hAnsi="Verdana"/>
              </w:rPr>
            </w:pPr>
            <w:r w:rsidRPr="002C2460">
              <w:rPr>
                <w:rFonts w:ascii="Verdana" w:eastAsia="Times New Roman" w:hAnsi="Verdana"/>
              </w:rPr>
              <w:t>Užsakovas .............................................</w:t>
            </w:r>
          </w:p>
          <w:p w14:paraId="0286084C" w14:textId="586BF45D" w:rsidR="004D3CF0" w:rsidRPr="002C2460" w:rsidRDefault="004D3CF0" w:rsidP="002C2460">
            <w:pPr>
              <w:autoSpaceDN w:val="0"/>
              <w:contextualSpacing/>
              <w:jc w:val="both"/>
              <w:rPr>
                <w:rFonts w:ascii="Verdana" w:eastAsia="Times New Roman" w:hAnsi="Verdana"/>
              </w:rPr>
            </w:pPr>
            <w:r w:rsidRPr="002C2460">
              <w:rPr>
                <w:rFonts w:ascii="Verdana" w:eastAsia="Times New Roman" w:hAnsi="Verdana"/>
              </w:rPr>
              <w:t>Rangovas......................................</w:t>
            </w:r>
          </w:p>
          <w:p w14:paraId="6AF8F079" w14:textId="77777777" w:rsidR="004D3CF0" w:rsidRPr="002C2460" w:rsidRDefault="004D3CF0" w:rsidP="002C2460">
            <w:pPr>
              <w:autoSpaceDN w:val="0"/>
              <w:contextualSpacing/>
              <w:jc w:val="both"/>
              <w:rPr>
                <w:rFonts w:ascii="Verdana" w:eastAsia="Times New Roman" w:hAnsi="Verdana"/>
              </w:rPr>
            </w:pPr>
            <w:r w:rsidRPr="002C2460">
              <w:rPr>
                <w:rFonts w:ascii="Verdana" w:eastAsia="Times New Roman" w:hAnsi="Verdana"/>
              </w:rPr>
              <w:t>A.V.                                                                                               A.V.</w:t>
            </w:r>
          </w:p>
          <w:p w14:paraId="6B2E39E2" w14:textId="2F383A8A" w:rsidR="004D3CF0" w:rsidRPr="002C2460" w:rsidRDefault="004D3CF0" w:rsidP="002C2460">
            <w:pPr>
              <w:autoSpaceDN w:val="0"/>
              <w:contextualSpacing/>
              <w:jc w:val="both"/>
              <w:rPr>
                <w:rFonts w:ascii="Verdana" w:eastAsia="Times New Roman" w:hAnsi="Verdana"/>
              </w:rPr>
            </w:pPr>
            <w:r w:rsidRPr="002C2460">
              <w:rPr>
                <w:rFonts w:ascii="Verdana" w:eastAsia="Times New Roman" w:hAnsi="Verdana"/>
              </w:rPr>
              <w:t>20......m. .................mėn. ............d. 20.......m.</w:t>
            </w:r>
            <w:r w:rsidR="00CA4714" w:rsidRPr="002C2460">
              <w:rPr>
                <w:rFonts w:ascii="Verdana" w:eastAsia="Times New Roman" w:hAnsi="Verdana"/>
              </w:rPr>
              <w:t>.....</w:t>
            </w:r>
            <w:r w:rsidRPr="002C2460">
              <w:rPr>
                <w:rFonts w:ascii="Verdana" w:eastAsia="Times New Roman" w:hAnsi="Verdana"/>
              </w:rPr>
              <w:t>.........mėn. .........d.</w:t>
            </w:r>
          </w:p>
        </w:tc>
      </w:tr>
      <w:tr w:rsidR="004D3CF0" w:rsidRPr="002C2460" w14:paraId="750DE5C1" w14:textId="77777777" w:rsidTr="009C4D17">
        <w:trPr>
          <w:trHeight w:val="517"/>
        </w:trPr>
        <w:tc>
          <w:tcPr>
            <w:tcW w:w="9828" w:type="dxa"/>
            <w:vMerge/>
            <w:vAlign w:val="center"/>
            <w:hideMark/>
          </w:tcPr>
          <w:p w14:paraId="3BC6C7DD" w14:textId="77777777" w:rsidR="004D3CF0" w:rsidRPr="002C2460" w:rsidRDefault="004D3CF0" w:rsidP="002C2460">
            <w:pPr>
              <w:contextualSpacing/>
              <w:rPr>
                <w:rFonts w:ascii="Verdana" w:eastAsia="Times New Roman" w:hAnsi="Verdana"/>
              </w:rPr>
            </w:pPr>
          </w:p>
        </w:tc>
        <w:tc>
          <w:tcPr>
            <w:tcW w:w="480" w:type="dxa"/>
            <w:vAlign w:val="center"/>
            <w:hideMark/>
          </w:tcPr>
          <w:p w14:paraId="53EE3902" w14:textId="77777777" w:rsidR="004D3CF0" w:rsidRPr="002C2460" w:rsidRDefault="004D3CF0" w:rsidP="002C2460">
            <w:pPr>
              <w:autoSpaceDN w:val="0"/>
              <w:contextualSpacing/>
              <w:rPr>
                <w:rFonts w:ascii="Verdana" w:eastAsia="Times New Roman" w:hAnsi="Verdana"/>
              </w:rPr>
            </w:pPr>
          </w:p>
        </w:tc>
      </w:tr>
      <w:tr w:rsidR="004D3CF0" w:rsidRPr="002C2460" w14:paraId="780F28BF" w14:textId="77777777" w:rsidTr="009C4D17">
        <w:trPr>
          <w:trHeight w:val="517"/>
        </w:trPr>
        <w:tc>
          <w:tcPr>
            <w:tcW w:w="9828" w:type="dxa"/>
            <w:vMerge/>
            <w:vAlign w:val="center"/>
            <w:hideMark/>
          </w:tcPr>
          <w:p w14:paraId="313409C3" w14:textId="77777777" w:rsidR="004D3CF0" w:rsidRPr="002C2460" w:rsidRDefault="004D3CF0" w:rsidP="002C2460">
            <w:pPr>
              <w:contextualSpacing/>
              <w:rPr>
                <w:rFonts w:ascii="Verdana" w:eastAsia="Times New Roman" w:hAnsi="Verdana"/>
              </w:rPr>
            </w:pPr>
          </w:p>
        </w:tc>
        <w:tc>
          <w:tcPr>
            <w:tcW w:w="480" w:type="dxa"/>
            <w:vAlign w:val="center"/>
            <w:hideMark/>
          </w:tcPr>
          <w:p w14:paraId="34674001" w14:textId="77777777" w:rsidR="004D3CF0" w:rsidRPr="002C2460" w:rsidRDefault="004D3CF0" w:rsidP="002C2460">
            <w:pPr>
              <w:contextualSpacing/>
              <w:rPr>
                <w:rFonts w:ascii="Verdana" w:eastAsia="Times New Roman" w:hAnsi="Verdana"/>
                <w:sz w:val="20"/>
                <w:szCs w:val="20"/>
              </w:rPr>
            </w:pPr>
          </w:p>
        </w:tc>
      </w:tr>
    </w:tbl>
    <w:p w14:paraId="1BBE9C7E" w14:textId="77777777" w:rsidR="004D3CF0" w:rsidRPr="002C2460" w:rsidRDefault="004D3CF0" w:rsidP="002C2460">
      <w:pPr>
        <w:autoSpaceDN w:val="0"/>
        <w:contextualSpacing/>
        <w:jc w:val="both"/>
        <w:rPr>
          <w:rFonts w:ascii="Verdana" w:eastAsia="Times New Roman" w:hAnsi="Verdana"/>
        </w:rPr>
      </w:pPr>
      <w:r w:rsidRPr="002C2460">
        <w:rPr>
          <w:rFonts w:ascii="Verdana" w:eastAsia="Times New Roman" w:hAnsi="Verdana"/>
        </w:rPr>
        <w:br w:type="page"/>
      </w:r>
    </w:p>
    <w:p w14:paraId="7A866177" w14:textId="1B2A8392" w:rsidR="004D3CF0" w:rsidRPr="002C2460" w:rsidRDefault="004D3CF0" w:rsidP="002C2460">
      <w:pPr>
        <w:autoSpaceDN w:val="0"/>
        <w:contextualSpacing/>
        <w:jc w:val="right"/>
        <w:rPr>
          <w:rFonts w:ascii="Verdana" w:eastAsia="Times New Roman" w:hAnsi="Verdana"/>
          <w:b/>
        </w:rPr>
      </w:pPr>
      <w:r w:rsidRPr="002C2460">
        <w:rPr>
          <w:rFonts w:ascii="Verdana" w:eastAsia="Times New Roman" w:hAnsi="Verdana"/>
          <w:b/>
        </w:rPr>
        <w:lastRenderedPageBreak/>
        <w:t>Statybos rangos sutarties</w:t>
      </w:r>
    </w:p>
    <w:p w14:paraId="10560E51" w14:textId="617AC21E" w:rsidR="004D3CF0" w:rsidRPr="002C2460" w:rsidRDefault="00EC037B" w:rsidP="002C2460">
      <w:pPr>
        <w:autoSpaceDN w:val="0"/>
        <w:contextualSpacing/>
        <w:jc w:val="right"/>
        <w:rPr>
          <w:rFonts w:ascii="Verdana" w:eastAsia="Times New Roman" w:hAnsi="Verdana"/>
          <w:b/>
        </w:rPr>
      </w:pPr>
      <w:r w:rsidRPr="002C2460">
        <w:rPr>
          <w:rFonts w:ascii="Verdana" w:eastAsia="Times New Roman" w:hAnsi="Verdana"/>
          <w:b/>
        </w:rPr>
        <w:t>4</w:t>
      </w:r>
      <w:r w:rsidR="004D3CF0" w:rsidRPr="002C2460">
        <w:rPr>
          <w:rFonts w:ascii="Verdana" w:eastAsia="Times New Roman" w:hAnsi="Verdana"/>
          <w:b/>
        </w:rPr>
        <w:t xml:space="preserve"> priedas</w:t>
      </w:r>
    </w:p>
    <w:p w14:paraId="506FE51C" w14:textId="77777777" w:rsidR="004D3CF0" w:rsidRPr="002C2460" w:rsidRDefault="004D3CF0" w:rsidP="002C2460">
      <w:pPr>
        <w:autoSpaceDN w:val="0"/>
        <w:contextualSpacing/>
        <w:jc w:val="right"/>
        <w:rPr>
          <w:rFonts w:ascii="Verdana" w:eastAsia="Times New Roman" w:hAnsi="Verdana"/>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629"/>
      </w:tblGrid>
      <w:tr w:rsidR="004D3CF0" w:rsidRPr="002C2460" w14:paraId="5B1109C8" w14:textId="77777777" w:rsidTr="009C4D17">
        <w:tc>
          <w:tcPr>
            <w:tcW w:w="9629" w:type="dxa"/>
            <w:tcBorders>
              <w:top w:val="single" w:sz="4" w:space="0" w:color="000000"/>
              <w:left w:val="single" w:sz="4" w:space="0" w:color="000000"/>
              <w:bottom w:val="single" w:sz="4" w:space="0" w:color="000000"/>
              <w:right w:val="single" w:sz="4" w:space="0" w:color="000000"/>
            </w:tcBorders>
          </w:tcPr>
          <w:p w14:paraId="6FB5390A" w14:textId="77777777" w:rsidR="004D3CF0" w:rsidRPr="002C2460" w:rsidRDefault="004D3CF0" w:rsidP="002C2460">
            <w:pPr>
              <w:autoSpaceDN w:val="0"/>
              <w:contextualSpacing/>
              <w:jc w:val="center"/>
              <w:rPr>
                <w:rFonts w:ascii="Verdana" w:eastAsia="Times New Roman" w:hAnsi="Verdana"/>
                <w:b/>
                <w:bCs/>
              </w:rPr>
            </w:pPr>
            <w:r w:rsidRPr="002C2460">
              <w:rPr>
                <w:rFonts w:ascii="Verdana" w:eastAsia="Times New Roman" w:hAnsi="Verdana"/>
                <w:b/>
                <w:bCs/>
              </w:rPr>
              <w:t>Statybvietės perdavimo – priėmimo aktas</w:t>
            </w:r>
          </w:p>
          <w:p w14:paraId="165A149E" w14:textId="77777777" w:rsidR="004D3CF0" w:rsidRPr="002C2460" w:rsidRDefault="004D3CF0" w:rsidP="002C2460">
            <w:pPr>
              <w:autoSpaceDN w:val="0"/>
              <w:contextualSpacing/>
              <w:jc w:val="center"/>
              <w:rPr>
                <w:rFonts w:ascii="Verdana" w:eastAsia="Times New Roman" w:hAnsi="Verdana"/>
                <w:b/>
                <w:bCs/>
              </w:rPr>
            </w:pPr>
          </w:p>
          <w:p w14:paraId="18D5BF1A" w14:textId="77777777" w:rsidR="004D3CF0" w:rsidRPr="002C2460" w:rsidRDefault="004D3CF0" w:rsidP="002C2460">
            <w:pPr>
              <w:autoSpaceDN w:val="0"/>
              <w:contextualSpacing/>
              <w:jc w:val="center"/>
              <w:rPr>
                <w:rFonts w:ascii="Verdana" w:eastAsia="Times New Roman" w:hAnsi="Verdana"/>
                <w:b/>
                <w:bCs/>
              </w:rPr>
            </w:pPr>
            <w:r w:rsidRPr="002C2460">
              <w:rPr>
                <w:rFonts w:ascii="Verdana" w:eastAsia="Times New Roman" w:hAnsi="Verdana"/>
                <w:b/>
                <w:bCs/>
              </w:rPr>
              <w:t>(Data)</w:t>
            </w:r>
          </w:p>
        </w:tc>
      </w:tr>
      <w:tr w:rsidR="004D3CF0" w:rsidRPr="002C2460" w14:paraId="221E1AF2" w14:textId="77777777" w:rsidTr="009C4D17">
        <w:tc>
          <w:tcPr>
            <w:tcW w:w="9629" w:type="dxa"/>
            <w:tcBorders>
              <w:top w:val="single" w:sz="4" w:space="0" w:color="000000"/>
              <w:left w:val="single" w:sz="4" w:space="0" w:color="000000"/>
              <w:bottom w:val="single" w:sz="4" w:space="0" w:color="000000"/>
              <w:right w:val="single" w:sz="4" w:space="0" w:color="000000"/>
            </w:tcBorders>
            <w:hideMark/>
          </w:tcPr>
          <w:p w14:paraId="37B1267B" w14:textId="77777777" w:rsidR="004D3CF0" w:rsidRPr="002C2460" w:rsidRDefault="004D3CF0" w:rsidP="002C2460">
            <w:pPr>
              <w:tabs>
                <w:tab w:val="left" w:pos="2410"/>
              </w:tabs>
              <w:autoSpaceDN w:val="0"/>
              <w:contextualSpacing/>
              <w:rPr>
                <w:rFonts w:ascii="Verdana" w:eastAsia="Times New Roman" w:hAnsi="Verdana"/>
              </w:rPr>
            </w:pPr>
            <w:r w:rsidRPr="002C2460">
              <w:rPr>
                <w:rFonts w:ascii="Verdana" w:eastAsia="Times New Roman" w:hAnsi="Verdana"/>
                <w:b/>
                <w:bCs/>
              </w:rPr>
              <w:t>Sutarties numeris:</w:t>
            </w:r>
          </w:p>
        </w:tc>
      </w:tr>
      <w:tr w:rsidR="004D3CF0" w:rsidRPr="002C2460" w14:paraId="2C4991A3" w14:textId="77777777" w:rsidTr="009C4D17">
        <w:trPr>
          <w:trHeight w:val="423"/>
        </w:trPr>
        <w:tc>
          <w:tcPr>
            <w:tcW w:w="9629" w:type="dxa"/>
            <w:tcBorders>
              <w:top w:val="single" w:sz="4" w:space="0" w:color="000000"/>
              <w:left w:val="single" w:sz="4" w:space="0" w:color="000000"/>
              <w:bottom w:val="single" w:sz="4" w:space="0" w:color="000000"/>
              <w:right w:val="single" w:sz="4" w:space="0" w:color="000000"/>
            </w:tcBorders>
            <w:hideMark/>
          </w:tcPr>
          <w:p w14:paraId="77FC7CB8" w14:textId="77777777" w:rsidR="004D3CF0" w:rsidRPr="002C2460" w:rsidRDefault="004D3CF0" w:rsidP="002C2460">
            <w:pPr>
              <w:autoSpaceDN w:val="0"/>
              <w:contextualSpacing/>
              <w:rPr>
                <w:rFonts w:ascii="Verdana" w:eastAsia="Times New Roman" w:hAnsi="Verdana"/>
                <w:b/>
                <w:bCs/>
              </w:rPr>
            </w:pPr>
            <w:r w:rsidRPr="002C2460">
              <w:rPr>
                <w:rFonts w:ascii="Verdana" w:eastAsia="Times New Roman" w:hAnsi="Verdana"/>
                <w:b/>
                <w:bCs/>
              </w:rPr>
              <w:t xml:space="preserve">Statybvietės adresas: </w:t>
            </w:r>
          </w:p>
        </w:tc>
      </w:tr>
      <w:tr w:rsidR="004D3CF0" w:rsidRPr="002C2460" w14:paraId="42F5573C" w14:textId="77777777" w:rsidTr="009C4D17">
        <w:tc>
          <w:tcPr>
            <w:tcW w:w="9629" w:type="dxa"/>
            <w:tcBorders>
              <w:top w:val="single" w:sz="4" w:space="0" w:color="000000"/>
              <w:left w:val="single" w:sz="4" w:space="0" w:color="000000"/>
              <w:bottom w:val="single" w:sz="4" w:space="0" w:color="000000"/>
              <w:right w:val="single" w:sz="4" w:space="0" w:color="000000"/>
            </w:tcBorders>
          </w:tcPr>
          <w:p w14:paraId="1D64D82F" w14:textId="49A300E3" w:rsidR="004D3CF0" w:rsidRPr="002C2460" w:rsidRDefault="004D3CF0" w:rsidP="002C2460">
            <w:pPr>
              <w:autoSpaceDN w:val="0"/>
              <w:contextualSpacing/>
              <w:jc w:val="both"/>
              <w:rPr>
                <w:rFonts w:ascii="Verdana" w:eastAsia="Times New Roman" w:hAnsi="Verdana"/>
              </w:rPr>
            </w:pPr>
            <w:r w:rsidRPr="002C2460">
              <w:rPr>
                <w:rFonts w:ascii="Verdana" w:eastAsia="Times New Roman" w:hAnsi="Verdana"/>
              </w:rPr>
              <w:t xml:space="preserve">Užsakovas – Marijampolės </w:t>
            </w:r>
            <w:r w:rsidR="00EC037B" w:rsidRPr="002C2460">
              <w:rPr>
                <w:rFonts w:ascii="Verdana" w:eastAsia="Times New Roman" w:hAnsi="Verdana"/>
              </w:rPr>
              <w:t>savivaldybės administracija</w:t>
            </w:r>
            <w:r w:rsidRPr="002C2460">
              <w:rPr>
                <w:rFonts w:ascii="Verdana" w:eastAsia="Times New Roman" w:hAnsi="Verdana"/>
              </w:rPr>
              <w:t xml:space="preserve">, vadovaudamasi sutarties sąlygų </w:t>
            </w:r>
            <w:r w:rsidR="00D15742" w:rsidRPr="00997AA7">
              <w:rPr>
                <w:rFonts w:ascii="Verdana" w:eastAsia="Times New Roman" w:hAnsi="Verdana"/>
              </w:rPr>
              <w:t>...........</w:t>
            </w:r>
            <w:r w:rsidR="00D15742">
              <w:rPr>
                <w:rFonts w:ascii="Verdana" w:eastAsia="Times New Roman" w:hAnsi="Verdana"/>
              </w:rPr>
              <w:t xml:space="preserve"> </w:t>
            </w:r>
            <w:r w:rsidRPr="002C2460">
              <w:rPr>
                <w:rFonts w:ascii="Verdana" w:eastAsia="Times New Roman" w:hAnsi="Verdana"/>
              </w:rPr>
              <w:t>punkto nuostatomis šiuo Statybvietės perdavimo - priėmimo aktu suteikia Rangovui – (pavadinimas) Statybvietės valdymo teisę.</w:t>
            </w:r>
          </w:p>
          <w:p w14:paraId="40C63EDE" w14:textId="77777777" w:rsidR="004D3CF0" w:rsidRPr="002C2460" w:rsidRDefault="004D3CF0" w:rsidP="002C2460">
            <w:pPr>
              <w:autoSpaceDN w:val="0"/>
              <w:contextualSpacing/>
              <w:jc w:val="both"/>
              <w:rPr>
                <w:rFonts w:ascii="Verdana" w:eastAsia="Times New Roman" w:hAnsi="Verdana"/>
              </w:rPr>
            </w:pPr>
            <w:r w:rsidRPr="002C2460">
              <w:rPr>
                <w:rFonts w:ascii="Verdana" w:eastAsia="Times New Roman" w:hAnsi="Verdana"/>
              </w:rPr>
              <w:t>Rangovas, šiuo aktu perėmęs Statybvietę, tampa atsakingu už Statybvietę ir jos prieigas pagal Sutartį. Rangovas, pasirašydamas šį aktą patvirtina, kad:</w:t>
            </w:r>
          </w:p>
          <w:p w14:paraId="1066A28B" w14:textId="77777777" w:rsidR="004D3CF0" w:rsidRPr="002C2460" w:rsidRDefault="004D3CF0" w:rsidP="002C2460">
            <w:pPr>
              <w:numPr>
                <w:ilvl w:val="0"/>
                <w:numId w:val="20"/>
              </w:numPr>
              <w:autoSpaceDN w:val="0"/>
              <w:ind w:left="0"/>
              <w:contextualSpacing/>
              <w:jc w:val="both"/>
              <w:rPr>
                <w:rFonts w:ascii="Verdana" w:eastAsia="Times New Roman" w:hAnsi="Verdana"/>
              </w:rPr>
            </w:pPr>
            <w:r w:rsidRPr="002C2460">
              <w:rPr>
                <w:rFonts w:ascii="Verdana" w:eastAsia="Times New Roman" w:hAnsi="Verdana"/>
              </w:rPr>
              <w:t>Statybvietės ribos pažymėtos brėžinyje, fiziškai parodytos Rangovo atstovui.</w:t>
            </w:r>
          </w:p>
          <w:p w14:paraId="4C766472" w14:textId="77777777" w:rsidR="004D3CF0" w:rsidRPr="002C2460" w:rsidRDefault="004D3CF0" w:rsidP="002C2460">
            <w:pPr>
              <w:numPr>
                <w:ilvl w:val="0"/>
                <w:numId w:val="20"/>
              </w:numPr>
              <w:autoSpaceDN w:val="0"/>
              <w:ind w:left="0"/>
              <w:contextualSpacing/>
              <w:jc w:val="both"/>
              <w:rPr>
                <w:rFonts w:ascii="Verdana" w:eastAsia="Times New Roman" w:hAnsi="Verdana"/>
              </w:rPr>
            </w:pPr>
            <w:r w:rsidRPr="002C2460">
              <w:rPr>
                <w:rFonts w:ascii="Verdana" w:eastAsia="Times New Roman" w:hAnsi="Verdana"/>
              </w:rPr>
              <w:t>Rangovui yra perduotas Statybvietės ribų brėžinys.</w:t>
            </w:r>
          </w:p>
          <w:p w14:paraId="74F83ADC" w14:textId="77777777" w:rsidR="004D3CF0" w:rsidRPr="002C2460" w:rsidRDefault="004D3CF0" w:rsidP="002C2460">
            <w:pPr>
              <w:autoSpaceDN w:val="0"/>
              <w:contextualSpacing/>
              <w:jc w:val="both"/>
              <w:rPr>
                <w:rFonts w:ascii="Verdana" w:eastAsia="Times New Roman" w:hAnsi="Verdana"/>
              </w:rPr>
            </w:pPr>
          </w:p>
          <w:p w14:paraId="71F6F4C4" w14:textId="77777777" w:rsidR="004D3CF0" w:rsidRPr="002C2460" w:rsidRDefault="004D3CF0" w:rsidP="002C2460">
            <w:pPr>
              <w:autoSpaceDN w:val="0"/>
              <w:contextualSpacing/>
              <w:jc w:val="both"/>
              <w:rPr>
                <w:rFonts w:ascii="Verdana" w:eastAsia="Times New Roman" w:hAnsi="Verdana"/>
              </w:rPr>
            </w:pPr>
            <w:r w:rsidRPr="002C2460">
              <w:rPr>
                <w:rFonts w:ascii="Verdana" w:eastAsia="Times New Roman" w:hAnsi="Verdana"/>
              </w:rPr>
              <w:t>Statybvietės perdavimo - priėmimo metu yra užfiksuota esama Statybvietės priklausinių būklė, už kurią Rangovas yra atsakingas:</w:t>
            </w:r>
          </w:p>
          <w:p w14:paraId="2A19044E" w14:textId="49063DCC" w:rsidR="004D3CF0" w:rsidRPr="002C2460" w:rsidRDefault="004D3CF0" w:rsidP="002C2460">
            <w:pPr>
              <w:numPr>
                <w:ilvl w:val="0"/>
                <w:numId w:val="21"/>
              </w:numPr>
              <w:autoSpaceDN w:val="0"/>
              <w:ind w:left="0"/>
              <w:contextualSpacing/>
              <w:jc w:val="both"/>
              <w:rPr>
                <w:rFonts w:ascii="Verdana" w:eastAsia="Times New Roman" w:hAnsi="Verdana"/>
              </w:rPr>
            </w:pPr>
          </w:p>
          <w:p w14:paraId="1CC6FCFB" w14:textId="77777777" w:rsidR="004D3CF0" w:rsidRPr="002C2460" w:rsidRDefault="004D3CF0" w:rsidP="002C2460">
            <w:pPr>
              <w:numPr>
                <w:ilvl w:val="0"/>
                <w:numId w:val="21"/>
              </w:numPr>
              <w:autoSpaceDN w:val="0"/>
              <w:ind w:left="0"/>
              <w:contextualSpacing/>
              <w:jc w:val="both"/>
              <w:rPr>
                <w:rFonts w:ascii="Verdana" w:eastAsia="Times New Roman" w:hAnsi="Verdana"/>
              </w:rPr>
            </w:pPr>
          </w:p>
          <w:p w14:paraId="18E3D817" w14:textId="77777777" w:rsidR="004D3CF0" w:rsidRPr="002C2460" w:rsidRDefault="004D3CF0" w:rsidP="002C2460">
            <w:pPr>
              <w:autoSpaceDN w:val="0"/>
              <w:contextualSpacing/>
              <w:jc w:val="both"/>
              <w:rPr>
                <w:rFonts w:ascii="Verdana" w:eastAsia="Times New Roman" w:hAnsi="Verdana"/>
              </w:rPr>
            </w:pPr>
          </w:p>
          <w:p w14:paraId="77E5B8F4" w14:textId="77777777" w:rsidR="004D3CF0" w:rsidRPr="002C2460" w:rsidRDefault="004D3CF0" w:rsidP="002C2460">
            <w:pPr>
              <w:autoSpaceDN w:val="0"/>
              <w:contextualSpacing/>
              <w:jc w:val="both"/>
              <w:rPr>
                <w:rFonts w:ascii="Verdana" w:eastAsia="Times New Roman" w:hAnsi="Verdana"/>
              </w:rPr>
            </w:pPr>
          </w:p>
        </w:tc>
      </w:tr>
      <w:tr w:rsidR="004D3CF0" w:rsidRPr="002C2460" w14:paraId="387D39F6" w14:textId="77777777" w:rsidTr="009C4D17">
        <w:tc>
          <w:tcPr>
            <w:tcW w:w="9629" w:type="dxa"/>
            <w:tcBorders>
              <w:top w:val="single" w:sz="4" w:space="0" w:color="000000"/>
              <w:left w:val="single" w:sz="4" w:space="0" w:color="000000"/>
              <w:bottom w:val="single" w:sz="4" w:space="0" w:color="000000"/>
              <w:right w:val="single" w:sz="4" w:space="0" w:color="000000"/>
            </w:tcBorders>
          </w:tcPr>
          <w:p w14:paraId="59207688" w14:textId="77777777" w:rsidR="004D3CF0" w:rsidRPr="002C2460" w:rsidRDefault="004D3CF0" w:rsidP="002C2460">
            <w:pPr>
              <w:autoSpaceDN w:val="0"/>
              <w:contextualSpacing/>
              <w:jc w:val="both"/>
              <w:rPr>
                <w:rFonts w:ascii="Verdana" w:eastAsia="Times New Roman" w:hAnsi="Verdana"/>
              </w:rPr>
            </w:pPr>
            <w:r w:rsidRPr="002C2460">
              <w:rPr>
                <w:rFonts w:ascii="Verdana" w:eastAsia="Times New Roman" w:hAnsi="Verdana"/>
                <w:b/>
                <w:bCs/>
              </w:rPr>
              <w:t>Priedai:</w:t>
            </w:r>
            <w:r w:rsidRPr="002C2460">
              <w:rPr>
                <w:rFonts w:ascii="Verdana" w:eastAsia="Times New Roman" w:hAnsi="Verdana"/>
              </w:rPr>
              <w:t xml:space="preserve"> </w:t>
            </w:r>
          </w:p>
          <w:p w14:paraId="4D702229" w14:textId="77777777" w:rsidR="004D3CF0" w:rsidRPr="002C2460" w:rsidRDefault="004D3CF0" w:rsidP="002C2460">
            <w:pPr>
              <w:numPr>
                <w:ilvl w:val="0"/>
                <w:numId w:val="22"/>
              </w:numPr>
              <w:autoSpaceDN w:val="0"/>
              <w:ind w:left="0"/>
              <w:contextualSpacing/>
              <w:jc w:val="both"/>
              <w:rPr>
                <w:rFonts w:ascii="Verdana" w:eastAsia="Times New Roman" w:hAnsi="Verdana"/>
              </w:rPr>
            </w:pPr>
            <w:r w:rsidRPr="002C2460">
              <w:rPr>
                <w:rFonts w:ascii="Verdana" w:eastAsia="Times New Roman" w:hAnsi="Verdana"/>
              </w:rPr>
              <w:t>Statybvietės ribų brėžinys;</w:t>
            </w:r>
          </w:p>
          <w:p w14:paraId="39381B54" w14:textId="606618D6" w:rsidR="004D3CF0" w:rsidRPr="002C2460" w:rsidRDefault="004D3CF0" w:rsidP="002C2460">
            <w:pPr>
              <w:numPr>
                <w:ilvl w:val="0"/>
                <w:numId w:val="22"/>
              </w:numPr>
              <w:autoSpaceDN w:val="0"/>
              <w:ind w:left="0"/>
              <w:contextualSpacing/>
              <w:jc w:val="both"/>
              <w:rPr>
                <w:rFonts w:ascii="Verdana" w:eastAsia="Times New Roman" w:hAnsi="Verdana"/>
                <w:b/>
                <w:bCs/>
              </w:rPr>
            </w:pPr>
            <w:r w:rsidRPr="002C2460">
              <w:rPr>
                <w:rFonts w:ascii="Verdana" w:eastAsia="Times New Roman" w:hAnsi="Verdana"/>
              </w:rPr>
              <w:t>Esamą Statybvietės priklausinių būklę apibūdinantys priedai, nuotraukos, aprašymai ar kita.</w:t>
            </w:r>
          </w:p>
        </w:tc>
      </w:tr>
      <w:tr w:rsidR="004D3CF0" w:rsidRPr="002C2460" w14:paraId="58A901C7" w14:textId="77777777" w:rsidTr="009C4D17">
        <w:tc>
          <w:tcPr>
            <w:tcW w:w="9629" w:type="dxa"/>
            <w:tcBorders>
              <w:top w:val="single" w:sz="4" w:space="0" w:color="000000"/>
              <w:left w:val="single" w:sz="4" w:space="0" w:color="000000"/>
              <w:bottom w:val="single" w:sz="4" w:space="0" w:color="000000"/>
              <w:right w:val="single" w:sz="4" w:space="0" w:color="000000"/>
            </w:tcBorders>
            <w:hideMark/>
          </w:tcPr>
          <w:p w14:paraId="3725610B" w14:textId="77777777" w:rsidR="004D3CF0" w:rsidRPr="002C2460" w:rsidRDefault="004D3CF0" w:rsidP="002C2460">
            <w:pPr>
              <w:autoSpaceDN w:val="0"/>
              <w:contextualSpacing/>
              <w:rPr>
                <w:rFonts w:ascii="Verdana" w:eastAsia="Times New Roman" w:hAnsi="Verdana"/>
              </w:rPr>
            </w:pPr>
            <w:r w:rsidRPr="002C2460">
              <w:rPr>
                <w:rFonts w:ascii="Verdana" w:eastAsia="Times New Roman" w:hAnsi="Verdana"/>
                <w:b/>
                <w:bCs/>
              </w:rPr>
              <w:t xml:space="preserve">Rangovas </w:t>
            </w:r>
            <w:r w:rsidRPr="002C2460">
              <w:rPr>
                <w:rFonts w:ascii="Verdana" w:eastAsia="Times New Roman" w:hAnsi="Verdana"/>
              </w:rPr>
              <w:t>_____________________________________</w:t>
            </w:r>
          </w:p>
          <w:p w14:paraId="3008B232" w14:textId="77777777" w:rsidR="004D3CF0" w:rsidRPr="002C2460" w:rsidRDefault="004D3CF0" w:rsidP="002C2460">
            <w:pPr>
              <w:autoSpaceDN w:val="0"/>
              <w:contextualSpacing/>
              <w:rPr>
                <w:rFonts w:ascii="Verdana" w:eastAsia="Times New Roman" w:hAnsi="Verdana"/>
                <w:b/>
                <w:bCs/>
              </w:rPr>
            </w:pPr>
            <w:r w:rsidRPr="002C2460">
              <w:rPr>
                <w:rFonts w:ascii="Verdana" w:eastAsia="Times New Roman" w:hAnsi="Verdana"/>
                <w:b/>
                <w:bCs/>
              </w:rPr>
              <w:t>Parašas:______________________                                          Data</w:t>
            </w:r>
          </w:p>
        </w:tc>
      </w:tr>
      <w:tr w:rsidR="004D3CF0" w:rsidRPr="002C2460" w14:paraId="43F91D03" w14:textId="77777777" w:rsidTr="009C4D17">
        <w:tc>
          <w:tcPr>
            <w:tcW w:w="9629" w:type="dxa"/>
            <w:tcBorders>
              <w:top w:val="single" w:sz="4" w:space="0" w:color="000000"/>
              <w:left w:val="single" w:sz="4" w:space="0" w:color="000000"/>
              <w:bottom w:val="single" w:sz="4" w:space="0" w:color="000000"/>
              <w:right w:val="single" w:sz="4" w:space="0" w:color="000000"/>
            </w:tcBorders>
            <w:hideMark/>
          </w:tcPr>
          <w:p w14:paraId="66B6126C" w14:textId="77777777" w:rsidR="004D3CF0" w:rsidRPr="002C2460" w:rsidRDefault="004D3CF0" w:rsidP="002C2460">
            <w:pPr>
              <w:autoSpaceDN w:val="0"/>
              <w:contextualSpacing/>
              <w:rPr>
                <w:rFonts w:ascii="Verdana" w:eastAsia="Times New Roman" w:hAnsi="Verdana"/>
              </w:rPr>
            </w:pPr>
            <w:r w:rsidRPr="002C2460">
              <w:rPr>
                <w:rFonts w:ascii="Verdana" w:eastAsia="Times New Roman" w:hAnsi="Verdana"/>
                <w:b/>
                <w:bCs/>
              </w:rPr>
              <w:t xml:space="preserve">Užsakovas </w:t>
            </w:r>
            <w:r w:rsidRPr="002C2460">
              <w:rPr>
                <w:rFonts w:ascii="Verdana" w:eastAsia="Times New Roman" w:hAnsi="Verdana"/>
              </w:rPr>
              <w:t>____________________________________</w:t>
            </w:r>
          </w:p>
          <w:p w14:paraId="71ED9EFC" w14:textId="77777777" w:rsidR="004D3CF0" w:rsidRPr="002C2460" w:rsidRDefault="004D3CF0" w:rsidP="002C2460">
            <w:pPr>
              <w:autoSpaceDN w:val="0"/>
              <w:contextualSpacing/>
              <w:rPr>
                <w:rFonts w:ascii="Verdana" w:eastAsia="Times New Roman" w:hAnsi="Verdana"/>
                <w:b/>
                <w:bCs/>
              </w:rPr>
            </w:pPr>
            <w:r w:rsidRPr="002C2460">
              <w:rPr>
                <w:rFonts w:ascii="Verdana" w:eastAsia="Times New Roman" w:hAnsi="Verdana"/>
                <w:b/>
                <w:bCs/>
              </w:rPr>
              <w:t>Parašas:______________________                                          Data</w:t>
            </w:r>
          </w:p>
        </w:tc>
      </w:tr>
    </w:tbl>
    <w:p w14:paraId="46DAD27B" w14:textId="77777777" w:rsidR="004D3CF0" w:rsidRPr="002C2460" w:rsidRDefault="004D3CF0" w:rsidP="002C2460">
      <w:pPr>
        <w:tabs>
          <w:tab w:val="left" w:pos="7380"/>
          <w:tab w:val="right" w:leader="underscore" w:pos="8640"/>
        </w:tabs>
        <w:autoSpaceDN w:val="0"/>
        <w:contextualSpacing/>
        <w:jc w:val="both"/>
        <w:rPr>
          <w:rFonts w:ascii="Verdana" w:eastAsia="Times New Roman" w:hAnsi="Verdana"/>
        </w:rPr>
      </w:pPr>
    </w:p>
    <w:p w14:paraId="53C9A315" w14:textId="77777777" w:rsidR="004D3CF0" w:rsidRPr="002C2460" w:rsidRDefault="004D3CF0" w:rsidP="002C2460">
      <w:pPr>
        <w:contextualSpacing/>
        <w:rPr>
          <w:rFonts w:ascii="Verdana" w:eastAsia="Times New Roman" w:hAnsi="Verdana"/>
        </w:rPr>
        <w:sectPr w:rsidR="004D3CF0" w:rsidRPr="002C2460" w:rsidSect="00FB6966">
          <w:headerReference w:type="default" r:id="rId31"/>
          <w:headerReference w:type="first" r:id="rId32"/>
          <w:pgSz w:w="11907" w:h="16840"/>
          <w:pgMar w:top="1134" w:right="567" w:bottom="1134" w:left="1701" w:header="567" w:footer="567" w:gutter="0"/>
          <w:cols w:space="1296"/>
          <w:titlePg/>
          <w:docGrid w:linePitch="299"/>
        </w:sectPr>
      </w:pPr>
    </w:p>
    <w:p w14:paraId="798233C4" w14:textId="77777777" w:rsidR="004D3CF0" w:rsidRPr="002C2460" w:rsidRDefault="004D3CF0" w:rsidP="002C2460">
      <w:pPr>
        <w:autoSpaceDN w:val="0"/>
        <w:contextualSpacing/>
        <w:jc w:val="right"/>
        <w:rPr>
          <w:rFonts w:ascii="Verdana" w:eastAsia="Times New Roman" w:hAnsi="Verdana"/>
          <w:b/>
        </w:rPr>
      </w:pPr>
      <w:r w:rsidRPr="002C2460">
        <w:rPr>
          <w:rFonts w:ascii="Verdana" w:eastAsia="Times New Roman" w:hAnsi="Verdana"/>
          <w:b/>
        </w:rPr>
        <w:lastRenderedPageBreak/>
        <w:t xml:space="preserve">Statybos rangos sutarties </w:t>
      </w:r>
    </w:p>
    <w:p w14:paraId="1308EFED" w14:textId="4923CAA1" w:rsidR="004D3CF0" w:rsidRPr="002C2460" w:rsidRDefault="00D14E3E" w:rsidP="002C2460">
      <w:pPr>
        <w:autoSpaceDN w:val="0"/>
        <w:contextualSpacing/>
        <w:jc w:val="right"/>
        <w:rPr>
          <w:rFonts w:ascii="Verdana" w:eastAsia="Times New Roman" w:hAnsi="Verdana"/>
          <w:b/>
        </w:rPr>
      </w:pPr>
      <w:r w:rsidRPr="002C2460">
        <w:rPr>
          <w:rFonts w:ascii="Verdana" w:eastAsia="Times New Roman" w:hAnsi="Verdana"/>
          <w:b/>
        </w:rPr>
        <w:t>5</w:t>
      </w:r>
      <w:r w:rsidR="004D3CF0" w:rsidRPr="002C2460">
        <w:rPr>
          <w:rFonts w:ascii="Verdana" w:eastAsia="Times New Roman" w:hAnsi="Verdana"/>
          <w:b/>
        </w:rPr>
        <w:t xml:space="preserve"> priedas</w:t>
      </w:r>
    </w:p>
    <w:p w14:paraId="58E9052D" w14:textId="77777777" w:rsidR="004D3CF0" w:rsidRPr="002C2460" w:rsidRDefault="004D3CF0" w:rsidP="002C2460">
      <w:pPr>
        <w:autoSpaceDN w:val="0"/>
        <w:contextualSpacing/>
        <w:jc w:val="right"/>
        <w:rPr>
          <w:rFonts w:ascii="Verdana" w:eastAsia="Times New Roman" w:hAnsi="Verdana"/>
          <w:b/>
        </w:rPr>
      </w:pPr>
      <w:r w:rsidRPr="002C2460">
        <w:rPr>
          <w:rFonts w:ascii="Verdana" w:eastAsia="Times New Roman" w:hAnsi="Verdana"/>
          <w:b/>
        </w:rPr>
        <w:t>F-3</w:t>
      </w:r>
    </w:p>
    <w:p w14:paraId="7E788462" w14:textId="2C13AD58" w:rsidR="004D3CF0" w:rsidRPr="002C2460" w:rsidRDefault="004D3CF0" w:rsidP="002C2460">
      <w:pPr>
        <w:autoSpaceDN w:val="0"/>
        <w:contextualSpacing/>
        <w:jc w:val="both"/>
        <w:rPr>
          <w:rFonts w:ascii="Verdana" w:eastAsia="Times New Roman" w:hAnsi="Verdana"/>
          <w:b/>
        </w:rPr>
      </w:pPr>
      <w:r w:rsidRPr="002C2460">
        <w:rPr>
          <w:rFonts w:ascii="Verdana" w:eastAsia="Times New Roman" w:hAnsi="Verdana"/>
          <w:b/>
        </w:rPr>
        <w:t>Užsakovas:</w:t>
      </w:r>
      <w:r w:rsidRPr="002C2460">
        <w:rPr>
          <w:rFonts w:ascii="Verdana" w:eastAsia="Times New Roman" w:hAnsi="Verdana"/>
          <w:b/>
        </w:rPr>
        <w:tab/>
      </w:r>
      <w:r w:rsidR="00D14E3E" w:rsidRPr="002C2460">
        <w:rPr>
          <w:rFonts w:ascii="Verdana" w:eastAsia="Times New Roman" w:hAnsi="Verdana"/>
        </w:rPr>
        <w:t>Marijampolės savivaldybės administracija</w:t>
      </w:r>
    </w:p>
    <w:p w14:paraId="707B9929" w14:textId="77777777" w:rsidR="004D3CF0" w:rsidRPr="002C2460" w:rsidRDefault="004D3CF0" w:rsidP="002C2460">
      <w:pPr>
        <w:autoSpaceDN w:val="0"/>
        <w:contextualSpacing/>
        <w:jc w:val="both"/>
        <w:rPr>
          <w:rFonts w:ascii="Verdana" w:eastAsia="Times New Roman" w:hAnsi="Verdana"/>
          <w:b/>
        </w:rPr>
      </w:pPr>
      <w:r w:rsidRPr="002C2460">
        <w:rPr>
          <w:rFonts w:ascii="Verdana" w:eastAsia="Times New Roman" w:hAnsi="Verdana"/>
          <w:b/>
        </w:rPr>
        <w:t>Rangovas:</w:t>
      </w:r>
      <w:r w:rsidRPr="002C2460">
        <w:rPr>
          <w:rFonts w:ascii="Verdana" w:eastAsia="Times New Roman" w:hAnsi="Verdana"/>
          <w:b/>
        </w:rPr>
        <w:tab/>
        <w:t>......................................................................................</w:t>
      </w:r>
    </w:p>
    <w:p w14:paraId="50AFB9F2" w14:textId="77777777" w:rsidR="004D3CF0" w:rsidRPr="002C2460" w:rsidRDefault="004D3CF0" w:rsidP="002C2460">
      <w:pPr>
        <w:keepNext/>
        <w:autoSpaceDN w:val="0"/>
        <w:contextualSpacing/>
        <w:jc w:val="center"/>
        <w:outlineLvl w:val="0"/>
        <w:rPr>
          <w:rFonts w:ascii="Verdana" w:eastAsia="Times New Roman" w:hAnsi="Verdana"/>
        </w:rPr>
      </w:pPr>
      <w:bookmarkStart w:id="86" w:name="_Toc417482830"/>
      <w:bookmarkStart w:id="87" w:name="_Toc417894999"/>
      <w:bookmarkStart w:id="88" w:name="_Toc468708210"/>
      <w:bookmarkStart w:id="89" w:name="_Toc488920557"/>
      <w:r w:rsidRPr="002C2460">
        <w:rPr>
          <w:rFonts w:ascii="Verdana" w:eastAsia="Times New Roman" w:hAnsi="Verdana"/>
        </w:rPr>
        <w:t>Pažyma apie atliktų darbų vertę Nr. __________</w:t>
      </w:r>
      <w:bookmarkEnd w:id="86"/>
      <w:bookmarkEnd w:id="87"/>
      <w:bookmarkEnd w:id="88"/>
      <w:bookmarkEnd w:id="89"/>
    </w:p>
    <w:p w14:paraId="007D6317" w14:textId="77777777" w:rsidR="004D3CF0" w:rsidRPr="002C2460" w:rsidRDefault="004D3CF0" w:rsidP="002C2460">
      <w:pPr>
        <w:keepNext/>
        <w:autoSpaceDN w:val="0"/>
        <w:contextualSpacing/>
        <w:jc w:val="center"/>
        <w:outlineLvl w:val="0"/>
        <w:rPr>
          <w:rFonts w:ascii="Verdana" w:eastAsia="Times New Roman" w:hAnsi="Verdana"/>
        </w:rPr>
      </w:pPr>
      <w:bookmarkStart w:id="90" w:name="_Toc417482831"/>
      <w:bookmarkStart w:id="91" w:name="_Toc417895000"/>
      <w:bookmarkStart w:id="92" w:name="_Toc468708211"/>
      <w:bookmarkStart w:id="93" w:name="_Toc488920558"/>
      <w:r w:rsidRPr="002C2460">
        <w:rPr>
          <w:rFonts w:ascii="Verdana" w:eastAsia="Times New Roman" w:hAnsi="Verdana"/>
        </w:rPr>
        <w:t>P A Ž Y M A</w:t>
      </w:r>
      <w:bookmarkEnd w:id="90"/>
      <w:bookmarkEnd w:id="91"/>
      <w:bookmarkEnd w:id="92"/>
      <w:bookmarkEnd w:id="93"/>
    </w:p>
    <w:p w14:paraId="654F2B97" w14:textId="77777777" w:rsidR="004D3CF0" w:rsidRPr="002C2460" w:rsidRDefault="004D3CF0" w:rsidP="002C2460">
      <w:pPr>
        <w:autoSpaceDN w:val="0"/>
        <w:contextualSpacing/>
        <w:jc w:val="both"/>
        <w:rPr>
          <w:rFonts w:ascii="Verdana" w:eastAsia="Times New Roman" w:hAnsi="Verdana"/>
        </w:rPr>
      </w:pPr>
    </w:p>
    <w:p w14:paraId="29482F94" w14:textId="1936F362" w:rsidR="004D3CF0" w:rsidRPr="002C2460" w:rsidRDefault="004D3CF0" w:rsidP="002C2460">
      <w:pPr>
        <w:autoSpaceDN w:val="0"/>
        <w:contextualSpacing/>
        <w:jc w:val="center"/>
        <w:rPr>
          <w:rFonts w:ascii="Verdana" w:eastAsia="Times New Roman" w:hAnsi="Verdana"/>
        </w:rPr>
      </w:pPr>
      <w:r w:rsidRPr="002C2460">
        <w:rPr>
          <w:rFonts w:ascii="Verdana" w:eastAsia="Times New Roman" w:hAnsi="Verdana"/>
        </w:rPr>
        <w:t>Apmokėjimas už 20       m. …………………………… mėn.</w:t>
      </w:r>
    </w:p>
    <w:p w14:paraId="5155F909" w14:textId="77777777" w:rsidR="004D3CF0" w:rsidRPr="002C2460" w:rsidRDefault="004D3CF0" w:rsidP="002C2460">
      <w:pPr>
        <w:autoSpaceDN w:val="0"/>
        <w:contextualSpacing/>
        <w:jc w:val="right"/>
        <w:rPr>
          <w:rFonts w:ascii="Verdana" w:eastAsia="Times New Roman" w:hAnsi="Verdana"/>
        </w:rPr>
      </w:pPr>
      <w:r w:rsidRPr="002C2460">
        <w:rPr>
          <w:rFonts w:ascii="Verdana" w:eastAsia="Times New Roman" w:hAnsi="Verdana"/>
        </w:rPr>
        <w:t xml:space="preserve"> </w:t>
      </w:r>
      <w:r w:rsidRPr="002C2460">
        <w:rPr>
          <w:rFonts w:ascii="Verdana" w:eastAsia="Times New Roman" w:hAnsi="Verdana"/>
        </w:rPr>
        <w:tab/>
      </w:r>
      <w:r w:rsidRPr="002C2460">
        <w:rPr>
          <w:rFonts w:ascii="Verdana" w:eastAsia="Times New Roman" w:hAnsi="Verdana"/>
        </w:rPr>
        <w:tab/>
      </w:r>
      <w:r w:rsidRPr="002C2460">
        <w:rPr>
          <w:rFonts w:ascii="Verdana" w:eastAsia="Times New Roman" w:hAnsi="Verdana"/>
        </w:rPr>
        <w:tab/>
      </w:r>
      <w:r w:rsidRPr="002C2460">
        <w:rPr>
          <w:rFonts w:ascii="Verdana" w:eastAsia="Times New Roman" w:hAnsi="Verdana"/>
        </w:rPr>
        <w:tab/>
      </w:r>
      <w:r w:rsidRPr="002C2460">
        <w:rPr>
          <w:rFonts w:ascii="Verdana" w:eastAsia="Times New Roman" w:hAnsi="Verdana"/>
        </w:rPr>
        <w:tab/>
      </w:r>
    </w:p>
    <w:tbl>
      <w:tblPr>
        <w:tblW w:w="14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7"/>
        <w:gridCol w:w="2830"/>
        <w:gridCol w:w="1263"/>
        <w:gridCol w:w="1163"/>
        <w:gridCol w:w="1426"/>
        <w:gridCol w:w="1295"/>
        <w:gridCol w:w="944"/>
        <w:gridCol w:w="1165"/>
        <w:gridCol w:w="1295"/>
        <w:gridCol w:w="1056"/>
        <w:gridCol w:w="1724"/>
      </w:tblGrid>
      <w:tr w:rsidR="004D3CF0" w:rsidRPr="002C2460" w14:paraId="05104C30" w14:textId="77777777" w:rsidTr="009C4D17">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A3FB7EB" w14:textId="77777777" w:rsidR="004D3CF0" w:rsidRPr="002C2460" w:rsidRDefault="004D3CF0" w:rsidP="002C2460">
            <w:pPr>
              <w:autoSpaceDN w:val="0"/>
              <w:contextualSpacing/>
              <w:jc w:val="center"/>
              <w:rPr>
                <w:rFonts w:ascii="Verdana" w:eastAsia="Times New Roman" w:hAnsi="Verdana"/>
              </w:rPr>
            </w:pPr>
            <w:r w:rsidRPr="002C2460">
              <w:rPr>
                <w:rFonts w:ascii="Verdana" w:eastAsia="Times New Roman" w:hAnsi="Verdana"/>
              </w:rPr>
              <w:t>Eil. Nr.</w:t>
            </w:r>
          </w:p>
        </w:tc>
        <w:tc>
          <w:tcPr>
            <w:tcW w:w="2911" w:type="dxa"/>
            <w:vMerge w:val="restart"/>
            <w:tcBorders>
              <w:top w:val="single" w:sz="4" w:space="0" w:color="auto"/>
              <w:left w:val="single" w:sz="4" w:space="0" w:color="auto"/>
              <w:bottom w:val="single" w:sz="4" w:space="0" w:color="auto"/>
              <w:right w:val="single" w:sz="4" w:space="0" w:color="auto"/>
            </w:tcBorders>
            <w:vAlign w:val="center"/>
            <w:hideMark/>
          </w:tcPr>
          <w:p w14:paraId="297F908F" w14:textId="77777777" w:rsidR="004D3CF0" w:rsidRPr="002C2460" w:rsidRDefault="004D3CF0" w:rsidP="002C2460">
            <w:pPr>
              <w:autoSpaceDN w:val="0"/>
              <w:contextualSpacing/>
              <w:jc w:val="center"/>
              <w:rPr>
                <w:rFonts w:ascii="Verdana" w:eastAsia="Times New Roman" w:hAnsi="Verdana"/>
              </w:rPr>
            </w:pPr>
            <w:r w:rsidRPr="002C2460">
              <w:rPr>
                <w:rFonts w:ascii="Verdana" w:eastAsia="Times New Roman" w:hAnsi="Verdana"/>
              </w:rPr>
              <w:t>Objekto pavadinimas</w:t>
            </w:r>
          </w:p>
        </w:tc>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DD97DCA" w14:textId="77777777" w:rsidR="004D3CF0" w:rsidRPr="002C2460" w:rsidRDefault="004D3CF0" w:rsidP="002C2460">
            <w:pPr>
              <w:autoSpaceDN w:val="0"/>
              <w:contextualSpacing/>
              <w:jc w:val="center"/>
              <w:rPr>
                <w:rFonts w:ascii="Verdana" w:eastAsia="Times New Roman" w:hAnsi="Verdana"/>
              </w:rPr>
            </w:pPr>
            <w:r w:rsidRPr="002C2460">
              <w:rPr>
                <w:rFonts w:ascii="Verdana" w:eastAsia="Times New Roman" w:hAnsi="Verdana"/>
              </w:rPr>
              <w:t>Rangos sutarties Nr.</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BBB7EEE" w14:textId="77777777" w:rsidR="004D3CF0" w:rsidRPr="002C2460" w:rsidRDefault="004D3CF0" w:rsidP="002C2460">
            <w:pPr>
              <w:autoSpaceDN w:val="0"/>
              <w:contextualSpacing/>
              <w:jc w:val="center"/>
              <w:rPr>
                <w:rFonts w:ascii="Verdana" w:eastAsia="Times New Roman" w:hAnsi="Verdana"/>
              </w:rPr>
            </w:pPr>
            <w:r w:rsidRPr="002C2460">
              <w:rPr>
                <w:rFonts w:ascii="Verdana" w:eastAsia="Times New Roman" w:hAnsi="Verdana"/>
              </w:rPr>
              <w:t>Objekto kaina</w:t>
            </w:r>
          </w:p>
        </w:tc>
        <w:tc>
          <w:tcPr>
            <w:tcW w:w="9120" w:type="dxa"/>
            <w:gridSpan w:val="7"/>
            <w:tcBorders>
              <w:top w:val="single" w:sz="4" w:space="0" w:color="auto"/>
              <w:left w:val="single" w:sz="4" w:space="0" w:color="auto"/>
              <w:bottom w:val="single" w:sz="4" w:space="0" w:color="auto"/>
              <w:right w:val="single" w:sz="4" w:space="0" w:color="auto"/>
            </w:tcBorders>
            <w:vAlign w:val="center"/>
            <w:hideMark/>
          </w:tcPr>
          <w:p w14:paraId="2301546B" w14:textId="77777777" w:rsidR="004D3CF0" w:rsidRPr="002C2460" w:rsidRDefault="004D3CF0" w:rsidP="002C2460">
            <w:pPr>
              <w:autoSpaceDN w:val="0"/>
              <w:contextualSpacing/>
              <w:jc w:val="center"/>
              <w:rPr>
                <w:rFonts w:ascii="Verdana" w:eastAsia="Times New Roman" w:hAnsi="Verdana"/>
              </w:rPr>
            </w:pPr>
            <w:r w:rsidRPr="002C2460">
              <w:rPr>
                <w:rFonts w:ascii="Verdana" w:eastAsia="Times New Roman" w:hAnsi="Verdana"/>
              </w:rPr>
              <w:t>Atlikta darbų</w:t>
            </w:r>
          </w:p>
        </w:tc>
      </w:tr>
      <w:tr w:rsidR="004D3CF0" w:rsidRPr="002C2460" w14:paraId="02D533F6" w14:textId="77777777" w:rsidTr="009C4D17">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79392" w14:textId="77777777" w:rsidR="004D3CF0" w:rsidRPr="002C2460" w:rsidRDefault="004D3CF0" w:rsidP="002C2460">
            <w:pPr>
              <w:contextualSpacing/>
              <w:rPr>
                <w:rFonts w:ascii="Verdana" w:eastAsia="Times New Roman" w:hAnsi="Verdan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5227B" w14:textId="77777777" w:rsidR="004D3CF0" w:rsidRPr="002C2460" w:rsidRDefault="004D3CF0" w:rsidP="002C2460">
            <w:pPr>
              <w:contextualSpacing/>
              <w:rPr>
                <w:rFonts w:ascii="Verdana" w:eastAsia="Times New Roman" w:hAnsi="Verdan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88560" w14:textId="77777777" w:rsidR="004D3CF0" w:rsidRPr="002C2460" w:rsidRDefault="004D3CF0" w:rsidP="002C2460">
            <w:pPr>
              <w:contextualSpacing/>
              <w:rPr>
                <w:rFonts w:ascii="Verdana" w:eastAsia="Times New Roman" w:hAnsi="Verdan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192A8" w14:textId="77777777" w:rsidR="004D3CF0" w:rsidRPr="002C2460" w:rsidRDefault="004D3CF0" w:rsidP="002C2460">
            <w:pPr>
              <w:contextualSpacing/>
              <w:rPr>
                <w:rFonts w:ascii="Verdana" w:eastAsia="Times New Roman" w:hAnsi="Verdana"/>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01442E9F" w14:textId="77777777" w:rsidR="004D3CF0" w:rsidRPr="002C2460" w:rsidRDefault="004D3CF0" w:rsidP="002C2460">
            <w:pPr>
              <w:autoSpaceDN w:val="0"/>
              <w:contextualSpacing/>
              <w:jc w:val="center"/>
              <w:rPr>
                <w:rFonts w:ascii="Verdana" w:eastAsia="Times New Roman" w:hAnsi="Verdana"/>
              </w:rPr>
            </w:pPr>
            <w:r w:rsidRPr="002C2460">
              <w:rPr>
                <w:rFonts w:ascii="Verdana" w:eastAsia="Times New Roman" w:hAnsi="Verdana"/>
              </w:rPr>
              <w:t xml:space="preserve">Nuo statybos pradžios </w:t>
            </w:r>
          </w:p>
        </w:tc>
        <w:tc>
          <w:tcPr>
            <w:tcW w:w="3480" w:type="dxa"/>
            <w:gridSpan w:val="3"/>
            <w:tcBorders>
              <w:top w:val="single" w:sz="4" w:space="0" w:color="auto"/>
              <w:left w:val="single" w:sz="4" w:space="0" w:color="auto"/>
              <w:bottom w:val="single" w:sz="4" w:space="0" w:color="auto"/>
              <w:right w:val="single" w:sz="4" w:space="0" w:color="auto"/>
            </w:tcBorders>
            <w:vAlign w:val="center"/>
            <w:hideMark/>
          </w:tcPr>
          <w:p w14:paraId="2FBD3958" w14:textId="77777777" w:rsidR="004D3CF0" w:rsidRPr="002C2460" w:rsidRDefault="004D3CF0" w:rsidP="002C2460">
            <w:pPr>
              <w:autoSpaceDN w:val="0"/>
              <w:contextualSpacing/>
              <w:jc w:val="center"/>
              <w:rPr>
                <w:rFonts w:ascii="Verdana" w:eastAsia="Times New Roman" w:hAnsi="Verdana"/>
              </w:rPr>
            </w:pPr>
            <w:r w:rsidRPr="002C2460">
              <w:rPr>
                <w:rFonts w:ascii="Verdana" w:eastAsia="Times New Roman" w:hAnsi="Verdana"/>
              </w:rPr>
              <w:t>Nuo metų pradžios</w:t>
            </w:r>
          </w:p>
        </w:tc>
        <w:tc>
          <w:tcPr>
            <w:tcW w:w="4200" w:type="dxa"/>
            <w:gridSpan w:val="3"/>
            <w:tcBorders>
              <w:top w:val="single" w:sz="4" w:space="0" w:color="auto"/>
              <w:left w:val="single" w:sz="4" w:space="0" w:color="auto"/>
              <w:bottom w:val="single" w:sz="4" w:space="0" w:color="auto"/>
              <w:right w:val="single" w:sz="4" w:space="0" w:color="auto"/>
            </w:tcBorders>
            <w:vAlign w:val="center"/>
            <w:hideMark/>
          </w:tcPr>
          <w:p w14:paraId="094DA590" w14:textId="77777777" w:rsidR="004D3CF0" w:rsidRPr="002C2460" w:rsidRDefault="004D3CF0" w:rsidP="002C2460">
            <w:pPr>
              <w:autoSpaceDN w:val="0"/>
              <w:contextualSpacing/>
              <w:jc w:val="center"/>
              <w:rPr>
                <w:rFonts w:ascii="Verdana" w:eastAsia="Times New Roman" w:hAnsi="Verdana"/>
              </w:rPr>
            </w:pPr>
            <w:r w:rsidRPr="002C2460">
              <w:rPr>
                <w:rFonts w:ascii="Verdana" w:eastAsia="Times New Roman" w:hAnsi="Verdana"/>
              </w:rPr>
              <w:t>Per ataskaitinį laikotarpį</w:t>
            </w:r>
          </w:p>
        </w:tc>
      </w:tr>
      <w:tr w:rsidR="004D3CF0" w:rsidRPr="002C2460" w14:paraId="50816038" w14:textId="77777777" w:rsidTr="009C4D17">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70765" w14:textId="77777777" w:rsidR="004D3CF0" w:rsidRPr="002C2460" w:rsidRDefault="004D3CF0" w:rsidP="002C2460">
            <w:pPr>
              <w:contextualSpacing/>
              <w:rPr>
                <w:rFonts w:ascii="Verdana" w:eastAsia="Times New Roman" w:hAnsi="Verdan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39789" w14:textId="77777777" w:rsidR="004D3CF0" w:rsidRPr="002C2460" w:rsidRDefault="004D3CF0" w:rsidP="002C2460">
            <w:pPr>
              <w:contextualSpacing/>
              <w:rPr>
                <w:rFonts w:ascii="Verdana" w:eastAsia="Times New Roman" w:hAnsi="Verdan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9096F" w14:textId="77777777" w:rsidR="004D3CF0" w:rsidRPr="002C2460" w:rsidRDefault="004D3CF0" w:rsidP="002C2460">
            <w:pPr>
              <w:contextualSpacing/>
              <w:rPr>
                <w:rFonts w:ascii="Verdana" w:eastAsia="Times New Roman" w:hAnsi="Verdan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BB6AE" w14:textId="77777777" w:rsidR="004D3CF0" w:rsidRPr="002C2460" w:rsidRDefault="004D3CF0" w:rsidP="002C2460">
            <w:pPr>
              <w:contextualSpacing/>
              <w:rPr>
                <w:rFonts w:ascii="Verdana" w:eastAsia="Times New Roman" w:hAnsi="Verdan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BE30A" w14:textId="77777777" w:rsidR="004D3CF0" w:rsidRPr="002C2460" w:rsidRDefault="004D3CF0" w:rsidP="002C2460">
            <w:pPr>
              <w:contextualSpacing/>
              <w:rPr>
                <w:rFonts w:ascii="Verdana" w:eastAsia="Times New Roman" w:hAnsi="Verdana"/>
              </w:rPr>
            </w:pPr>
          </w:p>
        </w:tc>
        <w:tc>
          <w:tcPr>
            <w:tcW w:w="1320" w:type="dxa"/>
            <w:tcBorders>
              <w:top w:val="single" w:sz="4" w:space="0" w:color="auto"/>
              <w:left w:val="single" w:sz="4" w:space="0" w:color="auto"/>
              <w:bottom w:val="single" w:sz="4" w:space="0" w:color="auto"/>
              <w:right w:val="single" w:sz="4" w:space="0" w:color="auto"/>
            </w:tcBorders>
            <w:vAlign w:val="center"/>
            <w:hideMark/>
          </w:tcPr>
          <w:p w14:paraId="5D51C874" w14:textId="77777777" w:rsidR="004D3CF0" w:rsidRPr="002C2460" w:rsidRDefault="004D3CF0" w:rsidP="002C2460">
            <w:pPr>
              <w:autoSpaceDN w:val="0"/>
              <w:contextualSpacing/>
              <w:jc w:val="center"/>
              <w:rPr>
                <w:rFonts w:ascii="Verdana" w:eastAsia="Times New Roman" w:hAnsi="Verdana"/>
              </w:rPr>
            </w:pPr>
            <w:r w:rsidRPr="002C2460">
              <w:rPr>
                <w:rFonts w:ascii="Verdana" w:eastAsia="Times New Roman" w:hAnsi="Verdana"/>
              </w:rPr>
              <w:t>Darbų vertė</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83FCEF" w14:textId="77777777" w:rsidR="004D3CF0" w:rsidRPr="002C2460" w:rsidRDefault="004D3CF0" w:rsidP="002C2460">
            <w:pPr>
              <w:autoSpaceDN w:val="0"/>
              <w:contextualSpacing/>
              <w:jc w:val="center"/>
              <w:rPr>
                <w:rFonts w:ascii="Verdana" w:eastAsia="Times New Roman" w:hAnsi="Verdana"/>
              </w:rPr>
            </w:pPr>
            <w:r w:rsidRPr="002C2460">
              <w:rPr>
                <w:rFonts w:ascii="Verdana" w:eastAsia="Times New Roman" w:hAnsi="Verdana"/>
              </w:rPr>
              <w:t>PVM</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38B1ACA" w14:textId="77777777" w:rsidR="004D3CF0" w:rsidRPr="002C2460" w:rsidRDefault="004D3CF0" w:rsidP="002C2460">
            <w:pPr>
              <w:autoSpaceDN w:val="0"/>
              <w:contextualSpacing/>
              <w:jc w:val="center"/>
              <w:rPr>
                <w:rFonts w:ascii="Verdana" w:eastAsia="Times New Roman" w:hAnsi="Verdana"/>
              </w:rPr>
            </w:pPr>
            <w:r w:rsidRPr="002C2460">
              <w:rPr>
                <w:rFonts w:ascii="Verdana" w:eastAsia="Times New Roman" w:hAnsi="Verdana"/>
              </w:rPr>
              <w:t>Iš viso</w:t>
            </w:r>
          </w:p>
        </w:tc>
        <w:tc>
          <w:tcPr>
            <w:tcW w:w="1320" w:type="dxa"/>
            <w:tcBorders>
              <w:top w:val="single" w:sz="4" w:space="0" w:color="auto"/>
              <w:left w:val="single" w:sz="4" w:space="0" w:color="auto"/>
              <w:bottom w:val="single" w:sz="4" w:space="0" w:color="auto"/>
              <w:right w:val="single" w:sz="4" w:space="0" w:color="auto"/>
            </w:tcBorders>
            <w:vAlign w:val="center"/>
            <w:hideMark/>
          </w:tcPr>
          <w:p w14:paraId="1A8F998B" w14:textId="77777777" w:rsidR="004D3CF0" w:rsidRPr="002C2460" w:rsidRDefault="004D3CF0" w:rsidP="002C2460">
            <w:pPr>
              <w:autoSpaceDN w:val="0"/>
              <w:contextualSpacing/>
              <w:jc w:val="center"/>
              <w:rPr>
                <w:rFonts w:ascii="Verdana" w:eastAsia="Times New Roman" w:hAnsi="Verdana"/>
              </w:rPr>
            </w:pPr>
            <w:r w:rsidRPr="002C2460">
              <w:rPr>
                <w:rFonts w:ascii="Verdana" w:eastAsia="Times New Roman" w:hAnsi="Verdana"/>
              </w:rPr>
              <w:t>Darbų vertė</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2021B07" w14:textId="77777777" w:rsidR="004D3CF0" w:rsidRPr="002C2460" w:rsidRDefault="004D3CF0" w:rsidP="002C2460">
            <w:pPr>
              <w:autoSpaceDN w:val="0"/>
              <w:contextualSpacing/>
              <w:jc w:val="center"/>
              <w:rPr>
                <w:rFonts w:ascii="Verdana" w:eastAsia="Times New Roman" w:hAnsi="Verdana"/>
              </w:rPr>
            </w:pPr>
            <w:r w:rsidRPr="002C2460">
              <w:rPr>
                <w:rFonts w:ascii="Verdana" w:eastAsia="Times New Roman" w:hAnsi="Verdana"/>
              </w:rPr>
              <w:t>PVM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5D3917D" w14:textId="77777777" w:rsidR="004D3CF0" w:rsidRPr="002C2460" w:rsidRDefault="004D3CF0" w:rsidP="002C2460">
            <w:pPr>
              <w:autoSpaceDN w:val="0"/>
              <w:contextualSpacing/>
              <w:jc w:val="center"/>
              <w:rPr>
                <w:rFonts w:ascii="Verdana" w:eastAsia="Times New Roman" w:hAnsi="Verdana"/>
              </w:rPr>
            </w:pPr>
            <w:r w:rsidRPr="002C2460">
              <w:rPr>
                <w:rFonts w:ascii="Verdana" w:eastAsia="Times New Roman" w:hAnsi="Verdana"/>
              </w:rPr>
              <w:t>Iš viso</w:t>
            </w:r>
          </w:p>
        </w:tc>
      </w:tr>
      <w:tr w:rsidR="004D3CF0" w:rsidRPr="002C2460" w14:paraId="14BD5E74" w14:textId="77777777" w:rsidTr="009C4D17">
        <w:tc>
          <w:tcPr>
            <w:tcW w:w="534" w:type="dxa"/>
            <w:tcBorders>
              <w:top w:val="single" w:sz="4" w:space="0" w:color="auto"/>
              <w:left w:val="single" w:sz="4" w:space="0" w:color="auto"/>
              <w:bottom w:val="single" w:sz="4" w:space="0" w:color="auto"/>
              <w:right w:val="single" w:sz="4" w:space="0" w:color="auto"/>
            </w:tcBorders>
          </w:tcPr>
          <w:p w14:paraId="0E552F45" w14:textId="77777777" w:rsidR="004D3CF0" w:rsidRPr="002C2460" w:rsidRDefault="004D3CF0" w:rsidP="002C2460">
            <w:pPr>
              <w:autoSpaceDN w:val="0"/>
              <w:contextualSpacing/>
              <w:jc w:val="both"/>
              <w:rPr>
                <w:rFonts w:ascii="Verdana" w:eastAsia="Times New Roman" w:hAnsi="Verdana"/>
              </w:rPr>
            </w:pPr>
          </w:p>
        </w:tc>
        <w:tc>
          <w:tcPr>
            <w:tcW w:w="2911" w:type="dxa"/>
            <w:tcBorders>
              <w:top w:val="single" w:sz="4" w:space="0" w:color="auto"/>
              <w:left w:val="single" w:sz="4" w:space="0" w:color="auto"/>
              <w:bottom w:val="single" w:sz="4" w:space="0" w:color="auto"/>
              <w:right w:val="single" w:sz="4" w:space="0" w:color="auto"/>
            </w:tcBorders>
          </w:tcPr>
          <w:p w14:paraId="75032542" w14:textId="77777777" w:rsidR="004D3CF0" w:rsidRPr="002C2460" w:rsidRDefault="004D3CF0" w:rsidP="002C2460">
            <w:pPr>
              <w:autoSpaceDN w:val="0"/>
              <w:contextualSpacing/>
              <w:jc w:val="both"/>
              <w:rPr>
                <w:rFonts w:ascii="Verdana" w:eastAsia="Times New Roman" w:hAnsi="Verdana"/>
              </w:rPr>
            </w:pPr>
          </w:p>
        </w:tc>
        <w:tc>
          <w:tcPr>
            <w:tcW w:w="1223" w:type="dxa"/>
            <w:tcBorders>
              <w:top w:val="single" w:sz="4" w:space="0" w:color="auto"/>
              <w:left w:val="single" w:sz="4" w:space="0" w:color="auto"/>
              <w:bottom w:val="single" w:sz="4" w:space="0" w:color="auto"/>
              <w:right w:val="single" w:sz="4" w:space="0" w:color="auto"/>
            </w:tcBorders>
          </w:tcPr>
          <w:p w14:paraId="14B941DA" w14:textId="77777777" w:rsidR="004D3CF0" w:rsidRPr="002C2460" w:rsidRDefault="004D3CF0" w:rsidP="002C2460">
            <w:pPr>
              <w:autoSpaceDN w:val="0"/>
              <w:contextualSpacing/>
              <w:jc w:val="both"/>
              <w:rPr>
                <w:rFonts w:ascii="Verdana" w:eastAsia="Times New Roman" w:hAnsi="Verdana"/>
              </w:rPr>
            </w:pPr>
          </w:p>
        </w:tc>
        <w:tc>
          <w:tcPr>
            <w:tcW w:w="960" w:type="dxa"/>
            <w:tcBorders>
              <w:top w:val="single" w:sz="4" w:space="0" w:color="auto"/>
              <w:left w:val="single" w:sz="4" w:space="0" w:color="auto"/>
              <w:bottom w:val="single" w:sz="4" w:space="0" w:color="auto"/>
              <w:right w:val="single" w:sz="4" w:space="0" w:color="auto"/>
            </w:tcBorders>
          </w:tcPr>
          <w:p w14:paraId="221FF8D3" w14:textId="77777777" w:rsidR="004D3CF0" w:rsidRPr="002C2460" w:rsidRDefault="004D3CF0" w:rsidP="002C2460">
            <w:pPr>
              <w:autoSpaceDN w:val="0"/>
              <w:contextualSpacing/>
              <w:jc w:val="both"/>
              <w:rPr>
                <w:rFonts w:ascii="Verdana" w:eastAsia="Times New Roman" w:hAnsi="Verdana"/>
              </w:rPr>
            </w:pPr>
          </w:p>
        </w:tc>
        <w:tc>
          <w:tcPr>
            <w:tcW w:w="1440" w:type="dxa"/>
            <w:tcBorders>
              <w:top w:val="single" w:sz="4" w:space="0" w:color="auto"/>
              <w:left w:val="single" w:sz="4" w:space="0" w:color="auto"/>
              <w:bottom w:val="single" w:sz="4" w:space="0" w:color="auto"/>
              <w:right w:val="single" w:sz="4" w:space="0" w:color="auto"/>
            </w:tcBorders>
          </w:tcPr>
          <w:p w14:paraId="3F998C12" w14:textId="77777777" w:rsidR="004D3CF0" w:rsidRPr="002C2460" w:rsidRDefault="004D3CF0" w:rsidP="002C2460">
            <w:pPr>
              <w:autoSpaceDN w:val="0"/>
              <w:contextualSpacing/>
              <w:jc w:val="both"/>
              <w:rPr>
                <w:rFonts w:ascii="Verdana" w:eastAsia="Times New Roman" w:hAnsi="Verdana"/>
              </w:rPr>
            </w:pPr>
          </w:p>
        </w:tc>
        <w:tc>
          <w:tcPr>
            <w:tcW w:w="1320" w:type="dxa"/>
            <w:tcBorders>
              <w:top w:val="single" w:sz="4" w:space="0" w:color="auto"/>
              <w:left w:val="single" w:sz="4" w:space="0" w:color="auto"/>
              <w:bottom w:val="single" w:sz="4" w:space="0" w:color="auto"/>
              <w:right w:val="single" w:sz="4" w:space="0" w:color="auto"/>
            </w:tcBorders>
          </w:tcPr>
          <w:p w14:paraId="009F6B14" w14:textId="77777777" w:rsidR="004D3CF0" w:rsidRPr="002C2460" w:rsidRDefault="004D3CF0" w:rsidP="002C2460">
            <w:pPr>
              <w:autoSpaceDN w:val="0"/>
              <w:contextualSpacing/>
              <w:jc w:val="both"/>
              <w:rPr>
                <w:rFonts w:ascii="Verdana" w:eastAsia="Times New Roman" w:hAnsi="Verdana"/>
              </w:rPr>
            </w:pPr>
          </w:p>
        </w:tc>
        <w:tc>
          <w:tcPr>
            <w:tcW w:w="960" w:type="dxa"/>
            <w:tcBorders>
              <w:top w:val="single" w:sz="4" w:space="0" w:color="auto"/>
              <w:left w:val="single" w:sz="4" w:space="0" w:color="auto"/>
              <w:bottom w:val="single" w:sz="4" w:space="0" w:color="auto"/>
              <w:right w:val="single" w:sz="4" w:space="0" w:color="auto"/>
            </w:tcBorders>
          </w:tcPr>
          <w:p w14:paraId="7EDB9E40" w14:textId="77777777" w:rsidR="004D3CF0" w:rsidRPr="002C2460" w:rsidRDefault="004D3CF0" w:rsidP="002C2460">
            <w:pPr>
              <w:autoSpaceDN w:val="0"/>
              <w:contextualSpacing/>
              <w:jc w:val="both"/>
              <w:rPr>
                <w:rFonts w:ascii="Verdana" w:eastAsia="Times New Roman" w:hAnsi="Verdana"/>
              </w:rPr>
            </w:pPr>
          </w:p>
        </w:tc>
        <w:tc>
          <w:tcPr>
            <w:tcW w:w="1200" w:type="dxa"/>
            <w:tcBorders>
              <w:top w:val="single" w:sz="4" w:space="0" w:color="auto"/>
              <w:left w:val="single" w:sz="4" w:space="0" w:color="auto"/>
              <w:bottom w:val="single" w:sz="4" w:space="0" w:color="auto"/>
              <w:right w:val="single" w:sz="4" w:space="0" w:color="auto"/>
            </w:tcBorders>
          </w:tcPr>
          <w:p w14:paraId="4A530219" w14:textId="77777777" w:rsidR="004D3CF0" w:rsidRPr="002C2460" w:rsidRDefault="004D3CF0" w:rsidP="002C2460">
            <w:pPr>
              <w:autoSpaceDN w:val="0"/>
              <w:contextualSpacing/>
              <w:jc w:val="both"/>
              <w:rPr>
                <w:rFonts w:ascii="Verdana" w:eastAsia="Times New Roman" w:hAnsi="Verdana"/>
              </w:rPr>
            </w:pPr>
          </w:p>
        </w:tc>
        <w:tc>
          <w:tcPr>
            <w:tcW w:w="1320" w:type="dxa"/>
            <w:tcBorders>
              <w:top w:val="single" w:sz="4" w:space="0" w:color="auto"/>
              <w:left w:val="single" w:sz="4" w:space="0" w:color="auto"/>
              <w:bottom w:val="single" w:sz="4" w:space="0" w:color="auto"/>
              <w:right w:val="single" w:sz="4" w:space="0" w:color="auto"/>
            </w:tcBorders>
          </w:tcPr>
          <w:p w14:paraId="6D846068" w14:textId="77777777" w:rsidR="004D3CF0" w:rsidRPr="002C2460" w:rsidRDefault="004D3CF0" w:rsidP="002C2460">
            <w:pPr>
              <w:autoSpaceDN w:val="0"/>
              <w:contextualSpacing/>
              <w:jc w:val="both"/>
              <w:rPr>
                <w:rFonts w:ascii="Verdana" w:eastAsia="Times New Roman" w:hAnsi="Verdana"/>
              </w:rPr>
            </w:pPr>
          </w:p>
        </w:tc>
        <w:tc>
          <w:tcPr>
            <w:tcW w:w="1080" w:type="dxa"/>
            <w:tcBorders>
              <w:top w:val="single" w:sz="4" w:space="0" w:color="auto"/>
              <w:left w:val="single" w:sz="4" w:space="0" w:color="auto"/>
              <w:bottom w:val="single" w:sz="4" w:space="0" w:color="auto"/>
              <w:right w:val="single" w:sz="4" w:space="0" w:color="auto"/>
            </w:tcBorders>
          </w:tcPr>
          <w:p w14:paraId="0A736222" w14:textId="77777777" w:rsidR="004D3CF0" w:rsidRPr="002C2460" w:rsidRDefault="004D3CF0" w:rsidP="002C2460">
            <w:pPr>
              <w:autoSpaceDN w:val="0"/>
              <w:contextualSpacing/>
              <w:jc w:val="both"/>
              <w:rPr>
                <w:rFonts w:ascii="Verdana" w:eastAsia="Times New Roman" w:hAnsi="Verdana"/>
              </w:rPr>
            </w:pPr>
          </w:p>
        </w:tc>
        <w:tc>
          <w:tcPr>
            <w:tcW w:w="1800" w:type="dxa"/>
            <w:tcBorders>
              <w:top w:val="single" w:sz="4" w:space="0" w:color="auto"/>
              <w:left w:val="single" w:sz="4" w:space="0" w:color="auto"/>
              <w:bottom w:val="single" w:sz="4" w:space="0" w:color="auto"/>
              <w:right w:val="single" w:sz="4" w:space="0" w:color="auto"/>
            </w:tcBorders>
          </w:tcPr>
          <w:p w14:paraId="078858A5" w14:textId="77777777" w:rsidR="004D3CF0" w:rsidRPr="002C2460" w:rsidRDefault="004D3CF0" w:rsidP="002C2460">
            <w:pPr>
              <w:autoSpaceDN w:val="0"/>
              <w:contextualSpacing/>
              <w:jc w:val="both"/>
              <w:rPr>
                <w:rFonts w:ascii="Verdana" w:eastAsia="Times New Roman" w:hAnsi="Verdana"/>
              </w:rPr>
            </w:pPr>
          </w:p>
        </w:tc>
      </w:tr>
      <w:tr w:rsidR="004D3CF0" w:rsidRPr="002C2460" w14:paraId="2346A40E" w14:textId="77777777" w:rsidTr="009C4D17">
        <w:tc>
          <w:tcPr>
            <w:tcW w:w="534" w:type="dxa"/>
            <w:tcBorders>
              <w:top w:val="single" w:sz="4" w:space="0" w:color="auto"/>
              <w:left w:val="single" w:sz="4" w:space="0" w:color="auto"/>
              <w:bottom w:val="single" w:sz="4" w:space="0" w:color="auto"/>
              <w:right w:val="single" w:sz="4" w:space="0" w:color="auto"/>
            </w:tcBorders>
          </w:tcPr>
          <w:p w14:paraId="3FDD3792" w14:textId="77777777" w:rsidR="004D3CF0" w:rsidRPr="002C2460" w:rsidRDefault="004D3CF0" w:rsidP="002C2460">
            <w:pPr>
              <w:autoSpaceDN w:val="0"/>
              <w:contextualSpacing/>
              <w:jc w:val="both"/>
              <w:rPr>
                <w:rFonts w:ascii="Verdana" w:eastAsia="Times New Roman" w:hAnsi="Verdana"/>
              </w:rPr>
            </w:pPr>
          </w:p>
        </w:tc>
        <w:tc>
          <w:tcPr>
            <w:tcW w:w="2911" w:type="dxa"/>
            <w:tcBorders>
              <w:top w:val="single" w:sz="4" w:space="0" w:color="auto"/>
              <w:left w:val="single" w:sz="4" w:space="0" w:color="auto"/>
              <w:bottom w:val="single" w:sz="4" w:space="0" w:color="auto"/>
              <w:right w:val="single" w:sz="4" w:space="0" w:color="auto"/>
            </w:tcBorders>
          </w:tcPr>
          <w:p w14:paraId="24A9B50E" w14:textId="77777777" w:rsidR="004D3CF0" w:rsidRPr="002C2460" w:rsidRDefault="004D3CF0" w:rsidP="002C2460">
            <w:pPr>
              <w:autoSpaceDN w:val="0"/>
              <w:contextualSpacing/>
              <w:jc w:val="both"/>
              <w:rPr>
                <w:rFonts w:ascii="Verdana" w:eastAsia="Times New Roman" w:hAnsi="Verdana"/>
              </w:rPr>
            </w:pPr>
          </w:p>
        </w:tc>
        <w:tc>
          <w:tcPr>
            <w:tcW w:w="1223" w:type="dxa"/>
            <w:tcBorders>
              <w:top w:val="single" w:sz="4" w:space="0" w:color="auto"/>
              <w:left w:val="single" w:sz="4" w:space="0" w:color="auto"/>
              <w:bottom w:val="single" w:sz="4" w:space="0" w:color="auto"/>
              <w:right w:val="single" w:sz="4" w:space="0" w:color="auto"/>
            </w:tcBorders>
          </w:tcPr>
          <w:p w14:paraId="1D93ABD6" w14:textId="77777777" w:rsidR="004D3CF0" w:rsidRPr="002C2460" w:rsidRDefault="004D3CF0" w:rsidP="002C2460">
            <w:pPr>
              <w:autoSpaceDN w:val="0"/>
              <w:contextualSpacing/>
              <w:jc w:val="both"/>
              <w:rPr>
                <w:rFonts w:ascii="Verdana" w:eastAsia="Times New Roman" w:hAnsi="Verdana"/>
              </w:rPr>
            </w:pPr>
          </w:p>
        </w:tc>
        <w:tc>
          <w:tcPr>
            <w:tcW w:w="960" w:type="dxa"/>
            <w:tcBorders>
              <w:top w:val="single" w:sz="4" w:space="0" w:color="auto"/>
              <w:left w:val="single" w:sz="4" w:space="0" w:color="auto"/>
              <w:bottom w:val="single" w:sz="4" w:space="0" w:color="auto"/>
              <w:right w:val="single" w:sz="4" w:space="0" w:color="auto"/>
            </w:tcBorders>
          </w:tcPr>
          <w:p w14:paraId="4533EABD" w14:textId="77777777" w:rsidR="004D3CF0" w:rsidRPr="002C2460" w:rsidRDefault="004D3CF0" w:rsidP="002C2460">
            <w:pPr>
              <w:autoSpaceDN w:val="0"/>
              <w:contextualSpacing/>
              <w:jc w:val="both"/>
              <w:rPr>
                <w:rFonts w:ascii="Verdana" w:eastAsia="Times New Roman" w:hAnsi="Verdana"/>
              </w:rPr>
            </w:pPr>
          </w:p>
        </w:tc>
        <w:tc>
          <w:tcPr>
            <w:tcW w:w="1440" w:type="dxa"/>
            <w:tcBorders>
              <w:top w:val="single" w:sz="4" w:space="0" w:color="auto"/>
              <w:left w:val="single" w:sz="4" w:space="0" w:color="auto"/>
              <w:bottom w:val="single" w:sz="4" w:space="0" w:color="auto"/>
              <w:right w:val="single" w:sz="4" w:space="0" w:color="auto"/>
            </w:tcBorders>
          </w:tcPr>
          <w:p w14:paraId="73C11EC3" w14:textId="77777777" w:rsidR="004D3CF0" w:rsidRPr="002C2460" w:rsidRDefault="004D3CF0" w:rsidP="002C2460">
            <w:pPr>
              <w:autoSpaceDN w:val="0"/>
              <w:contextualSpacing/>
              <w:jc w:val="both"/>
              <w:rPr>
                <w:rFonts w:ascii="Verdana" w:eastAsia="Times New Roman" w:hAnsi="Verdana"/>
              </w:rPr>
            </w:pPr>
          </w:p>
        </w:tc>
        <w:tc>
          <w:tcPr>
            <w:tcW w:w="1320" w:type="dxa"/>
            <w:tcBorders>
              <w:top w:val="single" w:sz="4" w:space="0" w:color="auto"/>
              <w:left w:val="single" w:sz="4" w:space="0" w:color="auto"/>
              <w:bottom w:val="single" w:sz="4" w:space="0" w:color="auto"/>
              <w:right w:val="single" w:sz="4" w:space="0" w:color="auto"/>
            </w:tcBorders>
          </w:tcPr>
          <w:p w14:paraId="52C61154" w14:textId="77777777" w:rsidR="004D3CF0" w:rsidRPr="002C2460" w:rsidRDefault="004D3CF0" w:rsidP="002C2460">
            <w:pPr>
              <w:autoSpaceDN w:val="0"/>
              <w:contextualSpacing/>
              <w:jc w:val="both"/>
              <w:rPr>
                <w:rFonts w:ascii="Verdana" w:eastAsia="Times New Roman" w:hAnsi="Verdana"/>
              </w:rPr>
            </w:pPr>
          </w:p>
        </w:tc>
        <w:tc>
          <w:tcPr>
            <w:tcW w:w="960" w:type="dxa"/>
            <w:tcBorders>
              <w:top w:val="single" w:sz="4" w:space="0" w:color="auto"/>
              <w:left w:val="single" w:sz="4" w:space="0" w:color="auto"/>
              <w:bottom w:val="single" w:sz="4" w:space="0" w:color="auto"/>
              <w:right w:val="single" w:sz="4" w:space="0" w:color="auto"/>
            </w:tcBorders>
          </w:tcPr>
          <w:p w14:paraId="1393B256" w14:textId="77777777" w:rsidR="004D3CF0" w:rsidRPr="002C2460" w:rsidRDefault="004D3CF0" w:rsidP="002C2460">
            <w:pPr>
              <w:autoSpaceDN w:val="0"/>
              <w:contextualSpacing/>
              <w:jc w:val="both"/>
              <w:rPr>
                <w:rFonts w:ascii="Verdana" w:eastAsia="Times New Roman" w:hAnsi="Verdana"/>
              </w:rPr>
            </w:pPr>
          </w:p>
        </w:tc>
        <w:tc>
          <w:tcPr>
            <w:tcW w:w="1200" w:type="dxa"/>
            <w:tcBorders>
              <w:top w:val="single" w:sz="4" w:space="0" w:color="auto"/>
              <w:left w:val="single" w:sz="4" w:space="0" w:color="auto"/>
              <w:bottom w:val="single" w:sz="4" w:space="0" w:color="auto"/>
              <w:right w:val="single" w:sz="4" w:space="0" w:color="auto"/>
            </w:tcBorders>
          </w:tcPr>
          <w:p w14:paraId="242D5985" w14:textId="77777777" w:rsidR="004D3CF0" w:rsidRPr="002C2460" w:rsidRDefault="004D3CF0" w:rsidP="002C2460">
            <w:pPr>
              <w:autoSpaceDN w:val="0"/>
              <w:contextualSpacing/>
              <w:jc w:val="both"/>
              <w:rPr>
                <w:rFonts w:ascii="Verdana" w:eastAsia="Times New Roman" w:hAnsi="Verdana"/>
              </w:rPr>
            </w:pPr>
          </w:p>
        </w:tc>
        <w:tc>
          <w:tcPr>
            <w:tcW w:w="1320" w:type="dxa"/>
            <w:tcBorders>
              <w:top w:val="single" w:sz="4" w:space="0" w:color="auto"/>
              <w:left w:val="single" w:sz="4" w:space="0" w:color="auto"/>
              <w:bottom w:val="single" w:sz="4" w:space="0" w:color="auto"/>
              <w:right w:val="single" w:sz="4" w:space="0" w:color="auto"/>
            </w:tcBorders>
          </w:tcPr>
          <w:p w14:paraId="7AD019B5" w14:textId="77777777" w:rsidR="004D3CF0" w:rsidRPr="002C2460" w:rsidRDefault="004D3CF0" w:rsidP="002C2460">
            <w:pPr>
              <w:autoSpaceDN w:val="0"/>
              <w:contextualSpacing/>
              <w:jc w:val="both"/>
              <w:rPr>
                <w:rFonts w:ascii="Verdana" w:eastAsia="Times New Roman" w:hAnsi="Verdana"/>
              </w:rPr>
            </w:pPr>
          </w:p>
        </w:tc>
        <w:tc>
          <w:tcPr>
            <w:tcW w:w="1080" w:type="dxa"/>
            <w:tcBorders>
              <w:top w:val="single" w:sz="4" w:space="0" w:color="auto"/>
              <w:left w:val="single" w:sz="4" w:space="0" w:color="auto"/>
              <w:bottom w:val="single" w:sz="4" w:space="0" w:color="auto"/>
              <w:right w:val="single" w:sz="4" w:space="0" w:color="auto"/>
            </w:tcBorders>
          </w:tcPr>
          <w:p w14:paraId="1C771F28" w14:textId="77777777" w:rsidR="004D3CF0" w:rsidRPr="002C2460" w:rsidRDefault="004D3CF0" w:rsidP="002C2460">
            <w:pPr>
              <w:autoSpaceDN w:val="0"/>
              <w:contextualSpacing/>
              <w:jc w:val="both"/>
              <w:rPr>
                <w:rFonts w:ascii="Verdana" w:eastAsia="Times New Roman" w:hAnsi="Verdana"/>
              </w:rPr>
            </w:pPr>
          </w:p>
        </w:tc>
        <w:tc>
          <w:tcPr>
            <w:tcW w:w="1800" w:type="dxa"/>
            <w:tcBorders>
              <w:top w:val="single" w:sz="4" w:space="0" w:color="auto"/>
              <w:left w:val="single" w:sz="4" w:space="0" w:color="auto"/>
              <w:bottom w:val="single" w:sz="4" w:space="0" w:color="auto"/>
              <w:right w:val="single" w:sz="4" w:space="0" w:color="auto"/>
            </w:tcBorders>
          </w:tcPr>
          <w:p w14:paraId="20F2F250" w14:textId="77777777" w:rsidR="004D3CF0" w:rsidRPr="002C2460" w:rsidRDefault="004D3CF0" w:rsidP="002C2460">
            <w:pPr>
              <w:autoSpaceDN w:val="0"/>
              <w:contextualSpacing/>
              <w:jc w:val="both"/>
              <w:rPr>
                <w:rFonts w:ascii="Verdana" w:eastAsia="Times New Roman" w:hAnsi="Verdana"/>
              </w:rPr>
            </w:pPr>
          </w:p>
        </w:tc>
      </w:tr>
      <w:tr w:rsidR="004D3CF0" w:rsidRPr="002C2460" w14:paraId="22311921" w14:textId="77777777" w:rsidTr="009C4D17">
        <w:tc>
          <w:tcPr>
            <w:tcW w:w="534" w:type="dxa"/>
            <w:tcBorders>
              <w:top w:val="single" w:sz="4" w:space="0" w:color="auto"/>
              <w:left w:val="single" w:sz="4" w:space="0" w:color="auto"/>
              <w:bottom w:val="single" w:sz="4" w:space="0" w:color="auto"/>
              <w:right w:val="single" w:sz="4" w:space="0" w:color="auto"/>
            </w:tcBorders>
          </w:tcPr>
          <w:p w14:paraId="68108161" w14:textId="77777777" w:rsidR="004D3CF0" w:rsidRPr="002C2460" w:rsidRDefault="004D3CF0" w:rsidP="002C2460">
            <w:pPr>
              <w:autoSpaceDN w:val="0"/>
              <w:contextualSpacing/>
              <w:jc w:val="both"/>
              <w:rPr>
                <w:rFonts w:ascii="Verdana" w:eastAsia="Times New Roman" w:hAnsi="Verdana"/>
              </w:rPr>
            </w:pPr>
          </w:p>
        </w:tc>
        <w:tc>
          <w:tcPr>
            <w:tcW w:w="2911" w:type="dxa"/>
            <w:tcBorders>
              <w:top w:val="single" w:sz="4" w:space="0" w:color="auto"/>
              <w:left w:val="single" w:sz="4" w:space="0" w:color="auto"/>
              <w:bottom w:val="single" w:sz="4" w:space="0" w:color="auto"/>
              <w:right w:val="single" w:sz="4" w:space="0" w:color="auto"/>
            </w:tcBorders>
          </w:tcPr>
          <w:p w14:paraId="5C404D57" w14:textId="77777777" w:rsidR="004D3CF0" w:rsidRPr="002C2460" w:rsidRDefault="004D3CF0" w:rsidP="002C2460">
            <w:pPr>
              <w:autoSpaceDN w:val="0"/>
              <w:contextualSpacing/>
              <w:jc w:val="both"/>
              <w:rPr>
                <w:rFonts w:ascii="Verdana" w:eastAsia="Times New Roman" w:hAnsi="Verdana"/>
              </w:rPr>
            </w:pPr>
          </w:p>
        </w:tc>
        <w:tc>
          <w:tcPr>
            <w:tcW w:w="1223" w:type="dxa"/>
            <w:tcBorders>
              <w:top w:val="single" w:sz="4" w:space="0" w:color="auto"/>
              <w:left w:val="single" w:sz="4" w:space="0" w:color="auto"/>
              <w:bottom w:val="single" w:sz="4" w:space="0" w:color="auto"/>
              <w:right w:val="single" w:sz="4" w:space="0" w:color="auto"/>
            </w:tcBorders>
          </w:tcPr>
          <w:p w14:paraId="29E3DA0C" w14:textId="77777777" w:rsidR="004D3CF0" w:rsidRPr="002C2460" w:rsidRDefault="004D3CF0" w:rsidP="002C2460">
            <w:pPr>
              <w:autoSpaceDN w:val="0"/>
              <w:contextualSpacing/>
              <w:jc w:val="both"/>
              <w:rPr>
                <w:rFonts w:ascii="Verdana" w:eastAsia="Times New Roman" w:hAnsi="Verdana"/>
              </w:rPr>
            </w:pPr>
          </w:p>
        </w:tc>
        <w:tc>
          <w:tcPr>
            <w:tcW w:w="960" w:type="dxa"/>
            <w:tcBorders>
              <w:top w:val="single" w:sz="4" w:space="0" w:color="auto"/>
              <w:left w:val="single" w:sz="4" w:space="0" w:color="auto"/>
              <w:bottom w:val="single" w:sz="4" w:space="0" w:color="auto"/>
              <w:right w:val="single" w:sz="4" w:space="0" w:color="auto"/>
            </w:tcBorders>
          </w:tcPr>
          <w:p w14:paraId="2530D73A" w14:textId="77777777" w:rsidR="004D3CF0" w:rsidRPr="002C2460" w:rsidRDefault="004D3CF0" w:rsidP="002C2460">
            <w:pPr>
              <w:autoSpaceDN w:val="0"/>
              <w:contextualSpacing/>
              <w:jc w:val="both"/>
              <w:rPr>
                <w:rFonts w:ascii="Verdana" w:eastAsia="Times New Roman" w:hAnsi="Verdana"/>
              </w:rPr>
            </w:pPr>
          </w:p>
        </w:tc>
        <w:tc>
          <w:tcPr>
            <w:tcW w:w="1440" w:type="dxa"/>
            <w:tcBorders>
              <w:top w:val="single" w:sz="4" w:space="0" w:color="auto"/>
              <w:left w:val="single" w:sz="4" w:space="0" w:color="auto"/>
              <w:bottom w:val="single" w:sz="4" w:space="0" w:color="auto"/>
              <w:right w:val="single" w:sz="4" w:space="0" w:color="auto"/>
            </w:tcBorders>
          </w:tcPr>
          <w:p w14:paraId="5DBD8FE1" w14:textId="77777777" w:rsidR="004D3CF0" w:rsidRPr="002C2460" w:rsidRDefault="004D3CF0" w:rsidP="002C2460">
            <w:pPr>
              <w:autoSpaceDN w:val="0"/>
              <w:contextualSpacing/>
              <w:jc w:val="both"/>
              <w:rPr>
                <w:rFonts w:ascii="Verdana" w:eastAsia="Times New Roman" w:hAnsi="Verdana"/>
              </w:rPr>
            </w:pPr>
          </w:p>
        </w:tc>
        <w:tc>
          <w:tcPr>
            <w:tcW w:w="1320" w:type="dxa"/>
            <w:tcBorders>
              <w:top w:val="single" w:sz="4" w:space="0" w:color="auto"/>
              <w:left w:val="single" w:sz="4" w:space="0" w:color="auto"/>
              <w:bottom w:val="single" w:sz="4" w:space="0" w:color="auto"/>
              <w:right w:val="single" w:sz="4" w:space="0" w:color="auto"/>
            </w:tcBorders>
          </w:tcPr>
          <w:p w14:paraId="4C459356" w14:textId="77777777" w:rsidR="004D3CF0" w:rsidRPr="002C2460" w:rsidRDefault="004D3CF0" w:rsidP="002C2460">
            <w:pPr>
              <w:autoSpaceDN w:val="0"/>
              <w:contextualSpacing/>
              <w:jc w:val="both"/>
              <w:rPr>
                <w:rFonts w:ascii="Verdana" w:eastAsia="Times New Roman" w:hAnsi="Verdana"/>
              </w:rPr>
            </w:pPr>
          </w:p>
        </w:tc>
        <w:tc>
          <w:tcPr>
            <w:tcW w:w="960" w:type="dxa"/>
            <w:tcBorders>
              <w:top w:val="single" w:sz="4" w:space="0" w:color="auto"/>
              <w:left w:val="single" w:sz="4" w:space="0" w:color="auto"/>
              <w:bottom w:val="single" w:sz="4" w:space="0" w:color="auto"/>
              <w:right w:val="single" w:sz="4" w:space="0" w:color="auto"/>
            </w:tcBorders>
          </w:tcPr>
          <w:p w14:paraId="243239F6" w14:textId="77777777" w:rsidR="004D3CF0" w:rsidRPr="002C2460" w:rsidRDefault="004D3CF0" w:rsidP="002C2460">
            <w:pPr>
              <w:autoSpaceDN w:val="0"/>
              <w:contextualSpacing/>
              <w:jc w:val="both"/>
              <w:rPr>
                <w:rFonts w:ascii="Verdana" w:eastAsia="Times New Roman" w:hAnsi="Verdana"/>
              </w:rPr>
            </w:pPr>
          </w:p>
        </w:tc>
        <w:tc>
          <w:tcPr>
            <w:tcW w:w="1200" w:type="dxa"/>
            <w:tcBorders>
              <w:top w:val="single" w:sz="4" w:space="0" w:color="auto"/>
              <w:left w:val="single" w:sz="4" w:space="0" w:color="auto"/>
              <w:bottom w:val="single" w:sz="4" w:space="0" w:color="auto"/>
              <w:right w:val="single" w:sz="4" w:space="0" w:color="auto"/>
            </w:tcBorders>
          </w:tcPr>
          <w:p w14:paraId="35E6658A" w14:textId="77777777" w:rsidR="004D3CF0" w:rsidRPr="002C2460" w:rsidRDefault="004D3CF0" w:rsidP="002C2460">
            <w:pPr>
              <w:autoSpaceDN w:val="0"/>
              <w:contextualSpacing/>
              <w:jc w:val="both"/>
              <w:rPr>
                <w:rFonts w:ascii="Verdana" w:eastAsia="Times New Roman" w:hAnsi="Verdana"/>
              </w:rPr>
            </w:pPr>
          </w:p>
        </w:tc>
        <w:tc>
          <w:tcPr>
            <w:tcW w:w="1320" w:type="dxa"/>
            <w:tcBorders>
              <w:top w:val="single" w:sz="4" w:space="0" w:color="auto"/>
              <w:left w:val="single" w:sz="4" w:space="0" w:color="auto"/>
              <w:bottom w:val="single" w:sz="4" w:space="0" w:color="auto"/>
              <w:right w:val="single" w:sz="4" w:space="0" w:color="auto"/>
            </w:tcBorders>
          </w:tcPr>
          <w:p w14:paraId="62D22A6F" w14:textId="77777777" w:rsidR="004D3CF0" w:rsidRPr="002C2460" w:rsidRDefault="004D3CF0" w:rsidP="002C2460">
            <w:pPr>
              <w:autoSpaceDN w:val="0"/>
              <w:contextualSpacing/>
              <w:jc w:val="both"/>
              <w:rPr>
                <w:rFonts w:ascii="Verdana" w:eastAsia="Times New Roman" w:hAnsi="Verdana"/>
              </w:rPr>
            </w:pPr>
          </w:p>
        </w:tc>
        <w:tc>
          <w:tcPr>
            <w:tcW w:w="1080" w:type="dxa"/>
            <w:tcBorders>
              <w:top w:val="single" w:sz="4" w:space="0" w:color="auto"/>
              <w:left w:val="single" w:sz="4" w:space="0" w:color="auto"/>
              <w:bottom w:val="single" w:sz="4" w:space="0" w:color="auto"/>
              <w:right w:val="single" w:sz="4" w:space="0" w:color="auto"/>
            </w:tcBorders>
          </w:tcPr>
          <w:p w14:paraId="33B2D338" w14:textId="77777777" w:rsidR="004D3CF0" w:rsidRPr="002C2460" w:rsidRDefault="004D3CF0" w:rsidP="002C2460">
            <w:pPr>
              <w:autoSpaceDN w:val="0"/>
              <w:contextualSpacing/>
              <w:jc w:val="both"/>
              <w:rPr>
                <w:rFonts w:ascii="Verdana" w:eastAsia="Times New Roman" w:hAnsi="Verdana"/>
              </w:rPr>
            </w:pPr>
          </w:p>
        </w:tc>
        <w:tc>
          <w:tcPr>
            <w:tcW w:w="1800" w:type="dxa"/>
            <w:tcBorders>
              <w:top w:val="single" w:sz="4" w:space="0" w:color="auto"/>
              <w:left w:val="single" w:sz="4" w:space="0" w:color="auto"/>
              <w:bottom w:val="single" w:sz="4" w:space="0" w:color="auto"/>
              <w:right w:val="single" w:sz="4" w:space="0" w:color="auto"/>
            </w:tcBorders>
          </w:tcPr>
          <w:p w14:paraId="6E5DDE96" w14:textId="77777777" w:rsidR="004D3CF0" w:rsidRPr="002C2460" w:rsidRDefault="004D3CF0" w:rsidP="002C2460">
            <w:pPr>
              <w:autoSpaceDN w:val="0"/>
              <w:contextualSpacing/>
              <w:jc w:val="both"/>
              <w:rPr>
                <w:rFonts w:ascii="Verdana" w:eastAsia="Times New Roman" w:hAnsi="Verdana"/>
              </w:rPr>
            </w:pPr>
          </w:p>
        </w:tc>
      </w:tr>
    </w:tbl>
    <w:p w14:paraId="509DCB8C" w14:textId="77777777" w:rsidR="004D3CF0" w:rsidRPr="002C2460" w:rsidRDefault="004D3CF0" w:rsidP="002C2460">
      <w:pPr>
        <w:autoSpaceDN w:val="0"/>
        <w:contextualSpacing/>
        <w:rPr>
          <w:rFonts w:ascii="Verdana" w:eastAsia="Times New Roman" w:hAnsi="Verdana"/>
        </w:rPr>
      </w:pPr>
      <w:r w:rsidRPr="002C2460">
        <w:rPr>
          <w:rFonts w:ascii="Verdana" w:eastAsia="Times New Roman" w:hAnsi="Verdana"/>
        </w:rPr>
        <w:t>Techninis prižiūrėtojas:</w:t>
      </w:r>
      <w:r w:rsidRPr="002C2460">
        <w:rPr>
          <w:rFonts w:ascii="Verdana" w:eastAsia="Times New Roman" w:hAnsi="Verdana"/>
        </w:rPr>
        <w:tab/>
        <w:t>………………………………………………..</w:t>
      </w:r>
    </w:p>
    <w:p w14:paraId="50969B6A" w14:textId="77777777" w:rsidR="004D3CF0" w:rsidRPr="002C2460" w:rsidRDefault="004D3CF0" w:rsidP="002C2460">
      <w:pPr>
        <w:autoSpaceDN w:val="0"/>
        <w:contextualSpacing/>
        <w:rPr>
          <w:rFonts w:ascii="Verdana" w:eastAsia="Times New Roman" w:hAnsi="Verdana"/>
        </w:rPr>
      </w:pPr>
      <w:r w:rsidRPr="002C2460">
        <w:rPr>
          <w:rFonts w:ascii="Verdana" w:eastAsia="Times New Roman" w:hAnsi="Verdana"/>
        </w:rPr>
        <w:t>Atestato Nr.</w:t>
      </w:r>
    </w:p>
    <w:p w14:paraId="3CD51E61" w14:textId="77777777" w:rsidR="004D3CF0" w:rsidRPr="002C2460" w:rsidRDefault="004D3CF0" w:rsidP="002C2460">
      <w:pPr>
        <w:autoSpaceDN w:val="0"/>
        <w:contextualSpacing/>
        <w:jc w:val="both"/>
        <w:rPr>
          <w:rFonts w:ascii="Verdana" w:eastAsia="Times New Roman" w:hAnsi="Verdana"/>
        </w:rPr>
      </w:pPr>
      <w:r w:rsidRPr="002C2460">
        <w:rPr>
          <w:rFonts w:ascii="Verdana" w:eastAsia="Times New Roman" w:hAnsi="Verdana"/>
        </w:rPr>
        <w:t>Užsakovas:</w:t>
      </w:r>
      <w:r w:rsidRPr="002C2460">
        <w:rPr>
          <w:rFonts w:ascii="Verdana" w:eastAsia="Times New Roman" w:hAnsi="Verdana"/>
        </w:rPr>
        <w:tab/>
        <w:t>………………………………..</w:t>
      </w:r>
      <w:r w:rsidRPr="002C2460">
        <w:rPr>
          <w:rFonts w:ascii="Verdana" w:eastAsia="Times New Roman" w:hAnsi="Verdana"/>
        </w:rPr>
        <w:tab/>
      </w:r>
      <w:r w:rsidRPr="002C2460">
        <w:rPr>
          <w:rFonts w:ascii="Verdana" w:eastAsia="Times New Roman" w:hAnsi="Verdana"/>
        </w:rPr>
        <w:tab/>
      </w:r>
      <w:r w:rsidRPr="002C2460">
        <w:rPr>
          <w:rFonts w:ascii="Verdana" w:eastAsia="Times New Roman" w:hAnsi="Verdana"/>
        </w:rPr>
        <w:tab/>
      </w:r>
      <w:r w:rsidRPr="002C2460">
        <w:rPr>
          <w:rFonts w:ascii="Verdana" w:eastAsia="Times New Roman" w:hAnsi="Verdana"/>
        </w:rPr>
        <w:tab/>
        <w:t>Rangovas:</w:t>
      </w:r>
      <w:r w:rsidRPr="002C2460">
        <w:rPr>
          <w:rFonts w:ascii="Verdana" w:eastAsia="Times New Roman" w:hAnsi="Verdana"/>
        </w:rPr>
        <w:tab/>
        <w:t>…………………………………….</w:t>
      </w:r>
    </w:p>
    <w:p w14:paraId="56FB4627" w14:textId="77777777" w:rsidR="004D3CF0" w:rsidRPr="002C2460" w:rsidRDefault="004D3CF0" w:rsidP="002C2460">
      <w:pPr>
        <w:autoSpaceDN w:val="0"/>
        <w:contextualSpacing/>
        <w:jc w:val="both"/>
        <w:rPr>
          <w:rFonts w:ascii="Verdana" w:eastAsia="Times New Roman" w:hAnsi="Verdana"/>
        </w:rPr>
      </w:pPr>
      <w:r w:rsidRPr="002C2460">
        <w:rPr>
          <w:rFonts w:ascii="Verdana" w:eastAsia="Times New Roman" w:hAnsi="Verdana"/>
        </w:rPr>
        <w:t>A.V.</w:t>
      </w:r>
      <w:r w:rsidRPr="002C2460">
        <w:rPr>
          <w:rFonts w:ascii="Verdana" w:eastAsia="Times New Roman" w:hAnsi="Verdana"/>
        </w:rPr>
        <w:tab/>
      </w:r>
      <w:r w:rsidRPr="002C2460">
        <w:rPr>
          <w:rFonts w:ascii="Verdana" w:eastAsia="Times New Roman" w:hAnsi="Verdana"/>
        </w:rPr>
        <w:tab/>
      </w:r>
      <w:r w:rsidRPr="002C2460">
        <w:rPr>
          <w:rFonts w:ascii="Verdana" w:eastAsia="Times New Roman" w:hAnsi="Verdana"/>
        </w:rPr>
        <w:tab/>
      </w:r>
      <w:r w:rsidRPr="002C2460">
        <w:rPr>
          <w:rFonts w:ascii="Verdana" w:eastAsia="Times New Roman" w:hAnsi="Verdana"/>
        </w:rPr>
        <w:tab/>
      </w:r>
      <w:r w:rsidRPr="002C2460">
        <w:rPr>
          <w:rFonts w:ascii="Verdana" w:eastAsia="Times New Roman" w:hAnsi="Verdana"/>
        </w:rPr>
        <w:tab/>
      </w:r>
      <w:r w:rsidRPr="002C2460">
        <w:rPr>
          <w:rFonts w:ascii="Verdana" w:eastAsia="Times New Roman" w:hAnsi="Verdana"/>
        </w:rPr>
        <w:tab/>
      </w:r>
      <w:r w:rsidRPr="002C2460">
        <w:rPr>
          <w:rFonts w:ascii="Verdana" w:eastAsia="Times New Roman" w:hAnsi="Verdana"/>
        </w:rPr>
        <w:tab/>
        <w:t>A.V.</w:t>
      </w:r>
    </w:p>
    <w:p w14:paraId="00BF3AFC" w14:textId="77777777" w:rsidR="004D3CF0" w:rsidRPr="002C2460" w:rsidRDefault="004D3CF0" w:rsidP="002C2460">
      <w:pPr>
        <w:autoSpaceDN w:val="0"/>
        <w:contextualSpacing/>
        <w:jc w:val="both"/>
        <w:rPr>
          <w:rFonts w:ascii="Verdana" w:eastAsia="Times New Roman" w:hAnsi="Verdana"/>
        </w:rPr>
      </w:pPr>
      <w:r w:rsidRPr="002C2460">
        <w:rPr>
          <w:rFonts w:ascii="Verdana" w:eastAsia="Times New Roman" w:hAnsi="Verdana"/>
        </w:rPr>
        <w:tab/>
      </w:r>
      <w:r w:rsidRPr="002C2460">
        <w:rPr>
          <w:rFonts w:ascii="Verdana" w:eastAsia="Times New Roman" w:hAnsi="Verdana"/>
        </w:rPr>
        <w:tab/>
      </w:r>
      <w:r w:rsidRPr="002C2460">
        <w:rPr>
          <w:rFonts w:ascii="Verdana" w:eastAsia="Times New Roman" w:hAnsi="Verdana"/>
        </w:rPr>
        <w:tab/>
      </w:r>
      <w:r w:rsidRPr="002C2460">
        <w:rPr>
          <w:rFonts w:ascii="Verdana" w:eastAsia="Times New Roman" w:hAnsi="Verdana"/>
        </w:rPr>
        <w:tab/>
      </w:r>
    </w:p>
    <w:p w14:paraId="43468FD7" w14:textId="77777777" w:rsidR="004D3CF0" w:rsidRPr="002C2460" w:rsidRDefault="004D3CF0" w:rsidP="002C2460">
      <w:pPr>
        <w:autoSpaceDN w:val="0"/>
        <w:contextualSpacing/>
        <w:jc w:val="both"/>
        <w:rPr>
          <w:rFonts w:ascii="Verdana" w:eastAsia="Times New Roman" w:hAnsi="Verdana"/>
        </w:rPr>
      </w:pPr>
      <w:r w:rsidRPr="002C2460">
        <w:rPr>
          <w:rFonts w:ascii="Verdana" w:eastAsia="Times New Roman" w:hAnsi="Verdana"/>
        </w:rPr>
        <w:t>202.. m. ………………….. mėn. ……. d.</w:t>
      </w:r>
      <w:r w:rsidRPr="002C2460">
        <w:rPr>
          <w:rFonts w:ascii="Verdana" w:eastAsia="Times New Roman" w:hAnsi="Verdana"/>
        </w:rPr>
        <w:tab/>
      </w:r>
      <w:r w:rsidRPr="002C2460">
        <w:rPr>
          <w:rFonts w:ascii="Verdana" w:eastAsia="Times New Roman" w:hAnsi="Verdana"/>
        </w:rPr>
        <w:tab/>
      </w:r>
      <w:r w:rsidRPr="002C2460">
        <w:rPr>
          <w:rFonts w:ascii="Verdana" w:eastAsia="Times New Roman" w:hAnsi="Verdana"/>
        </w:rPr>
        <w:tab/>
      </w:r>
      <w:r w:rsidRPr="002C2460">
        <w:rPr>
          <w:rFonts w:ascii="Verdana" w:eastAsia="Times New Roman" w:hAnsi="Verdana"/>
        </w:rPr>
        <w:tab/>
      </w:r>
      <w:r w:rsidRPr="002C2460">
        <w:rPr>
          <w:rFonts w:ascii="Verdana" w:eastAsia="Times New Roman" w:hAnsi="Verdana"/>
        </w:rPr>
        <w:tab/>
        <w:t>202.. m. ………………….. mėn. ……. d.</w:t>
      </w:r>
    </w:p>
    <w:p w14:paraId="05091117" w14:textId="77777777" w:rsidR="004D3CF0" w:rsidRPr="002C2460" w:rsidRDefault="004D3CF0" w:rsidP="002C2460">
      <w:pPr>
        <w:contextualSpacing/>
        <w:rPr>
          <w:rFonts w:ascii="Verdana" w:eastAsia="Times New Roman" w:hAnsi="Verdana"/>
          <w:i/>
        </w:rPr>
      </w:pPr>
      <w:r w:rsidRPr="002C2460">
        <w:rPr>
          <w:rFonts w:ascii="Verdana" w:eastAsia="Times New Roman" w:hAnsi="Verdana"/>
          <w:i/>
        </w:rPr>
        <w:t>*Sutarties vykdymo laikotarpiu forma gali būti keičiama.</w:t>
      </w:r>
    </w:p>
    <w:p w14:paraId="47E14019" w14:textId="77777777" w:rsidR="004D3CF0" w:rsidRPr="002C2460" w:rsidRDefault="004D3CF0" w:rsidP="002C2460">
      <w:pPr>
        <w:contextualSpacing/>
        <w:rPr>
          <w:rFonts w:ascii="Verdana" w:eastAsia="Times New Roman" w:hAnsi="Verdana"/>
        </w:rPr>
        <w:sectPr w:rsidR="004D3CF0" w:rsidRPr="002C2460" w:rsidSect="00FB6966">
          <w:pgSz w:w="16838" w:h="11906" w:orient="landscape"/>
          <w:pgMar w:top="1134" w:right="567" w:bottom="1134" w:left="1701" w:header="567" w:footer="567" w:gutter="0"/>
          <w:cols w:space="1296"/>
        </w:sectPr>
      </w:pPr>
    </w:p>
    <w:p w14:paraId="2764E762" w14:textId="6C23ADD2" w:rsidR="004D3CF0" w:rsidRPr="002C2460" w:rsidRDefault="004D3CF0" w:rsidP="002C2460">
      <w:pPr>
        <w:autoSpaceDN w:val="0"/>
        <w:contextualSpacing/>
        <w:jc w:val="right"/>
        <w:rPr>
          <w:rFonts w:ascii="Verdana" w:eastAsia="Times New Roman" w:hAnsi="Verdana"/>
          <w:b/>
        </w:rPr>
      </w:pPr>
      <w:r w:rsidRPr="002C2460">
        <w:rPr>
          <w:rFonts w:ascii="Verdana" w:eastAsia="Times New Roman" w:hAnsi="Verdana"/>
          <w:b/>
        </w:rPr>
        <w:lastRenderedPageBreak/>
        <w:t>Statybos rangos sutarties</w:t>
      </w:r>
    </w:p>
    <w:p w14:paraId="650D6E72" w14:textId="18516744" w:rsidR="004D3CF0" w:rsidRPr="002C2460" w:rsidRDefault="00967D71" w:rsidP="002C2460">
      <w:pPr>
        <w:autoSpaceDN w:val="0"/>
        <w:contextualSpacing/>
        <w:jc w:val="right"/>
        <w:rPr>
          <w:rFonts w:ascii="Verdana" w:eastAsia="Times New Roman" w:hAnsi="Verdana"/>
          <w:b/>
        </w:rPr>
      </w:pPr>
      <w:r w:rsidRPr="002C2460">
        <w:rPr>
          <w:rFonts w:ascii="Verdana" w:eastAsia="Times New Roman" w:hAnsi="Verdana"/>
          <w:b/>
          <w:color w:val="000000" w:themeColor="text1"/>
        </w:rPr>
        <w:t>6</w:t>
      </w:r>
      <w:r w:rsidR="004D3CF0" w:rsidRPr="002C2460">
        <w:rPr>
          <w:rFonts w:ascii="Verdana" w:eastAsia="Times New Roman" w:hAnsi="Verdana"/>
          <w:b/>
          <w:color w:val="EE0000"/>
        </w:rPr>
        <w:t xml:space="preserve"> </w:t>
      </w:r>
      <w:r w:rsidR="004D3CF0" w:rsidRPr="002C2460">
        <w:rPr>
          <w:rFonts w:ascii="Verdana" w:eastAsia="Times New Roman" w:hAnsi="Verdana"/>
          <w:b/>
        </w:rPr>
        <w:t>priedas</w:t>
      </w:r>
    </w:p>
    <w:p w14:paraId="4F52EF11" w14:textId="77777777" w:rsidR="004D3CF0" w:rsidRPr="002C2460" w:rsidRDefault="004D3CF0" w:rsidP="002C2460">
      <w:pPr>
        <w:autoSpaceDN w:val="0"/>
        <w:contextualSpacing/>
        <w:jc w:val="right"/>
        <w:rPr>
          <w:rFonts w:ascii="Verdana" w:eastAsia="Times New Roman" w:hAnsi="Verdana"/>
          <w:bCs/>
        </w:rPr>
      </w:pPr>
    </w:p>
    <w:p w14:paraId="3BAA4F58" w14:textId="77777777" w:rsidR="004D3CF0" w:rsidRPr="002C2460" w:rsidRDefault="004D3CF0" w:rsidP="002C2460">
      <w:pPr>
        <w:autoSpaceDN w:val="0"/>
        <w:contextualSpacing/>
        <w:jc w:val="center"/>
        <w:rPr>
          <w:rFonts w:ascii="Verdana" w:eastAsia="Times New Roman" w:hAnsi="Verdana"/>
          <w:b/>
        </w:rPr>
      </w:pPr>
      <w:r w:rsidRPr="002C2460">
        <w:rPr>
          <w:rFonts w:ascii="Verdana" w:eastAsia="Times New Roman" w:hAnsi="Verdana"/>
          <w:b/>
        </w:rPr>
        <w:t>TRIŠALIS SUSITARIMAS SU SUBRANGOVU</w:t>
      </w:r>
      <w:r w:rsidRPr="002C2460">
        <w:rPr>
          <w:rFonts w:ascii="Verdana" w:eastAsia="Times New Roman" w:hAnsi="Verdana"/>
          <w:b/>
        </w:rPr>
        <w:br/>
        <w:t>DĖL TIESIOGINIO ATSISKAITYMO NR. ___</w:t>
      </w:r>
    </w:p>
    <w:p w14:paraId="0FB2B997" w14:textId="77777777" w:rsidR="004D3CF0" w:rsidRPr="002C2460" w:rsidRDefault="004D3CF0" w:rsidP="002C2460">
      <w:pPr>
        <w:autoSpaceDN w:val="0"/>
        <w:contextualSpacing/>
        <w:jc w:val="center"/>
        <w:rPr>
          <w:rFonts w:ascii="Verdana" w:eastAsia="Times New Roman" w:hAnsi="Verdana"/>
        </w:rPr>
      </w:pPr>
    </w:p>
    <w:p w14:paraId="5686886E" w14:textId="77777777" w:rsidR="004D3CF0" w:rsidRPr="002C2460" w:rsidRDefault="004D3CF0" w:rsidP="002C2460">
      <w:pPr>
        <w:autoSpaceDN w:val="0"/>
        <w:contextualSpacing/>
        <w:jc w:val="center"/>
        <w:rPr>
          <w:rFonts w:ascii="Verdana" w:eastAsia="Times New Roman" w:hAnsi="Verdana"/>
        </w:rPr>
      </w:pPr>
      <w:r w:rsidRPr="002C2460">
        <w:rPr>
          <w:rFonts w:ascii="Verdana" w:eastAsia="Times New Roman" w:hAnsi="Verdana"/>
        </w:rPr>
        <w:t>[data, vieta]</w:t>
      </w:r>
    </w:p>
    <w:p w14:paraId="022CD51B" w14:textId="77777777" w:rsidR="004D3CF0" w:rsidRPr="002C2460" w:rsidRDefault="004D3CF0" w:rsidP="002C2460">
      <w:pPr>
        <w:autoSpaceDN w:val="0"/>
        <w:contextualSpacing/>
        <w:rPr>
          <w:rFonts w:ascii="Verdana" w:eastAsia="Times New Roman" w:hAnsi="Verdana"/>
          <w:sz w:val="22"/>
          <w:szCs w:val="22"/>
        </w:rPr>
      </w:pPr>
    </w:p>
    <w:p w14:paraId="0CF82AED" w14:textId="77777777" w:rsidR="004D3CF0" w:rsidRPr="002C2460" w:rsidRDefault="004D3CF0" w:rsidP="002C2460">
      <w:pPr>
        <w:autoSpaceDN w:val="0"/>
        <w:contextualSpacing/>
        <w:jc w:val="both"/>
        <w:rPr>
          <w:rFonts w:ascii="Verdana" w:eastAsia="Times New Roman" w:hAnsi="Verdana"/>
          <w:color w:val="000000"/>
          <w:sz w:val="22"/>
          <w:szCs w:val="22"/>
        </w:rPr>
      </w:pPr>
      <w:r w:rsidRPr="002C2460">
        <w:rPr>
          <w:rFonts w:ascii="Verdana" w:eastAsia="Times New Roman" w:hAnsi="Verdana"/>
          <w:b/>
          <w:color w:val="000000"/>
          <w:sz w:val="22"/>
          <w:szCs w:val="22"/>
        </w:rPr>
        <w:t>[Užsakovo pavadinimas]</w:t>
      </w:r>
      <w:r w:rsidRPr="002C2460">
        <w:rPr>
          <w:rFonts w:ascii="Verdana" w:eastAsia="Times New Roman" w:hAnsi="Verdana"/>
          <w:color w:val="000000"/>
          <w:sz w:val="22"/>
          <w:szCs w:val="22"/>
        </w:rPr>
        <w:t xml:space="preserve"> (</w:t>
      </w:r>
      <w:r w:rsidRPr="002C2460">
        <w:rPr>
          <w:rFonts w:ascii="Verdana" w:eastAsia="Times New Roman" w:hAnsi="Verdana"/>
          <w:b/>
          <w:color w:val="000000"/>
          <w:sz w:val="22"/>
          <w:szCs w:val="22"/>
        </w:rPr>
        <w:t>Užsakovas</w:t>
      </w:r>
      <w:r w:rsidRPr="002C2460">
        <w:rPr>
          <w:rFonts w:ascii="Verdana" w:eastAsia="Times New Roman" w:hAnsi="Verdana"/>
          <w:color w:val="000000"/>
          <w:sz w:val="22"/>
          <w:szCs w:val="22"/>
        </w:rPr>
        <w:t xml:space="preserve">), atstovaujamas [pareigos, vardas, pavardė], veikiančio pagal [atstovavimo pagrindas], </w:t>
      </w:r>
    </w:p>
    <w:p w14:paraId="27938FD5" w14:textId="77777777" w:rsidR="004D3CF0" w:rsidRPr="002C2460" w:rsidRDefault="004D3CF0" w:rsidP="002C2460">
      <w:pPr>
        <w:autoSpaceDN w:val="0"/>
        <w:contextualSpacing/>
        <w:jc w:val="both"/>
        <w:rPr>
          <w:rFonts w:ascii="Verdana" w:eastAsia="Times New Roman" w:hAnsi="Verdana"/>
          <w:color w:val="000000"/>
          <w:sz w:val="22"/>
          <w:szCs w:val="22"/>
        </w:rPr>
      </w:pPr>
    </w:p>
    <w:p w14:paraId="63019EA8" w14:textId="77777777" w:rsidR="004D3CF0" w:rsidRPr="002C2460" w:rsidRDefault="004D3CF0" w:rsidP="002C2460">
      <w:pPr>
        <w:autoSpaceDN w:val="0"/>
        <w:contextualSpacing/>
        <w:jc w:val="both"/>
        <w:rPr>
          <w:rFonts w:ascii="Verdana" w:eastAsia="Times New Roman" w:hAnsi="Verdana"/>
          <w:color w:val="000000"/>
          <w:sz w:val="22"/>
          <w:szCs w:val="22"/>
        </w:rPr>
      </w:pPr>
      <w:r w:rsidRPr="002C2460">
        <w:rPr>
          <w:rFonts w:ascii="Verdana" w:eastAsia="Times New Roman" w:hAnsi="Verdana"/>
          <w:b/>
          <w:color w:val="000000"/>
          <w:sz w:val="22"/>
          <w:szCs w:val="22"/>
        </w:rPr>
        <w:t xml:space="preserve">[Rangovo pavadinimas] </w:t>
      </w:r>
      <w:r w:rsidRPr="002C2460">
        <w:rPr>
          <w:rFonts w:ascii="Verdana" w:eastAsia="Times New Roman" w:hAnsi="Verdana"/>
          <w:color w:val="000000"/>
          <w:sz w:val="22"/>
          <w:szCs w:val="22"/>
        </w:rPr>
        <w:t>(</w:t>
      </w:r>
      <w:r w:rsidRPr="002C2460">
        <w:rPr>
          <w:rFonts w:ascii="Verdana" w:eastAsia="Times New Roman" w:hAnsi="Verdana"/>
          <w:b/>
          <w:color w:val="000000"/>
          <w:sz w:val="22"/>
          <w:szCs w:val="22"/>
        </w:rPr>
        <w:t>Rangovas</w:t>
      </w:r>
      <w:r w:rsidRPr="002C2460">
        <w:rPr>
          <w:rFonts w:ascii="Verdana" w:eastAsia="Times New Roman" w:hAnsi="Verdana"/>
          <w:color w:val="000000"/>
          <w:sz w:val="22"/>
          <w:szCs w:val="22"/>
        </w:rPr>
        <w:t xml:space="preserve">), atstovaujamas [pareigos, vardas, pavardė], veikiančio pagal [atstovavimo pagrindas]), ir </w:t>
      </w:r>
    </w:p>
    <w:p w14:paraId="50307E24" w14:textId="77777777" w:rsidR="004D3CF0" w:rsidRPr="002C2460" w:rsidRDefault="004D3CF0" w:rsidP="002C2460">
      <w:pPr>
        <w:autoSpaceDN w:val="0"/>
        <w:contextualSpacing/>
        <w:jc w:val="both"/>
        <w:rPr>
          <w:rFonts w:ascii="Verdana" w:eastAsia="Times New Roman" w:hAnsi="Verdana"/>
          <w:color w:val="000000"/>
          <w:sz w:val="22"/>
          <w:szCs w:val="22"/>
        </w:rPr>
      </w:pPr>
    </w:p>
    <w:p w14:paraId="6F640AD5" w14:textId="77777777" w:rsidR="004D3CF0" w:rsidRPr="002C2460" w:rsidRDefault="004D3CF0" w:rsidP="002C2460">
      <w:pPr>
        <w:autoSpaceDN w:val="0"/>
        <w:contextualSpacing/>
        <w:jc w:val="both"/>
        <w:rPr>
          <w:rFonts w:ascii="Verdana" w:eastAsia="Times New Roman" w:hAnsi="Verdana"/>
          <w:color w:val="000000"/>
          <w:sz w:val="22"/>
          <w:szCs w:val="22"/>
        </w:rPr>
      </w:pPr>
      <w:r w:rsidRPr="002C2460">
        <w:rPr>
          <w:rFonts w:ascii="Verdana" w:eastAsia="Times New Roman" w:hAnsi="Verdana"/>
          <w:b/>
          <w:color w:val="000000"/>
          <w:sz w:val="22"/>
          <w:szCs w:val="22"/>
        </w:rPr>
        <w:t xml:space="preserve">[Subrangovo pavadinimas] </w:t>
      </w:r>
      <w:r w:rsidRPr="002C2460">
        <w:rPr>
          <w:rFonts w:ascii="Verdana" w:eastAsia="Times New Roman" w:hAnsi="Verdana"/>
          <w:color w:val="000000"/>
          <w:sz w:val="22"/>
          <w:szCs w:val="22"/>
        </w:rPr>
        <w:t>(</w:t>
      </w:r>
      <w:r w:rsidRPr="002C2460">
        <w:rPr>
          <w:rFonts w:ascii="Verdana" w:eastAsia="Times New Roman" w:hAnsi="Verdana"/>
          <w:b/>
          <w:color w:val="000000"/>
          <w:sz w:val="22"/>
          <w:szCs w:val="22"/>
        </w:rPr>
        <w:t>Subrangovas</w:t>
      </w:r>
      <w:r w:rsidRPr="002C2460">
        <w:rPr>
          <w:rFonts w:ascii="Verdana" w:eastAsia="Times New Roman" w:hAnsi="Verdana"/>
          <w:color w:val="000000"/>
          <w:sz w:val="22"/>
          <w:szCs w:val="22"/>
        </w:rPr>
        <w:t xml:space="preserve">), atstovaujamas [pareigos, vardas, pavardė], veikiančio pagal [atstovavimo pagrindas], </w:t>
      </w:r>
    </w:p>
    <w:p w14:paraId="6C0092D3" w14:textId="77777777" w:rsidR="004D3CF0" w:rsidRPr="002C2460" w:rsidRDefault="004D3CF0" w:rsidP="002C2460">
      <w:pPr>
        <w:autoSpaceDN w:val="0"/>
        <w:contextualSpacing/>
        <w:jc w:val="both"/>
        <w:rPr>
          <w:rFonts w:ascii="Verdana" w:eastAsia="Times New Roman" w:hAnsi="Verdana"/>
          <w:color w:val="000000"/>
          <w:sz w:val="22"/>
          <w:szCs w:val="22"/>
        </w:rPr>
      </w:pPr>
    </w:p>
    <w:p w14:paraId="6D0D95D2" w14:textId="77777777" w:rsidR="004D3CF0" w:rsidRPr="002C2460" w:rsidRDefault="004D3CF0" w:rsidP="002C2460">
      <w:pPr>
        <w:widowControl w:val="0"/>
        <w:autoSpaceDN w:val="0"/>
        <w:contextualSpacing/>
        <w:jc w:val="both"/>
        <w:rPr>
          <w:rFonts w:ascii="Verdana" w:eastAsia="Times New Roman" w:hAnsi="Verdana"/>
          <w:color w:val="000000"/>
          <w:sz w:val="22"/>
          <w:szCs w:val="22"/>
        </w:rPr>
      </w:pPr>
      <w:r w:rsidRPr="002C2460">
        <w:rPr>
          <w:rFonts w:ascii="Verdana" w:eastAsia="Times New Roman" w:hAnsi="Verdana"/>
          <w:color w:val="000000"/>
          <w:sz w:val="22"/>
          <w:szCs w:val="22"/>
        </w:rPr>
        <w:t xml:space="preserve">visi kartu vadinami </w:t>
      </w:r>
      <w:r w:rsidRPr="002C2460">
        <w:rPr>
          <w:rFonts w:ascii="Verdana" w:eastAsia="Times New Roman" w:hAnsi="Verdana"/>
          <w:b/>
          <w:color w:val="000000"/>
          <w:sz w:val="22"/>
          <w:szCs w:val="22"/>
        </w:rPr>
        <w:t>Šalimis</w:t>
      </w:r>
      <w:r w:rsidRPr="002C2460">
        <w:rPr>
          <w:rFonts w:ascii="Verdana" w:eastAsia="Times New Roman" w:hAnsi="Verdana"/>
          <w:color w:val="000000"/>
          <w:sz w:val="22"/>
          <w:szCs w:val="22"/>
        </w:rPr>
        <w:t xml:space="preserve">, o kiekvienas atskirai – </w:t>
      </w:r>
      <w:r w:rsidRPr="002C2460">
        <w:rPr>
          <w:rFonts w:ascii="Verdana" w:eastAsia="Times New Roman" w:hAnsi="Verdana"/>
          <w:b/>
          <w:color w:val="000000"/>
          <w:sz w:val="22"/>
          <w:szCs w:val="22"/>
        </w:rPr>
        <w:t>Šalimi</w:t>
      </w:r>
      <w:r w:rsidRPr="002C2460">
        <w:rPr>
          <w:rFonts w:ascii="Verdana" w:eastAsia="Times New Roman" w:hAnsi="Verdana"/>
          <w:color w:val="000000"/>
          <w:sz w:val="22"/>
          <w:szCs w:val="22"/>
        </w:rPr>
        <w:t>,</w:t>
      </w:r>
    </w:p>
    <w:p w14:paraId="3D398C28" w14:textId="77777777" w:rsidR="004D3CF0" w:rsidRPr="002C2460" w:rsidRDefault="004D3CF0" w:rsidP="002C2460">
      <w:pPr>
        <w:autoSpaceDN w:val="0"/>
        <w:contextualSpacing/>
        <w:jc w:val="both"/>
        <w:rPr>
          <w:rFonts w:ascii="Verdana" w:eastAsia="Times New Roman" w:hAnsi="Verdana"/>
          <w:color w:val="000000"/>
          <w:sz w:val="22"/>
          <w:szCs w:val="22"/>
        </w:rPr>
      </w:pPr>
      <w:r w:rsidRPr="002C2460">
        <w:rPr>
          <w:rFonts w:ascii="Verdana" w:eastAsia="Times New Roman" w:hAnsi="Verdana"/>
          <w:color w:val="000000"/>
          <w:sz w:val="22"/>
          <w:szCs w:val="22"/>
        </w:rPr>
        <w:t xml:space="preserve">atsižvelgdami į tai, kad: </w:t>
      </w:r>
    </w:p>
    <w:p w14:paraId="63C29F8A" w14:textId="77777777" w:rsidR="004D3CF0" w:rsidRPr="002C2460" w:rsidRDefault="004D3CF0" w:rsidP="002C2460">
      <w:pPr>
        <w:numPr>
          <w:ilvl w:val="0"/>
          <w:numId w:val="29"/>
        </w:numPr>
        <w:autoSpaceDN w:val="0"/>
        <w:ind w:left="567" w:hanging="567"/>
        <w:contextualSpacing/>
        <w:jc w:val="both"/>
        <w:rPr>
          <w:rFonts w:ascii="Verdana" w:eastAsia="Times New Roman" w:hAnsi="Verdana"/>
          <w:color w:val="000000"/>
          <w:sz w:val="22"/>
          <w:szCs w:val="22"/>
        </w:rPr>
      </w:pPr>
      <w:r w:rsidRPr="002C2460">
        <w:rPr>
          <w:rFonts w:ascii="Verdana" w:eastAsia="Times New Roman" w:hAnsi="Verdana"/>
          <w:color w:val="000000"/>
          <w:sz w:val="22"/>
          <w:szCs w:val="22"/>
        </w:rPr>
        <w:t>Užsakovas ir Rangovas sudarė Sutartį;</w:t>
      </w:r>
    </w:p>
    <w:p w14:paraId="3C6F5623" w14:textId="77777777" w:rsidR="004D3CF0" w:rsidRPr="002C2460" w:rsidRDefault="004D3CF0" w:rsidP="002C2460">
      <w:pPr>
        <w:numPr>
          <w:ilvl w:val="0"/>
          <w:numId w:val="29"/>
        </w:numPr>
        <w:autoSpaceDN w:val="0"/>
        <w:ind w:left="567" w:hanging="567"/>
        <w:contextualSpacing/>
        <w:jc w:val="both"/>
        <w:rPr>
          <w:rFonts w:ascii="Verdana" w:eastAsia="Times New Roman" w:hAnsi="Verdana"/>
          <w:color w:val="000000"/>
          <w:sz w:val="22"/>
          <w:szCs w:val="22"/>
        </w:rPr>
      </w:pPr>
      <w:r w:rsidRPr="002C2460">
        <w:rPr>
          <w:rFonts w:ascii="Verdana" w:eastAsia="Times New Roman" w:hAnsi="Verdana"/>
          <w:color w:val="000000"/>
          <w:sz w:val="22"/>
          <w:szCs w:val="22"/>
        </w:rPr>
        <w:t xml:space="preserve">Rangovas perdavė Subrangovui dalį Sutarties vykdymo, </w:t>
      </w:r>
      <w:proofErr w:type="spellStart"/>
      <w:r w:rsidRPr="002C2460">
        <w:rPr>
          <w:rFonts w:ascii="Verdana" w:eastAsia="Times New Roman" w:hAnsi="Verdana"/>
          <w:color w:val="000000"/>
          <w:sz w:val="22"/>
          <w:szCs w:val="22"/>
        </w:rPr>
        <w:t>t.y</w:t>
      </w:r>
      <w:proofErr w:type="spellEnd"/>
      <w:r w:rsidRPr="002C2460">
        <w:rPr>
          <w:rFonts w:ascii="Verdana" w:eastAsia="Times New Roman" w:hAnsi="Verdana"/>
          <w:color w:val="000000"/>
          <w:sz w:val="22"/>
          <w:szCs w:val="22"/>
        </w:rPr>
        <w:t xml:space="preserve">. Darbus; </w:t>
      </w:r>
    </w:p>
    <w:p w14:paraId="164850DD" w14:textId="77777777" w:rsidR="004D3CF0" w:rsidRPr="002C2460" w:rsidRDefault="004D3CF0" w:rsidP="002C2460">
      <w:pPr>
        <w:numPr>
          <w:ilvl w:val="0"/>
          <w:numId w:val="29"/>
        </w:numPr>
        <w:autoSpaceDN w:val="0"/>
        <w:ind w:left="567" w:hanging="567"/>
        <w:contextualSpacing/>
        <w:jc w:val="both"/>
        <w:rPr>
          <w:rFonts w:ascii="Verdana" w:eastAsia="Times New Roman" w:hAnsi="Verdana"/>
          <w:color w:val="000000"/>
          <w:sz w:val="22"/>
          <w:szCs w:val="22"/>
        </w:rPr>
      </w:pPr>
      <w:r w:rsidRPr="002C2460">
        <w:rPr>
          <w:rFonts w:ascii="Verdana" w:eastAsia="Times New Roman" w:hAnsi="Verdana"/>
          <w:color w:val="000000"/>
          <w:sz w:val="22"/>
          <w:szCs w:val="22"/>
        </w:rPr>
        <w:t xml:space="preserve">Subrangovas pateikė Užsakovui prašymą tiesiogiai atsiskaityti su juo už Darbus; </w:t>
      </w:r>
    </w:p>
    <w:p w14:paraId="6F52E115" w14:textId="77777777" w:rsidR="004D3CF0" w:rsidRPr="002C2460" w:rsidRDefault="004D3CF0" w:rsidP="002C2460">
      <w:pPr>
        <w:numPr>
          <w:ilvl w:val="0"/>
          <w:numId w:val="29"/>
        </w:numPr>
        <w:autoSpaceDN w:val="0"/>
        <w:ind w:left="567" w:hanging="567"/>
        <w:contextualSpacing/>
        <w:jc w:val="both"/>
        <w:rPr>
          <w:rFonts w:ascii="Verdana" w:eastAsia="Calibri" w:hAnsi="Verdana"/>
          <w:color w:val="000000"/>
          <w:sz w:val="22"/>
          <w:szCs w:val="22"/>
        </w:rPr>
      </w:pPr>
      <w:r w:rsidRPr="002C2460">
        <w:rPr>
          <w:rFonts w:ascii="Verdana" w:eastAsia="Times New Roman" w:hAnsi="Verdana"/>
          <w:color w:val="000000"/>
          <w:sz w:val="22"/>
          <w:szCs w:val="22"/>
        </w:rPr>
        <w:t xml:space="preserve">Pagal Sutarties sąlygų 10.2 punktą </w:t>
      </w:r>
      <w:r w:rsidRPr="002C2460">
        <w:rPr>
          <w:rFonts w:ascii="Verdana" w:eastAsia="Calibri" w:hAnsi="Verdana"/>
          <w:color w:val="000000"/>
          <w:sz w:val="22"/>
          <w:szCs w:val="22"/>
        </w:rPr>
        <w:t>už atliktus Darbus Užsakovas atsiskaito su Rangovu pagal pateiktą PVM sąskaitą faktūrą, pervesdamas pinigus į Rangovo Sutarties rekvizituose nurodytą sąskaitą ne vėliau kaip per 30 (trisdešimt) kalendorinių dienų.</w:t>
      </w:r>
    </w:p>
    <w:p w14:paraId="5991E8AD" w14:textId="77777777" w:rsidR="004D3CF0" w:rsidRPr="002C2460" w:rsidRDefault="004D3CF0" w:rsidP="002C2460">
      <w:pPr>
        <w:numPr>
          <w:ilvl w:val="0"/>
          <w:numId w:val="29"/>
        </w:numPr>
        <w:autoSpaceDN w:val="0"/>
        <w:ind w:left="567" w:hanging="567"/>
        <w:contextualSpacing/>
        <w:jc w:val="both"/>
        <w:rPr>
          <w:rFonts w:ascii="Verdana" w:eastAsia="Times New Roman" w:hAnsi="Verdana"/>
          <w:color w:val="000000"/>
          <w:sz w:val="22"/>
          <w:szCs w:val="22"/>
        </w:rPr>
      </w:pPr>
      <w:r w:rsidRPr="002C2460">
        <w:rPr>
          <w:rFonts w:ascii="Verdana" w:eastAsia="Times New Roman" w:hAnsi="Verdana"/>
          <w:color w:val="000000"/>
          <w:sz w:val="22"/>
          <w:szCs w:val="22"/>
        </w:rPr>
        <w:t>delspinigiai už pavėluotus mokėjimus pagal Sutartį yra 0,05% nuo neapmokėtos sumos dydžio už kiekvieną uždelstą atsiskaityti dieną;</w:t>
      </w:r>
    </w:p>
    <w:p w14:paraId="4D980D0A" w14:textId="77777777" w:rsidR="004D3CF0" w:rsidRPr="002C2460" w:rsidRDefault="004D3CF0" w:rsidP="002C2460">
      <w:pPr>
        <w:autoSpaceDN w:val="0"/>
        <w:ind w:left="567"/>
        <w:contextualSpacing/>
        <w:jc w:val="both"/>
        <w:rPr>
          <w:rFonts w:ascii="Verdana" w:eastAsia="Times New Roman" w:hAnsi="Verdana"/>
          <w:color w:val="000000"/>
          <w:sz w:val="22"/>
          <w:szCs w:val="22"/>
        </w:rPr>
      </w:pPr>
      <w:r w:rsidRPr="002C2460">
        <w:rPr>
          <w:rFonts w:ascii="Verdana" w:eastAsia="Times New Roman" w:hAnsi="Verdana"/>
          <w:color w:val="000000"/>
          <w:sz w:val="22"/>
          <w:szCs w:val="22"/>
        </w:rPr>
        <w:t>sudaro šį Susitarimą:</w:t>
      </w:r>
    </w:p>
    <w:p w14:paraId="5D390A74" w14:textId="77777777" w:rsidR="004D3CF0" w:rsidRPr="002C2460" w:rsidRDefault="004D3CF0" w:rsidP="002C2460">
      <w:pPr>
        <w:contextualSpacing/>
        <w:rPr>
          <w:rFonts w:ascii="Verdana" w:eastAsia="Times New Roman" w:hAnsi="Verdana"/>
          <w:color w:val="000000"/>
          <w:sz w:val="22"/>
          <w:szCs w:val="22"/>
        </w:rPr>
        <w:sectPr w:rsidR="004D3CF0" w:rsidRPr="002C2460" w:rsidSect="00FB6966">
          <w:pgSz w:w="11906" w:h="16838"/>
          <w:pgMar w:top="1134" w:right="567" w:bottom="1134" w:left="1701" w:header="567" w:footer="567" w:gutter="0"/>
          <w:pgNumType w:start="1"/>
          <w:cols w:space="1296"/>
          <w:titlePg/>
          <w:docGrid w:linePitch="299"/>
        </w:sectPr>
      </w:pPr>
    </w:p>
    <w:p w14:paraId="7052EB77" w14:textId="77777777" w:rsidR="004D3CF0" w:rsidRPr="002C2460" w:rsidRDefault="004D3CF0" w:rsidP="002C2460">
      <w:pPr>
        <w:keepNext/>
        <w:keepLines/>
        <w:numPr>
          <w:ilvl w:val="0"/>
          <w:numId w:val="30"/>
        </w:numPr>
        <w:tabs>
          <w:tab w:val="left" w:pos="426"/>
        </w:tabs>
        <w:autoSpaceDN w:val="0"/>
        <w:ind w:left="0" w:firstLine="0"/>
        <w:contextualSpacing/>
        <w:jc w:val="both"/>
        <w:rPr>
          <w:rFonts w:ascii="Verdana" w:eastAsia="Times New Roman" w:hAnsi="Verdana"/>
          <w:b/>
          <w:color w:val="000000"/>
          <w:sz w:val="22"/>
          <w:szCs w:val="22"/>
        </w:rPr>
      </w:pPr>
      <w:r w:rsidRPr="002C2460">
        <w:rPr>
          <w:rFonts w:ascii="Verdana" w:eastAsia="Times New Roman" w:hAnsi="Verdana"/>
          <w:b/>
          <w:color w:val="000000"/>
          <w:sz w:val="22"/>
          <w:szCs w:val="22"/>
        </w:rPr>
        <w:t>Susitarimo objektas</w:t>
      </w:r>
    </w:p>
    <w:p w14:paraId="38202094"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color w:val="000000"/>
          <w:sz w:val="22"/>
          <w:szCs w:val="22"/>
        </w:rPr>
      </w:pPr>
      <w:r w:rsidRPr="002C2460">
        <w:rPr>
          <w:rFonts w:ascii="Verdana" w:eastAsia="Times New Roman" w:hAnsi="Verdana"/>
          <w:color w:val="000000"/>
          <w:sz w:val="22"/>
          <w:szCs w:val="22"/>
        </w:rPr>
        <w:t xml:space="preserve">Užsakovas įsipareigoja Susitarime nurodytomis sąlygomis ir tvarka tiesiogiai atsiskaityti su Subrangovu už atliktus Darbus. </w:t>
      </w:r>
    </w:p>
    <w:p w14:paraId="438E9A6B"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color w:val="000000"/>
          <w:sz w:val="22"/>
          <w:szCs w:val="22"/>
        </w:rPr>
      </w:pPr>
      <w:r w:rsidRPr="002C2460">
        <w:rPr>
          <w:rFonts w:ascii="Verdana" w:eastAsia="Times New Roman" w:hAnsi="Verdana"/>
          <w:color w:val="000000"/>
          <w:sz w:val="22"/>
          <w:szCs w:val="22"/>
        </w:rPr>
        <w:t>Šiuo Susitarimu yra įgyvendinamos Sutarties sąlygos. Jokios šio Susitarimo nuostatos neturi būti aiškinamos kaip pakeičiančios Sutarties sąlygas arba joms prieštaraujančios.</w:t>
      </w:r>
    </w:p>
    <w:p w14:paraId="50C6CDBE" w14:textId="77777777" w:rsidR="004D3CF0" w:rsidRPr="002C2460" w:rsidRDefault="004D3CF0" w:rsidP="002C2460">
      <w:pPr>
        <w:keepNext/>
        <w:keepLines/>
        <w:numPr>
          <w:ilvl w:val="0"/>
          <w:numId w:val="30"/>
        </w:numPr>
        <w:tabs>
          <w:tab w:val="left" w:pos="426"/>
        </w:tabs>
        <w:autoSpaceDN w:val="0"/>
        <w:ind w:left="0" w:firstLine="0"/>
        <w:contextualSpacing/>
        <w:jc w:val="both"/>
        <w:rPr>
          <w:rFonts w:ascii="Verdana" w:eastAsia="Times New Roman" w:hAnsi="Verdana"/>
          <w:b/>
          <w:color w:val="000000"/>
          <w:sz w:val="22"/>
          <w:szCs w:val="22"/>
        </w:rPr>
      </w:pPr>
      <w:r w:rsidRPr="002C2460">
        <w:rPr>
          <w:rFonts w:ascii="Verdana" w:eastAsia="Times New Roman" w:hAnsi="Verdana"/>
          <w:b/>
          <w:color w:val="000000"/>
          <w:sz w:val="22"/>
          <w:szCs w:val="22"/>
        </w:rPr>
        <w:t>Sąvokos</w:t>
      </w:r>
    </w:p>
    <w:p w14:paraId="75CFC7D0"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color w:val="000000"/>
          <w:sz w:val="22"/>
          <w:szCs w:val="22"/>
        </w:rPr>
      </w:pPr>
      <w:r w:rsidRPr="002C2460">
        <w:rPr>
          <w:rFonts w:ascii="Verdana" w:eastAsia="Times New Roman" w:hAnsi="Verdana"/>
          <w:color w:val="000000"/>
          <w:sz w:val="22"/>
          <w:szCs w:val="22"/>
        </w:rPr>
        <w:t>Šiame Susitarime didžiąja raide rašomos sąvokos turi žemiau nurodytas reikšmes:</w:t>
      </w:r>
    </w:p>
    <w:p w14:paraId="3F3175F1" w14:textId="77777777" w:rsidR="004D3CF0" w:rsidRPr="002C2460" w:rsidRDefault="004D3CF0" w:rsidP="002C2460">
      <w:pPr>
        <w:tabs>
          <w:tab w:val="left" w:pos="426"/>
        </w:tabs>
        <w:autoSpaceDN w:val="0"/>
        <w:contextualSpacing/>
        <w:rPr>
          <w:rFonts w:ascii="Verdana" w:eastAsia="Times New Roman" w:hAnsi="Verdana"/>
          <w:color w:val="000000"/>
          <w:sz w:val="22"/>
          <w:szCs w:val="22"/>
        </w:rPr>
      </w:pPr>
    </w:p>
    <w:p w14:paraId="6786704C" w14:textId="77777777" w:rsidR="004D3CF0" w:rsidRPr="002C2460" w:rsidRDefault="004D3CF0" w:rsidP="002C2460">
      <w:pPr>
        <w:numPr>
          <w:ilvl w:val="2"/>
          <w:numId w:val="30"/>
        </w:numPr>
        <w:tabs>
          <w:tab w:val="left" w:pos="426"/>
        </w:tabs>
        <w:autoSpaceDN w:val="0"/>
        <w:ind w:left="0" w:firstLine="0"/>
        <w:contextualSpacing/>
        <w:jc w:val="both"/>
        <w:rPr>
          <w:rFonts w:ascii="Verdana" w:eastAsia="Times New Roman" w:hAnsi="Verdana"/>
          <w:color w:val="000000"/>
          <w:sz w:val="22"/>
          <w:szCs w:val="22"/>
        </w:rPr>
      </w:pPr>
      <w:r w:rsidRPr="002C2460">
        <w:rPr>
          <w:rFonts w:ascii="Verdana" w:eastAsia="Times New Roman" w:hAnsi="Verdana"/>
          <w:b/>
          <w:color w:val="000000"/>
          <w:sz w:val="22"/>
          <w:szCs w:val="22"/>
        </w:rPr>
        <w:t>Susitarimas</w:t>
      </w:r>
      <w:r w:rsidRPr="002C2460">
        <w:rPr>
          <w:rFonts w:ascii="Verdana" w:eastAsia="Times New Roman" w:hAnsi="Verdana"/>
          <w:color w:val="000000"/>
          <w:sz w:val="22"/>
          <w:szCs w:val="22"/>
        </w:rPr>
        <w:t xml:space="preserve"> – šis Trišalis susitarimas su Subrangovu dėl tiesioginio atsiskaitymo;</w:t>
      </w:r>
    </w:p>
    <w:p w14:paraId="2B8EF3F8" w14:textId="77777777" w:rsidR="004D3CF0" w:rsidRPr="002C2460" w:rsidRDefault="004D3CF0" w:rsidP="002C2460">
      <w:pPr>
        <w:numPr>
          <w:ilvl w:val="2"/>
          <w:numId w:val="30"/>
        </w:numPr>
        <w:tabs>
          <w:tab w:val="left" w:pos="426"/>
        </w:tabs>
        <w:autoSpaceDN w:val="0"/>
        <w:ind w:left="0" w:firstLine="0"/>
        <w:contextualSpacing/>
        <w:jc w:val="both"/>
        <w:rPr>
          <w:rFonts w:ascii="Verdana" w:eastAsia="Times New Roman" w:hAnsi="Verdana"/>
          <w:color w:val="000000"/>
          <w:sz w:val="22"/>
          <w:szCs w:val="22"/>
        </w:rPr>
      </w:pPr>
      <w:r w:rsidRPr="002C2460">
        <w:rPr>
          <w:rFonts w:ascii="Verdana" w:eastAsia="Times New Roman" w:hAnsi="Verdana"/>
          <w:b/>
          <w:color w:val="000000"/>
          <w:sz w:val="22"/>
          <w:szCs w:val="22"/>
        </w:rPr>
        <w:t>Sutartis</w:t>
      </w:r>
      <w:r w:rsidRPr="002C2460">
        <w:rPr>
          <w:rFonts w:ascii="Verdana" w:eastAsia="Times New Roman" w:hAnsi="Verdana"/>
          <w:color w:val="000000"/>
          <w:sz w:val="22"/>
          <w:szCs w:val="22"/>
        </w:rPr>
        <w:t xml:space="preserve"> – 20_ m. _________ d. Statybos rangos sutartis Nr. ____, kurią sudarė Užsakovas ir Rangovas dėl [Sutarties pavadinimas];</w:t>
      </w:r>
    </w:p>
    <w:p w14:paraId="26323B33" w14:textId="77777777" w:rsidR="004D3CF0" w:rsidRPr="002C2460" w:rsidRDefault="004D3CF0" w:rsidP="002C2460">
      <w:pPr>
        <w:numPr>
          <w:ilvl w:val="2"/>
          <w:numId w:val="30"/>
        </w:numPr>
        <w:tabs>
          <w:tab w:val="left" w:pos="426"/>
        </w:tabs>
        <w:autoSpaceDN w:val="0"/>
        <w:ind w:left="0" w:firstLine="0"/>
        <w:contextualSpacing/>
        <w:jc w:val="both"/>
        <w:rPr>
          <w:rFonts w:ascii="Verdana" w:eastAsia="Times New Roman" w:hAnsi="Verdana"/>
          <w:color w:val="000000"/>
          <w:sz w:val="22"/>
          <w:szCs w:val="22"/>
        </w:rPr>
      </w:pPr>
      <w:r w:rsidRPr="002C2460">
        <w:rPr>
          <w:rFonts w:ascii="Verdana" w:eastAsia="Times New Roman" w:hAnsi="Verdana"/>
          <w:b/>
          <w:color w:val="000000"/>
          <w:sz w:val="22"/>
          <w:szCs w:val="22"/>
        </w:rPr>
        <w:t>Darbai</w:t>
      </w:r>
      <w:r w:rsidRPr="002C2460">
        <w:rPr>
          <w:rFonts w:ascii="Verdana" w:eastAsia="Times New Roman" w:hAnsi="Verdana"/>
          <w:color w:val="000000"/>
          <w:sz w:val="22"/>
          <w:szCs w:val="22"/>
        </w:rPr>
        <w:t xml:space="preserve"> – darbai ir (arba) paslaugos, kuriuos Rangovas įsipareigojo atlikti pagal Sutartį ir kurių vykdymą (teikimą) perdavė Subrangovui;</w:t>
      </w:r>
    </w:p>
    <w:p w14:paraId="7015DFA7" w14:textId="77777777" w:rsidR="004D3CF0" w:rsidRPr="002C2460" w:rsidRDefault="004D3CF0" w:rsidP="002C2460">
      <w:pPr>
        <w:numPr>
          <w:ilvl w:val="2"/>
          <w:numId w:val="30"/>
        </w:numPr>
        <w:tabs>
          <w:tab w:val="left" w:pos="426"/>
        </w:tabs>
        <w:autoSpaceDN w:val="0"/>
        <w:ind w:left="0" w:firstLine="0"/>
        <w:contextualSpacing/>
        <w:jc w:val="both"/>
        <w:rPr>
          <w:rFonts w:ascii="Verdana" w:eastAsia="Times New Roman" w:hAnsi="Verdana"/>
          <w:color w:val="000000"/>
          <w:sz w:val="22"/>
          <w:szCs w:val="22"/>
        </w:rPr>
      </w:pPr>
      <w:r w:rsidRPr="002C2460">
        <w:rPr>
          <w:rFonts w:ascii="Verdana" w:eastAsia="Times New Roman" w:hAnsi="Verdana"/>
          <w:b/>
          <w:color w:val="000000"/>
          <w:sz w:val="22"/>
          <w:szCs w:val="22"/>
        </w:rPr>
        <w:t>Atliktų darbų aktas</w:t>
      </w:r>
      <w:r w:rsidRPr="002C2460">
        <w:rPr>
          <w:rFonts w:ascii="Verdana" w:eastAsia="Times New Roman" w:hAnsi="Verdana"/>
          <w:color w:val="000000"/>
          <w:sz w:val="22"/>
          <w:szCs w:val="22"/>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1231F87D" w14:textId="77777777" w:rsidR="004D3CF0" w:rsidRPr="002C2460" w:rsidRDefault="004D3CF0" w:rsidP="002C2460">
      <w:pPr>
        <w:numPr>
          <w:ilvl w:val="2"/>
          <w:numId w:val="30"/>
        </w:numPr>
        <w:tabs>
          <w:tab w:val="left" w:pos="426"/>
        </w:tabs>
        <w:autoSpaceDN w:val="0"/>
        <w:ind w:left="0" w:firstLine="0"/>
        <w:contextualSpacing/>
        <w:jc w:val="both"/>
        <w:rPr>
          <w:rFonts w:ascii="Verdana" w:eastAsia="Times New Roman" w:hAnsi="Verdana"/>
          <w:color w:val="000000"/>
          <w:sz w:val="22"/>
          <w:szCs w:val="22"/>
        </w:rPr>
      </w:pPr>
      <w:r w:rsidRPr="002C2460">
        <w:rPr>
          <w:rFonts w:ascii="Verdana" w:eastAsia="Times New Roman" w:hAnsi="Verdana"/>
          <w:b/>
          <w:color w:val="000000"/>
          <w:sz w:val="22"/>
          <w:szCs w:val="22"/>
        </w:rPr>
        <w:t>Pažyma apie atliktų darbų vertę</w:t>
      </w:r>
      <w:r w:rsidRPr="002C2460">
        <w:rPr>
          <w:rFonts w:ascii="Verdana" w:eastAsia="Times New Roman" w:hAnsi="Verdana"/>
          <w:color w:val="000000"/>
          <w:sz w:val="22"/>
          <w:szCs w:val="22"/>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22169FC4" w14:textId="77777777" w:rsidR="004D3CF0" w:rsidRPr="002C2460" w:rsidRDefault="004D3CF0" w:rsidP="002C2460">
      <w:pPr>
        <w:keepNext/>
        <w:keepLines/>
        <w:numPr>
          <w:ilvl w:val="0"/>
          <w:numId w:val="30"/>
        </w:numPr>
        <w:tabs>
          <w:tab w:val="left" w:pos="426"/>
        </w:tabs>
        <w:autoSpaceDN w:val="0"/>
        <w:ind w:left="0" w:firstLine="0"/>
        <w:contextualSpacing/>
        <w:jc w:val="both"/>
        <w:rPr>
          <w:rFonts w:ascii="Verdana" w:eastAsia="Times New Roman" w:hAnsi="Verdana"/>
          <w:b/>
          <w:color w:val="000000"/>
          <w:sz w:val="22"/>
          <w:szCs w:val="22"/>
        </w:rPr>
      </w:pPr>
      <w:r w:rsidRPr="002C2460">
        <w:rPr>
          <w:rFonts w:ascii="Verdana" w:eastAsia="Times New Roman" w:hAnsi="Verdana"/>
          <w:b/>
          <w:color w:val="000000"/>
          <w:sz w:val="22"/>
          <w:szCs w:val="22"/>
        </w:rPr>
        <w:lastRenderedPageBreak/>
        <w:t>Atsiskaitymų tvarka</w:t>
      </w:r>
    </w:p>
    <w:p w14:paraId="58FBD933"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color w:val="000000"/>
          <w:sz w:val="22"/>
          <w:szCs w:val="22"/>
        </w:rPr>
      </w:pPr>
      <w:r w:rsidRPr="002C2460">
        <w:rPr>
          <w:rFonts w:ascii="Verdana" w:eastAsia="Times New Roman" w:hAnsi="Verdana"/>
          <w:color w:val="000000"/>
          <w:sz w:val="22"/>
          <w:szCs w:val="22"/>
        </w:rPr>
        <w:t xml:space="preserve">Kai Subrangovas atlieka ataskaitinio laikotarpio Darbus, Rangovas privalo patikrinti Subrangovo atliktus Darbus ir į ataskaitinio laikotarpio Atliktų darbų aktą įtraukti tinkamai atliktus Darbus. </w:t>
      </w:r>
    </w:p>
    <w:p w14:paraId="50C85FCE"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color w:val="000000"/>
          <w:sz w:val="22"/>
          <w:szCs w:val="22"/>
        </w:rPr>
      </w:pPr>
      <w:r w:rsidRPr="002C2460">
        <w:rPr>
          <w:rFonts w:ascii="Verdana" w:eastAsia="Times New Roman" w:hAnsi="Verdana"/>
          <w:color w:val="000000"/>
          <w:sz w:val="22"/>
          <w:szCs w:val="22"/>
        </w:rPr>
        <w:t xml:space="preserve">Atliktų darbų akto pagrindu Rangovas privalo pagal Sutarties reikalavimus parengti Pažymą apie atliktų darbų vertę, joje išskirti Subrangovui mokėtiną sumą ir pateikti Subrangovui pasirašyti (arba gauti atskirą Subrangovo rašytinį patvirtinimą dėl Subrangovui mokėtinos sumos dydžio). Subrangovui mokėtina suma turi būti nurodyta eurais be PVM ir turi būti išskirta mokėtino Subrangovui PVM suma bei atvirkštinio apmokestinimo PVM suma (jeigu taikoma). </w:t>
      </w:r>
    </w:p>
    <w:p w14:paraId="3210395A"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color w:val="000000"/>
          <w:sz w:val="22"/>
          <w:szCs w:val="22"/>
        </w:rPr>
      </w:pPr>
      <w:r w:rsidRPr="002C2460">
        <w:rPr>
          <w:rFonts w:ascii="Verdana" w:eastAsia="Times New Roman" w:hAnsi="Verdana"/>
          <w:color w:val="000000"/>
          <w:sz w:val="22"/>
          <w:szCs w:val="22"/>
        </w:rPr>
        <w:t xml:space="preserve">Po to, kai Užsakovas gauna Atliktų darbų aktą ir Pažymą apie atliktų darbų vertę (su Subrangovo rašytiniu patvirtinimu, jeigu reikalingas),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 joje nurodyta Subrangovui mokėtina suma nesutampa su Subrangovo patvirtinimu arba jeigu Rangovas nevykdo šio Susitarimo </w:t>
      </w:r>
      <w:r w:rsidRPr="002C2460">
        <w:rPr>
          <w:rFonts w:ascii="Verdana" w:eastAsia="Times New Roman" w:hAnsi="Verdana"/>
          <w:color w:val="000000"/>
          <w:sz w:val="22"/>
          <w:szCs w:val="22"/>
        </w:rPr>
        <w:fldChar w:fldCharType="begin"/>
      </w:r>
      <w:r w:rsidRPr="002C2460">
        <w:rPr>
          <w:rFonts w:ascii="Verdana" w:eastAsia="Times New Roman" w:hAnsi="Verdana"/>
          <w:color w:val="000000"/>
          <w:sz w:val="22"/>
          <w:szCs w:val="22"/>
        </w:rPr>
        <w:instrText xml:space="preserve"> REF _Ref83728293 \r \h  \* MERGEFORMAT </w:instrText>
      </w:r>
      <w:r w:rsidRPr="002C2460">
        <w:rPr>
          <w:rFonts w:ascii="Verdana" w:eastAsia="Times New Roman" w:hAnsi="Verdana"/>
          <w:color w:val="000000"/>
          <w:sz w:val="22"/>
          <w:szCs w:val="22"/>
        </w:rPr>
      </w:r>
      <w:r w:rsidRPr="002C2460">
        <w:rPr>
          <w:rFonts w:ascii="Verdana" w:eastAsia="Times New Roman" w:hAnsi="Verdana"/>
          <w:color w:val="000000"/>
          <w:sz w:val="22"/>
          <w:szCs w:val="22"/>
        </w:rPr>
        <w:fldChar w:fldCharType="separate"/>
      </w:r>
      <w:r w:rsidRPr="002C2460">
        <w:rPr>
          <w:rFonts w:ascii="Verdana" w:eastAsia="Times New Roman" w:hAnsi="Verdana"/>
          <w:color w:val="000000"/>
          <w:sz w:val="22"/>
          <w:szCs w:val="22"/>
        </w:rPr>
        <w:t>3.10</w:t>
      </w:r>
      <w:r w:rsidRPr="002C2460">
        <w:rPr>
          <w:rFonts w:ascii="Verdana" w:eastAsia="Times New Roman" w:hAnsi="Verdana"/>
          <w:color w:val="000000"/>
          <w:sz w:val="22"/>
          <w:szCs w:val="22"/>
        </w:rPr>
        <w:fldChar w:fldCharType="end"/>
      </w:r>
      <w:r w:rsidRPr="002C2460">
        <w:rPr>
          <w:rFonts w:ascii="Verdana" w:eastAsia="Times New Roman" w:hAnsi="Verdana"/>
          <w:color w:val="000000"/>
          <w:sz w:val="22"/>
          <w:szCs w:val="22"/>
        </w:rPr>
        <w:t xml:space="preserve"> punkto.</w:t>
      </w:r>
    </w:p>
    <w:p w14:paraId="33751188"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color w:val="000000"/>
          <w:sz w:val="22"/>
          <w:szCs w:val="22"/>
        </w:rPr>
      </w:pPr>
      <w:r w:rsidRPr="002C2460">
        <w:rPr>
          <w:rFonts w:ascii="Verdana" w:eastAsia="Times New Roman" w:hAnsi="Verdana"/>
          <w:color w:val="000000"/>
          <w:sz w:val="22"/>
          <w:szCs w:val="22"/>
        </w:rPr>
        <w:t xml:space="preserve">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Subrangovas neturi </w:t>
      </w:r>
      <w:r w:rsidRPr="002C2460">
        <w:rPr>
          <w:rFonts w:ascii="Verdana" w:eastAsia="Times New Roman" w:hAnsi="Verdana"/>
          <w:color w:val="000000"/>
          <w:sz w:val="22"/>
          <w:szCs w:val="22"/>
        </w:rPr>
        <w:t>teisės išrašyti sąskaitų faktūrų už Darbus tiesiogiai Užsakovui.</w:t>
      </w:r>
    </w:p>
    <w:p w14:paraId="2D2E4E19"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color w:val="000000"/>
          <w:sz w:val="22"/>
          <w:szCs w:val="22"/>
        </w:rPr>
      </w:pPr>
      <w:r w:rsidRPr="002C2460">
        <w:rPr>
          <w:rFonts w:ascii="Verdana" w:eastAsia="Times New Roman" w:hAnsi="Verdana"/>
          <w:color w:val="000000"/>
          <w:sz w:val="22"/>
          <w:szCs w:val="22"/>
        </w:rPr>
        <w:t>Užsakovo prievolė sumokėti už Darbus atsiranda tik įvykus visoms aukščiau aprašytoms sąlygoms, kurių paskutinioji turi būti gavimas Rangovo sąskaitos faktūros.</w:t>
      </w:r>
    </w:p>
    <w:p w14:paraId="6476D7B1"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color w:val="000000"/>
          <w:sz w:val="22"/>
          <w:szCs w:val="22"/>
        </w:rPr>
      </w:pPr>
      <w:r w:rsidRPr="002C2460">
        <w:rPr>
          <w:rFonts w:ascii="Verdana" w:eastAsia="Times New Roman" w:hAnsi="Verdana"/>
          <w:color w:val="000000"/>
          <w:sz w:val="22"/>
          <w:szCs w:val="22"/>
        </w:rPr>
        <w:t>Tuo momentu, kai atsiranda Užsakovo prievolė sumokėti už Darbus, laikoma, kad Subrangovas ir Rangovas įgyja solidarią reikalavimo teisę gauti iš Užsakovo, o Rangovas ir Užsakovas įgyja solidarią prievolę sumokėti Subrangovui apmokėjimą už Darbus, lygų Pažymoje apie atliktų darbų vertę nurodytai Subrangovui mokėtinai sumai.</w:t>
      </w:r>
    </w:p>
    <w:p w14:paraId="3E3D8D7F"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color w:val="000000"/>
          <w:sz w:val="22"/>
          <w:szCs w:val="22"/>
        </w:rPr>
      </w:pPr>
      <w:r w:rsidRPr="002C2460">
        <w:rPr>
          <w:rFonts w:ascii="Verdana" w:eastAsia="Times New Roman" w:hAnsi="Verdana"/>
          <w:color w:val="000000"/>
          <w:sz w:val="22"/>
          <w:szCs w:val="22"/>
        </w:rPr>
        <w:t>Užsakovas privalo per Sutartyje nustatytą terminą nuo Rangovo sąskaitos faktūros gavimo pervesti:</w:t>
      </w:r>
    </w:p>
    <w:p w14:paraId="5A6A2610" w14:textId="77777777" w:rsidR="004D3CF0" w:rsidRPr="002C2460" w:rsidRDefault="004D3CF0" w:rsidP="002C2460">
      <w:pPr>
        <w:numPr>
          <w:ilvl w:val="2"/>
          <w:numId w:val="30"/>
        </w:numPr>
        <w:tabs>
          <w:tab w:val="left" w:pos="426"/>
        </w:tabs>
        <w:autoSpaceDN w:val="0"/>
        <w:ind w:left="0" w:firstLine="0"/>
        <w:contextualSpacing/>
        <w:jc w:val="both"/>
        <w:rPr>
          <w:rFonts w:ascii="Verdana" w:eastAsia="Times New Roman" w:hAnsi="Verdana"/>
          <w:color w:val="000000"/>
          <w:sz w:val="22"/>
          <w:szCs w:val="22"/>
        </w:rPr>
      </w:pPr>
      <w:r w:rsidRPr="002C2460">
        <w:rPr>
          <w:rFonts w:ascii="Verdana" w:eastAsia="Times New Roman" w:hAnsi="Verdana"/>
          <w:color w:val="000000"/>
          <w:sz w:val="22"/>
          <w:szCs w:val="22"/>
        </w:rPr>
        <w:t>Subrangovui mokėtiną sumą, nurodytą Pažymoje apie atliktų darbų vertę, į Subrangovo banko sąskaitą, nurodytą šiame Susitarime;</w:t>
      </w:r>
    </w:p>
    <w:p w14:paraId="3543275A" w14:textId="77777777" w:rsidR="004D3CF0" w:rsidRPr="002C2460" w:rsidRDefault="004D3CF0" w:rsidP="002C2460">
      <w:pPr>
        <w:numPr>
          <w:ilvl w:val="2"/>
          <w:numId w:val="30"/>
        </w:numPr>
        <w:tabs>
          <w:tab w:val="left" w:pos="426"/>
        </w:tabs>
        <w:autoSpaceDN w:val="0"/>
        <w:ind w:left="0" w:firstLine="0"/>
        <w:contextualSpacing/>
        <w:jc w:val="both"/>
        <w:rPr>
          <w:rFonts w:ascii="Verdana" w:eastAsia="Times New Roman" w:hAnsi="Verdana"/>
          <w:color w:val="000000"/>
          <w:sz w:val="22"/>
          <w:szCs w:val="22"/>
        </w:rPr>
      </w:pPr>
      <w:r w:rsidRPr="002C2460">
        <w:rPr>
          <w:rFonts w:ascii="Verdana" w:eastAsia="Times New Roman" w:hAnsi="Verdana"/>
          <w:color w:val="000000"/>
          <w:sz w:val="22"/>
          <w:szCs w:val="22"/>
        </w:rPr>
        <w:t>likusią Rangovui mokėtiną sumą, nurodytą Pažymoje apie atliktų darbų vertę, į Rangovo banko sąskaitą, nurodytą Sutartyje.</w:t>
      </w:r>
    </w:p>
    <w:p w14:paraId="6C4984FB"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color w:val="000000"/>
          <w:sz w:val="22"/>
          <w:szCs w:val="22"/>
        </w:rPr>
      </w:pPr>
      <w:r w:rsidRPr="002C2460">
        <w:rPr>
          <w:rFonts w:ascii="Verdana" w:eastAsia="Times New Roman" w:hAnsi="Verdana"/>
          <w:color w:val="000000"/>
          <w:sz w:val="22"/>
          <w:szCs w:val="22"/>
        </w:rPr>
        <w:t>Po to, kai Užsakovas sumoka Subrangovui Pažymoje apie atliktų darbų vertę nurodytą Subrangovui mokėtiną sumą arba jos dalį, Užsakovo prievolė, lygi sumokėtos sumos dydžiui, pasibaigia, taip pat pasibaigia Rangovo prievolė Subrangovui, lygi sumokėtos sumos dydžiui.</w:t>
      </w:r>
    </w:p>
    <w:p w14:paraId="5B7F707E"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color w:val="000000"/>
          <w:sz w:val="22"/>
          <w:szCs w:val="22"/>
        </w:rPr>
      </w:pPr>
      <w:r w:rsidRPr="002C2460">
        <w:rPr>
          <w:rFonts w:ascii="Verdana" w:eastAsia="Times New Roman" w:hAnsi="Verdana"/>
          <w:color w:val="000000"/>
          <w:sz w:val="22"/>
          <w:szCs w:val="22"/>
        </w:rPr>
        <w:t xml:space="preserve">Nei Subrangovas, nei Rangovas neturi teisės reikalauti įvykdyti Užsakovo prievolę pagal Susitarimo </w:t>
      </w:r>
      <w:r w:rsidRPr="002C2460">
        <w:rPr>
          <w:rFonts w:ascii="Verdana" w:eastAsia="Times New Roman" w:hAnsi="Verdana"/>
          <w:color w:val="000000"/>
          <w:sz w:val="22"/>
          <w:szCs w:val="22"/>
        </w:rPr>
        <w:fldChar w:fldCharType="begin"/>
      </w:r>
      <w:r w:rsidRPr="002C2460">
        <w:rPr>
          <w:rFonts w:ascii="Verdana" w:eastAsia="Times New Roman" w:hAnsi="Verdana"/>
          <w:color w:val="000000"/>
          <w:sz w:val="22"/>
          <w:szCs w:val="22"/>
        </w:rPr>
        <w:instrText xml:space="preserve"> REF _Ref83726395 \r \h  \* MERGEFORMAT </w:instrText>
      </w:r>
      <w:r w:rsidRPr="002C2460">
        <w:rPr>
          <w:rFonts w:ascii="Verdana" w:eastAsia="Times New Roman" w:hAnsi="Verdana"/>
          <w:color w:val="000000"/>
          <w:sz w:val="22"/>
          <w:szCs w:val="22"/>
        </w:rPr>
      </w:r>
      <w:r w:rsidRPr="002C2460">
        <w:rPr>
          <w:rFonts w:ascii="Verdana" w:eastAsia="Times New Roman" w:hAnsi="Verdana"/>
          <w:color w:val="000000"/>
          <w:sz w:val="22"/>
          <w:szCs w:val="22"/>
        </w:rPr>
        <w:fldChar w:fldCharType="separate"/>
      </w:r>
      <w:r w:rsidRPr="002C2460">
        <w:rPr>
          <w:rFonts w:ascii="Verdana" w:eastAsia="Times New Roman" w:hAnsi="Verdana"/>
          <w:color w:val="000000"/>
          <w:sz w:val="22"/>
          <w:szCs w:val="22"/>
        </w:rPr>
        <w:t>3.7</w:t>
      </w:r>
      <w:r w:rsidRPr="002C2460">
        <w:rPr>
          <w:rFonts w:ascii="Verdana" w:eastAsia="Times New Roman" w:hAnsi="Verdana"/>
          <w:color w:val="000000"/>
          <w:sz w:val="22"/>
          <w:szCs w:val="22"/>
        </w:rPr>
        <w:fldChar w:fldCharType="end"/>
      </w:r>
      <w:r w:rsidRPr="002C2460">
        <w:rPr>
          <w:rFonts w:ascii="Verdana" w:eastAsia="Times New Roman" w:hAnsi="Verdana"/>
          <w:color w:val="000000"/>
          <w:sz w:val="22"/>
          <w:szCs w:val="22"/>
        </w:rPr>
        <w:t xml:space="preserve"> punktą, kol nesuėjo prievolės įvykdymo terminas.</w:t>
      </w:r>
    </w:p>
    <w:p w14:paraId="430B6D69"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color w:val="000000"/>
          <w:sz w:val="22"/>
          <w:szCs w:val="22"/>
        </w:rPr>
      </w:pPr>
      <w:r w:rsidRPr="002C2460">
        <w:rPr>
          <w:rFonts w:ascii="Verdana" w:eastAsia="Times New Roman" w:hAnsi="Verdana"/>
          <w:color w:val="000000"/>
          <w:sz w:val="22"/>
          <w:szCs w:val="22"/>
        </w:rPr>
        <w:t>Tuo atveju, jeigu Užsakovas Subrangovui mokėtiną sumą, nurodytą Pažymoje apie atliktų darbų vertę, per klaidą perveda į Rangovo banko sąskaitą, Rangovas privalo nedelsdamas sumokėti šią sumą Subrangovui ir pateikti Užsakovui tokio sumokėjimo įrodymus.</w:t>
      </w:r>
    </w:p>
    <w:p w14:paraId="2871349B"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color w:val="000000"/>
          <w:sz w:val="22"/>
          <w:szCs w:val="22"/>
        </w:rPr>
      </w:pPr>
      <w:r w:rsidRPr="002C2460">
        <w:rPr>
          <w:rFonts w:ascii="Verdana" w:eastAsia="Times New Roman" w:hAnsi="Verdana"/>
          <w:color w:val="000000"/>
          <w:sz w:val="22"/>
          <w:szCs w:val="22"/>
        </w:rPr>
        <w:t xml:space="preserve">Užsakovas turi teisę pareikšti Rangovo solidariajam reikalavimui visus atsikirtimus, kylančius iš Užsakovo ir Rangovo teisinių santykių, tarp jų – sulaikyti mokėjimus, daryti įskaitymus pagal Sutartį, tokius kaip įskaityti Rangovo grąžintiną avansą, Rangovo mokėtinas netesybas, Rangovo mokėtinas Užsakovo išlaidų kompensacijas, sumažinti Sutarties kainą (bet tuo neapsiribojant). Tokiu atveju </w:t>
      </w:r>
      <w:r w:rsidRPr="002C2460">
        <w:rPr>
          <w:rFonts w:ascii="Verdana" w:eastAsia="Times New Roman" w:hAnsi="Verdana"/>
          <w:color w:val="000000"/>
          <w:sz w:val="22"/>
          <w:szCs w:val="22"/>
        </w:rPr>
        <w:lastRenderedPageBreak/>
        <w:t>Užsakovas privalo informuoti Subrangovą apie Rangovui pareikštus atsikirtimus ir jų piniginę sumą ir tuomet Subrangovas nebegali reikalauti, kad Užsakovas vykdytų jam mokėjimo prievolę tokiai pačiai sumai.</w:t>
      </w:r>
    </w:p>
    <w:p w14:paraId="19FBE186"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color w:val="000000"/>
          <w:sz w:val="22"/>
          <w:szCs w:val="22"/>
        </w:rPr>
      </w:pPr>
      <w:r w:rsidRPr="002C2460">
        <w:rPr>
          <w:rFonts w:ascii="Verdana" w:eastAsia="Times New Roman" w:hAnsi="Verdana"/>
          <w:color w:val="000000"/>
          <w:sz w:val="22"/>
          <w:szCs w:val="22"/>
        </w:rPr>
        <w:t>Visi mokėjimai pagal Susitarimą atliekami eurais. Tarptautiniai mokėjimo pavedimai iš Lietuvos į kitą šalį yra daromi gavėjo sąskaita.</w:t>
      </w:r>
    </w:p>
    <w:p w14:paraId="6F078288"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color w:val="000000"/>
          <w:sz w:val="22"/>
          <w:szCs w:val="22"/>
        </w:rPr>
      </w:pPr>
      <w:r w:rsidRPr="002C2460">
        <w:rPr>
          <w:rFonts w:ascii="Verdana" w:eastAsia="Times New Roman" w:hAnsi="Verdana"/>
          <w:color w:val="000000"/>
          <w:sz w:val="22"/>
          <w:szCs w:val="22"/>
        </w:rPr>
        <w:t>Už pavėluotus mokėjimus pagal Susitarimą mokančioji Šalis privalo sumokėti gaunančiajai Šaliai Sutartyje nustatyto dydžio delspinigius, nurodytus Susitarimo preambulėje.</w:t>
      </w:r>
    </w:p>
    <w:p w14:paraId="0E2785BC"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color w:val="000000"/>
          <w:sz w:val="22"/>
          <w:szCs w:val="22"/>
        </w:rPr>
      </w:pPr>
      <w:r w:rsidRPr="002C2460">
        <w:rPr>
          <w:rFonts w:ascii="Verdana" w:eastAsia="Times New Roman" w:hAnsi="Verdana"/>
          <w:color w:val="000000"/>
          <w:sz w:val="22"/>
          <w:szCs w:val="22"/>
        </w:rPr>
        <w:t>Rangovo nemokumas ar bankroto bylos iškėlimas nepanaikina Subrangovo solidarios reikalavimo teisės, kylančios iš šio Susitarimo.</w:t>
      </w:r>
    </w:p>
    <w:p w14:paraId="1D42272F" w14:textId="77777777" w:rsidR="004D3CF0" w:rsidRPr="002C2460" w:rsidRDefault="004D3CF0" w:rsidP="002C2460">
      <w:pPr>
        <w:keepNext/>
        <w:keepLines/>
        <w:numPr>
          <w:ilvl w:val="0"/>
          <w:numId w:val="30"/>
        </w:numPr>
        <w:tabs>
          <w:tab w:val="left" w:pos="426"/>
        </w:tabs>
        <w:autoSpaceDN w:val="0"/>
        <w:ind w:left="0" w:firstLine="0"/>
        <w:contextualSpacing/>
        <w:jc w:val="both"/>
        <w:rPr>
          <w:rFonts w:ascii="Verdana" w:eastAsia="Times New Roman" w:hAnsi="Verdana"/>
          <w:b/>
          <w:color w:val="000000"/>
          <w:sz w:val="22"/>
          <w:szCs w:val="22"/>
        </w:rPr>
      </w:pPr>
      <w:r w:rsidRPr="002C2460">
        <w:rPr>
          <w:rFonts w:ascii="Verdana" w:eastAsia="Times New Roman" w:hAnsi="Verdana"/>
          <w:b/>
          <w:color w:val="000000"/>
          <w:sz w:val="22"/>
          <w:szCs w:val="22"/>
        </w:rPr>
        <w:t>Užsakovo reikalavimo teisė į Subrangovą</w:t>
      </w:r>
    </w:p>
    <w:p w14:paraId="0DE5FE29" w14:textId="77777777" w:rsidR="004D3CF0" w:rsidRPr="002C2460" w:rsidRDefault="004D3CF0" w:rsidP="002C2460">
      <w:pPr>
        <w:tabs>
          <w:tab w:val="left" w:pos="426"/>
        </w:tabs>
        <w:autoSpaceDN w:val="0"/>
        <w:contextualSpacing/>
        <w:rPr>
          <w:rFonts w:ascii="Verdana" w:eastAsia="Times New Roman" w:hAnsi="Verdana"/>
          <w:color w:val="000000"/>
          <w:sz w:val="22"/>
          <w:szCs w:val="22"/>
        </w:rPr>
      </w:pPr>
      <w:r w:rsidRPr="002C2460">
        <w:rPr>
          <w:rFonts w:ascii="Verdana" w:eastAsia="Times New Roman" w:hAnsi="Verdana"/>
          <w:color w:val="000000"/>
          <w:sz w:val="22"/>
          <w:szCs w:val="22"/>
        </w:rPr>
        <w:t>Šiuo Susitarimu Užsakovas įgyja tokią pačią reikalavimo teisę į Subrangovą dėl jo atliktų Darbų kokybės ir defektų šalinimo, kokią turi Rangovas.</w:t>
      </w:r>
    </w:p>
    <w:p w14:paraId="4B541454" w14:textId="77777777" w:rsidR="004D3CF0" w:rsidRPr="002C2460" w:rsidRDefault="004D3CF0" w:rsidP="002C2460">
      <w:pPr>
        <w:keepNext/>
        <w:keepLines/>
        <w:numPr>
          <w:ilvl w:val="0"/>
          <w:numId w:val="30"/>
        </w:numPr>
        <w:tabs>
          <w:tab w:val="left" w:pos="426"/>
        </w:tabs>
        <w:autoSpaceDN w:val="0"/>
        <w:ind w:left="0" w:firstLine="0"/>
        <w:contextualSpacing/>
        <w:jc w:val="both"/>
        <w:rPr>
          <w:rFonts w:ascii="Verdana" w:eastAsia="Times New Roman" w:hAnsi="Verdana"/>
          <w:b/>
          <w:color w:val="000000"/>
          <w:sz w:val="22"/>
          <w:szCs w:val="22"/>
        </w:rPr>
      </w:pPr>
      <w:r w:rsidRPr="002C2460">
        <w:rPr>
          <w:rFonts w:ascii="Verdana" w:eastAsia="Times New Roman" w:hAnsi="Verdana"/>
          <w:b/>
          <w:color w:val="000000"/>
          <w:sz w:val="22"/>
          <w:szCs w:val="22"/>
        </w:rPr>
        <w:t>Šalių pareiškimai ir garantijos</w:t>
      </w:r>
    </w:p>
    <w:p w14:paraId="739CC583"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color w:val="000000"/>
          <w:sz w:val="22"/>
          <w:szCs w:val="22"/>
        </w:rPr>
      </w:pPr>
      <w:r w:rsidRPr="002C2460">
        <w:rPr>
          <w:rFonts w:ascii="Verdana" w:eastAsia="Times New Roman" w:hAnsi="Verdana"/>
          <w:color w:val="000000"/>
          <w:sz w:val="22"/>
          <w:szCs w:val="22"/>
        </w:rPr>
        <w:t>Kiekviena iš Šalių pareiškia ir garantuoja kitoms Šalims, kad:</w:t>
      </w:r>
    </w:p>
    <w:p w14:paraId="60521B1D" w14:textId="77777777" w:rsidR="004D3CF0" w:rsidRPr="002C2460" w:rsidRDefault="004D3CF0" w:rsidP="002C2460">
      <w:pPr>
        <w:numPr>
          <w:ilvl w:val="2"/>
          <w:numId w:val="30"/>
        </w:numPr>
        <w:tabs>
          <w:tab w:val="left" w:pos="426"/>
        </w:tabs>
        <w:autoSpaceDN w:val="0"/>
        <w:ind w:left="0" w:firstLine="0"/>
        <w:contextualSpacing/>
        <w:jc w:val="both"/>
        <w:rPr>
          <w:rFonts w:ascii="Verdana" w:eastAsia="Times New Roman" w:hAnsi="Verdana"/>
          <w:color w:val="000000"/>
          <w:sz w:val="22"/>
          <w:szCs w:val="22"/>
        </w:rPr>
      </w:pPr>
      <w:r w:rsidRPr="002C2460">
        <w:rPr>
          <w:rFonts w:ascii="Verdana" w:eastAsia="Times New Roman" w:hAnsi="Verdana"/>
          <w:color w:val="000000"/>
          <w:sz w:val="22"/>
          <w:szCs w:val="22"/>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48E7105C" w14:textId="77777777" w:rsidR="004D3CF0" w:rsidRPr="002C2460" w:rsidRDefault="004D3CF0" w:rsidP="002C2460">
      <w:pPr>
        <w:numPr>
          <w:ilvl w:val="2"/>
          <w:numId w:val="30"/>
        </w:numPr>
        <w:tabs>
          <w:tab w:val="left" w:pos="426"/>
        </w:tabs>
        <w:autoSpaceDN w:val="0"/>
        <w:ind w:left="0" w:firstLine="0"/>
        <w:contextualSpacing/>
        <w:jc w:val="both"/>
        <w:rPr>
          <w:rFonts w:ascii="Verdana" w:eastAsia="Times New Roman" w:hAnsi="Verdana"/>
          <w:color w:val="000000"/>
          <w:sz w:val="22"/>
          <w:szCs w:val="22"/>
        </w:rPr>
      </w:pPr>
      <w:r w:rsidRPr="002C2460">
        <w:rPr>
          <w:rFonts w:ascii="Verdana" w:eastAsia="Times New Roman" w:hAnsi="Verdana"/>
          <w:color w:val="000000"/>
          <w:sz w:val="22"/>
          <w:szCs w:val="22"/>
        </w:rPr>
        <w:t xml:space="preserve">yra teisėtai priimti ir galioja visi būtini sprendimai, gauti leidimai bei sutikimai, taip pat teisėtai atlikti ir galioja kiti teisiniai veiksmai, reikalingi Susitarimo sudarymui, galiojimui ir vykdymui; </w:t>
      </w:r>
    </w:p>
    <w:p w14:paraId="636B77AE" w14:textId="77777777" w:rsidR="004D3CF0" w:rsidRPr="002C2460" w:rsidRDefault="004D3CF0" w:rsidP="002C2460">
      <w:pPr>
        <w:numPr>
          <w:ilvl w:val="2"/>
          <w:numId w:val="30"/>
        </w:numPr>
        <w:tabs>
          <w:tab w:val="left" w:pos="426"/>
        </w:tabs>
        <w:autoSpaceDN w:val="0"/>
        <w:ind w:left="0" w:firstLine="0"/>
        <w:contextualSpacing/>
        <w:jc w:val="both"/>
        <w:rPr>
          <w:rFonts w:ascii="Verdana" w:eastAsia="Times New Roman" w:hAnsi="Verdana"/>
          <w:color w:val="000000"/>
          <w:sz w:val="22"/>
          <w:szCs w:val="22"/>
        </w:rPr>
      </w:pPr>
      <w:r w:rsidRPr="002C2460">
        <w:rPr>
          <w:rFonts w:ascii="Verdana" w:eastAsia="Times New Roman" w:hAnsi="Verdana"/>
          <w:color w:val="000000"/>
          <w:sz w:val="22"/>
          <w:szCs w:val="22"/>
        </w:rPr>
        <w:t xml:space="preserve">sudarydama Susitarimą, Šalis neviršija savo kompetencijos ir nepažeidžia jai </w:t>
      </w:r>
      <w:r w:rsidRPr="002C2460">
        <w:rPr>
          <w:rFonts w:ascii="Verdana" w:eastAsia="Times New Roman" w:hAnsi="Verdana"/>
          <w:color w:val="000000"/>
          <w:sz w:val="22"/>
          <w:szCs w:val="22"/>
        </w:rPr>
        <w:t>taikomų įstatymų, kitų privalomų teisės aktų, teismo ar arbitražo teismo sprendimų, administracinių aktų, sutarčių ar kitų prievolių pagal taikomą privatinę teisę, viešąją teisę, Europos Sąjungos teisę arba tarptautinę teisę;</w:t>
      </w:r>
    </w:p>
    <w:p w14:paraId="2CDB3B62" w14:textId="77777777" w:rsidR="004D3CF0" w:rsidRPr="002C2460" w:rsidRDefault="004D3CF0" w:rsidP="002C2460">
      <w:pPr>
        <w:numPr>
          <w:ilvl w:val="2"/>
          <w:numId w:val="30"/>
        </w:numPr>
        <w:tabs>
          <w:tab w:val="left" w:pos="426"/>
        </w:tabs>
        <w:autoSpaceDN w:val="0"/>
        <w:ind w:left="0" w:firstLine="0"/>
        <w:contextualSpacing/>
        <w:jc w:val="both"/>
        <w:rPr>
          <w:rFonts w:ascii="Verdana" w:eastAsia="Times New Roman" w:hAnsi="Verdana"/>
          <w:color w:val="000000"/>
          <w:sz w:val="22"/>
          <w:szCs w:val="22"/>
        </w:rPr>
      </w:pPr>
      <w:r w:rsidRPr="002C2460">
        <w:rPr>
          <w:rFonts w:ascii="Verdana" w:eastAsia="Times New Roman" w:hAnsi="Verdana"/>
          <w:color w:val="000000"/>
          <w:sz w:val="22"/>
          <w:szCs w:val="22"/>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7181EB07" w14:textId="77777777" w:rsidR="004D3CF0" w:rsidRPr="002C2460" w:rsidRDefault="004D3CF0" w:rsidP="002C2460">
      <w:pPr>
        <w:numPr>
          <w:ilvl w:val="2"/>
          <w:numId w:val="30"/>
        </w:numPr>
        <w:tabs>
          <w:tab w:val="left" w:pos="426"/>
        </w:tabs>
        <w:autoSpaceDN w:val="0"/>
        <w:ind w:left="0" w:firstLine="0"/>
        <w:contextualSpacing/>
        <w:jc w:val="both"/>
        <w:rPr>
          <w:rFonts w:ascii="Verdana" w:eastAsia="Times New Roman" w:hAnsi="Verdana"/>
          <w:color w:val="000000"/>
          <w:sz w:val="22"/>
          <w:szCs w:val="22"/>
        </w:rPr>
      </w:pPr>
      <w:r w:rsidRPr="002C2460">
        <w:rPr>
          <w:rFonts w:ascii="Verdana" w:eastAsia="Times New Roman" w:hAnsi="Verdana"/>
          <w:color w:val="000000"/>
          <w:sz w:val="22"/>
          <w:szCs w:val="22"/>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20224FE0" w14:textId="77777777" w:rsidR="004D3CF0" w:rsidRPr="002C2460" w:rsidRDefault="004D3CF0" w:rsidP="002C2460">
      <w:pPr>
        <w:numPr>
          <w:ilvl w:val="2"/>
          <w:numId w:val="30"/>
        </w:numPr>
        <w:tabs>
          <w:tab w:val="left" w:pos="426"/>
        </w:tabs>
        <w:autoSpaceDN w:val="0"/>
        <w:ind w:left="0" w:firstLine="0"/>
        <w:contextualSpacing/>
        <w:jc w:val="both"/>
        <w:rPr>
          <w:rFonts w:ascii="Verdana" w:eastAsia="Times New Roman" w:hAnsi="Verdana"/>
          <w:color w:val="000000"/>
          <w:sz w:val="22"/>
          <w:szCs w:val="22"/>
        </w:rPr>
      </w:pPr>
      <w:r w:rsidRPr="002C2460">
        <w:rPr>
          <w:rFonts w:ascii="Verdana" w:eastAsia="Times New Roman" w:hAnsi="Verdana"/>
          <w:color w:val="000000"/>
          <w:sz w:val="22"/>
          <w:szCs w:val="22"/>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5F5F003E" w14:textId="77777777" w:rsidR="004D3CF0" w:rsidRPr="002C2460" w:rsidRDefault="004D3CF0" w:rsidP="002C2460">
      <w:pPr>
        <w:numPr>
          <w:ilvl w:val="2"/>
          <w:numId w:val="30"/>
        </w:numPr>
        <w:tabs>
          <w:tab w:val="left" w:pos="426"/>
        </w:tabs>
        <w:autoSpaceDN w:val="0"/>
        <w:ind w:left="0" w:firstLine="0"/>
        <w:contextualSpacing/>
        <w:jc w:val="both"/>
        <w:rPr>
          <w:rFonts w:ascii="Verdana" w:eastAsia="Times New Roman" w:hAnsi="Verdana"/>
          <w:color w:val="000000"/>
          <w:sz w:val="22"/>
          <w:szCs w:val="22"/>
        </w:rPr>
      </w:pPr>
      <w:r w:rsidRPr="002C2460">
        <w:rPr>
          <w:rFonts w:ascii="Verdana" w:eastAsia="Times New Roman" w:hAnsi="Verdana"/>
          <w:color w:val="000000"/>
          <w:sz w:val="22"/>
          <w:szCs w:val="22"/>
        </w:rPr>
        <w:t>visi Šalies pareiškimai ir garantijos yra išsamūs ir nepalieka nutylėtų jokių aplinkybių, kurios darytų šiuos pareiškimus ar garantijas neteisingais.</w:t>
      </w:r>
    </w:p>
    <w:p w14:paraId="5A992962" w14:textId="77777777" w:rsidR="004D3CF0" w:rsidRPr="002C2460" w:rsidRDefault="004D3CF0" w:rsidP="002C2460">
      <w:pPr>
        <w:keepNext/>
        <w:keepLines/>
        <w:numPr>
          <w:ilvl w:val="0"/>
          <w:numId w:val="30"/>
        </w:numPr>
        <w:tabs>
          <w:tab w:val="left" w:pos="426"/>
        </w:tabs>
        <w:autoSpaceDN w:val="0"/>
        <w:ind w:left="0" w:firstLine="0"/>
        <w:contextualSpacing/>
        <w:jc w:val="both"/>
        <w:rPr>
          <w:rFonts w:ascii="Verdana" w:eastAsia="Times New Roman" w:hAnsi="Verdana"/>
          <w:b/>
          <w:sz w:val="22"/>
          <w:szCs w:val="22"/>
        </w:rPr>
      </w:pPr>
      <w:r w:rsidRPr="002C2460">
        <w:rPr>
          <w:rFonts w:ascii="Verdana" w:eastAsia="Times New Roman" w:hAnsi="Verdana"/>
          <w:b/>
          <w:sz w:val="22"/>
          <w:szCs w:val="22"/>
        </w:rPr>
        <w:t>Nenugalima jėga (force majeure)</w:t>
      </w:r>
    </w:p>
    <w:p w14:paraId="40D56CCB"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sz w:val="22"/>
          <w:szCs w:val="22"/>
        </w:rPr>
      </w:pPr>
      <w:r w:rsidRPr="002C2460">
        <w:rPr>
          <w:rFonts w:ascii="Verdana" w:eastAsia="Times New Roman" w:hAnsi="Verdana"/>
          <w:sz w:val="22"/>
          <w:szCs w:val="22"/>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56BB7991"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sz w:val="22"/>
          <w:szCs w:val="22"/>
        </w:rPr>
      </w:pPr>
      <w:r w:rsidRPr="002C2460">
        <w:rPr>
          <w:rFonts w:ascii="Verdana" w:eastAsia="Times New Roman" w:hAnsi="Verdana"/>
          <w:sz w:val="22"/>
          <w:szCs w:val="22"/>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71339700"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sz w:val="22"/>
          <w:szCs w:val="22"/>
        </w:rPr>
      </w:pPr>
      <w:r w:rsidRPr="002C2460">
        <w:rPr>
          <w:rFonts w:ascii="Verdana" w:eastAsia="Times New Roman" w:hAnsi="Verdana"/>
          <w:sz w:val="22"/>
          <w:szCs w:val="22"/>
        </w:rPr>
        <w:t xml:space="preserve">Šalis, prašanti ją atleisti nuo atsakomybės, privalo pranešti kitoms Šalims </w:t>
      </w:r>
      <w:r w:rsidRPr="002C2460">
        <w:rPr>
          <w:rFonts w:ascii="Verdana" w:eastAsia="Times New Roman" w:hAnsi="Verdana"/>
          <w:sz w:val="22"/>
          <w:szCs w:val="22"/>
        </w:rPr>
        <w:lastRenderedPageBreak/>
        <w:t>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6334C758"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sz w:val="22"/>
          <w:szCs w:val="22"/>
        </w:rPr>
      </w:pPr>
      <w:r w:rsidRPr="002C2460">
        <w:rPr>
          <w:rFonts w:ascii="Verdana" w:eastAsia="Times New Roman" w:hAnsi="Verdana"/>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7AD06DFB"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sz w:val="22"/>
          <w:szCs w:val="22"/>
        </w:rPr>
      </w:pPr>
      <w:r w:rsidRPr="002C2460">
        <w:rPr>
          <w:rFonts w:ascii="Verdana" w:eastAsia="Times New Roman" w:hAnsi="Verdana"/>
          <w:sz w:val="22"/>
          <w:szCs w:val="22"/>
        </w:rPr>
        <w:t xml:space="preserve">Nenugalima jėga nelaikoma tai, kad Šalis neturi reikiamų finansinių išteklių arba skolininko kontrahentai pažeidžia savo prievoles, arba skolininkas pažeidžia savo prievoles kontrahentams. </w:t>
      </w:r>
    </w:p>
    <w:p w14:paraId="29182F6B"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sz w:val="22"/>
          <w:szCs w:val="22"/>
        </w:rPr>
      </w:pPr>
      <w:r w:rsidRPr="002C2460">
        <w:rPr>
          <w:rFonts w:ascii="Verdana" w:eastAsia="Times New Roman" w:hAnsi="Verdana"/>
          <w:sz w:val="22"/>
          <w:szCs w:val="22"/>
        </w:rPr>
        <w:t>Nenugalimos jėgos aplinkybės nesudaro pagrindo nė vienai Šaliai nutraukti Susitarimą.</w:t>
      </w:r>
    </w:p>
    <w:p w14:paraId="1FDFF1D1" w14:textId="77777777" w:rsidR="004D3CF0" w:rsidRPr="002C2460" w:rsidRDefault="004D3CF0" w:rsidP="002C2460">
      <w:pPr>
        <w:keepNext/>
        <w:keepLines/>
        <w:numPr>
          <w:ilvl w:val="0"/>
          <w:numId w:val="30"/>
        </w:numPr>
        <w:tabs>
          <w:tab w:val="left" w:pos="426"/>
        </w:tabs>
        <w:autoSpaceDN w:val="0"/>
        <w:ind w:left="0" w:firstLine="0"/>
        <w:contextualSpacing/>
        <w:jc w:val="both"/>
        <w:rPr>
          <w:rFonts w:ascii="Verdana" w:eastAsia="Times New Roman" w:hAnsi="Verdana"/>
          <w:b/>
          <w:sz w:val="22"/>
          <w:szCs w:val="22"/>
        </w:rPr>
      </w:pPr>
      <w:r w:rsidRPr="002C2460">
        <w:rPr>
          <w:rFonts w:ascii="Verdana" w:eastAsia="Times New Roman" w:hAnsi="Verdana"/>
          <w:b/>
          <w:sz w:val="22"/>
          <w:szCs w:val="22"/>
        </w:rPr>
        <w:t>Ginčų nagrinėjimo tvarka</w:t>
      </w:r>
    </w:p>
    <w:p w14:paraId="6D4C9F83"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sz w:val="22"/>
          <w:szCs w:val="22"/>
        </w:rPr>
      </w:pPr>
      <w:r w:rsidRPr="002C2460">
        <w:rPr>
          <w:rFonts w:ascii="Verdana" w:eastAsia="Times New Roman" w:hAnsi="Verdana"/>
          <w:sz w:val="22"/>
          <w:szCs w:val="22"/>
        </w:rPr>
        <w:t>Bet kokie ginčai, nesutarimai ar reikalavimai, kylantys iš Susitarimo arba susiję su Susitarimu, jo pažeidimu, nutraukimu ar galiojimu, visų pirma privalo būti sprendžiami derybomis tarp Šalių vadovų.</w:t>
      </w:r>
    </w:p>
    <w:p w14:paraId="2F905476"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sz w:val="22"/>
          <w:szCs w:val="22"/>
        </w:rPr>
      </w:pPr>
      <w:r w:rsidRPr="002C2460">
        <w:rPr>
          <w:rFonts w:ascii="Verdana" w:eastAsia="Times New Roman" w:hAnsi="Verdana"/>
          <w:sz w:val="22"/>
          <w:szCs w:val="22"/>
        </w:rPr>
        <w:t>Bet kuri Šalis gali inicijuoti ginčą, išsiųsdama pretenziją kitos Šalies vadovui su kopija trečiajai Šaliai. Pretenzijoje turi būti nurodyta, kad ji teikiama pagal šį straipsnį.</w:t>
      </w:r>
    </w:p>
    <w:p w14:paraId="4F04EDAF"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sz w:val="22"/>
          <w:szCs w:val="22"/>
        </w:rPr>
      </w:pPr>
      <w:r w:rsidRPr="002C2460">
        <w:rPr>
          <w:rFonts w:ascii="Verdana" w:eastAsia="Times New Roman" w:hAnsi="Verdana"/>
          <w:sz w:val="22"/>
          <w:szCs w:val="22"/>
        </w:rPr>
        <w:t xml:space="preserve">Šalys turi nedelsdamos suteikti visų Šalių vadovams visą informaciją, kurios, nagrinėjant ginčą, gali prireikti Šalių vadovams, </w:t>
      </w:r>
      <w:r w:rsidRPr="002C2460">
        <w:rPr>
          <w:rFonts w:ascii="Verdana" w:eastAsia="Times New Roman" w:hAnsi="Verdana"/>
          <w:sz w:val="22"/>
          <w:szCs w:val="22"/>
        </w:rPr>
        <w:t xml:space="preserve">kad jie galėtų priimti sprendimą kilusiame ginče. </w:t>
      </w:r>
    </w:p>
    <w:p w14:paraId="0B1F42F8"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sz w:val="22"/>
          <w:szCs w:val="22"/>
        </w:rPr>
      </w:pPr>
      <w:r w:rsidRPr="002C2460">
        <w:rPr>
          <w:rFonts w:ascii="Verdana" w:eastAsia="Times New Roman" w:hAnsi="Verdana"/>
          <w:sz w:val="22"/>
          <w:szCs w:val="22"/>
        </w:rPr>
        <w:t>Šalių vadovai turi susitarti dėl ginčo išsprendimo. Šalių vadovų priimtas bendras sprendimas bus privalomas Šalims ir Šalys privalės nedelsdamos jį vykdyti.</w:t>
      </w:r>
    </w:p>
    <w:p w14:paraId="4958E941"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sz w:val="22"/>
          <w:szCs w:val="22"/>
        </w:rPr>
      </w:pPr>
      <w:r w:rsidRPr="002C2460">
        <w:rPr>
          <w:rFonts w:ascii="Verdana" w:eastAsia="Times New Roman" w:hAnsi="Verdana"/>
          <w:sz w:val="22"/>
          <w:szCs w:val="22"/>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72F92F30"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sz w:val="22"/>
          <w:szCs w:val="22"/>
        </w:rPr>
      </w:pPr>
      <w:r w:rsidRPr="002C2460">
        <w:rPr>
          <w:rFonts w:ascii="Verdana" w:eastAsia="Times New Roman" w:hAnsi="Verdana"/>
          <w:sz w:val="22"/>
          <w:szCs w:val="22"/>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5C9436B4"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sz w:val="22"/>
          <w:szCs w:val="22"/>
        </w:rPr>
      </w:pPr>
      <w:r w:rsidRPr="002C2460">
        <w:rPr>
          <w:rFonts w:ascii="Verdana" w:eastAsia="Times New Roman" w:hAnsi="Verdana"/>
          <w:sz w:val="22"/>
          <w:szCs w:val="22"/>
        </w:rPr>
        <w:t xml:space="preserve">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3D037161"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sz w:val="22"/>
          <w:szCs w:val="22"/>
        </w:rPr>
      </w:pPr>
      <w:r w:rsidRPr="002C2460">
        <w:rPr>
          <w:rFonts w:ascii="Verdana" w:eastAsia="Times New Roman" w:hAnsi="Verdana"/>
          <w:sz w:val="22"/>
          <w:szCs w:val="22"/>
        </w:rPr>
        <w:t>Kilę ginčai nesudaro pagrindo Šalims atsisakyti vykdyti savo prievoles pagal Susitarimą arba sustabdyti jų vykdymą.</w:t>
      </w:r>
    </w:p>
    <w:p w14:paraId="482175D9" w14:textId="77777777" w:rsidR="004D3CF0" w:rsidRPr="002C2460" w:rsidRDefault="004D3CF0" w:rsidP="002C2460">
      <w:pPr>
        <w:keepNext/>
        <w:keepLines/>
        <w:numPr>
          <w:ilvl w:val="0"/>
          <w:numId w:val="30"/>
        </w:numPr>
        <w:tabs>
          <w:tab w:val="left" w:pos="426"/>
        </w:tabs>
        <w:autoSpaceDN w:val="0"/>
        <w:ind w:left="0" w:firstLine="0"/>
        <w:contextualSpacing/>
        <w:jc w:val="both"/>
        <w:rPr>
          <w:rFonts w:ascii="Verdana" w:eastAsia="Times New Roman" w:hAnsi="Verdana"/>
          <w:b/>
          <w:sz w:val="22"/>
          <w:szCs w:val="22"/>
        </w:rPr>
      </w:pPr>
      <w:r w:rsidRPr="002C2460">
        <w:rPr>
          <w:rFonts w:ascii="Verdana" w:eastAsia="Times New Roman" w:hAnsi="Verdana"/>
          <w:b/>
          <w:sz w:val="22"/>
          <w:szCs w:val="22"/>
        </w:rPr>
        <w:t>Bendravimo tvarka</w:t>
      </w:r>
    </w:p>
    <w:p w14:paraId="46B2D6FB"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sz w:val="22"/>
          <w:szCs w:val="22"/>
        </w:rPr>
      </w:pPr>
      <w:r w:rsidRPr="002C2460">
        <w:rPr>
          <w:rFonts w:ascii="Verdana" w:eastAsia="Times New Roman" w:hAnsi="Verdana"/>
          <w:sz w:val="22"/>
          <w:szCs w:val="22"/>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w:t>
      </w:r>
      <w:r w:rsidRPr="002C2460">
        <w:rPr>
          <w:rFonts w:ascii="Verdana" w:eastAsia="Times New Roman" w:hAnsi="Verdana"/>
          <w:sz w:val="22"/>
          <w:szCs w:val="22"/>
        </w:rPr>
        <w:lastRenderedPageBreak/>
        <w:t xml:space="preserve">patvirtinimu apie laiško įteikimą tų Šalių adresais, nurodytais šiame Susitarime. </w:t>
      </w:r>
    </w:p>
    <w:p w14:paraId="55EE2A28"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sz w:val="22"/>
          <w:szCs w:val="22"/>
        </w:rPr>
      </w:pPr>
      <w:r w:rsidRPr="002C2460">
        <w:rPr>
          <w:rFonts w:ascii="Verdana" w:eastAsia="Times New Roman" w:hAnsi="Verdana"/>
          <w:sz w:val="22"/>
          <w:szCs w:val="22"/>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w:t>
      </w:r>
    </w:p>
    <w:p w14:paraId="2CD42B9B"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sz w:val="22"/>
          <w:szCs w:val="22"/>
        </w:rPr>
      </w:pPr>
      <w:r w:rsidRPr="002C2460">
        <w:rPr>
          <w:rFonts w:ascii="Verdana" w:eastAsia="Times New Roman" w:hAnsi="Verdana"/>
          <w:sz w:val="22"/>
          <w:szCs w:val="22"/>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6299A270"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sz w:val="22"/>
          <w:szCs w:val="22"/>
        </w:rPr>
      </w:pPr>
      <w:r w:rsidRPr="002C2460">
        <w:rPr>
          <w:rFonts w:ascii="Verdana" w:eastAsia="Times New Roman" w:hAnsi="Verdana"/>
          <w:sz w:val="22"/>
          <w:szCs w:val="22"/>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3AF98751"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sz w:val="22"/>
          <w:szCs w:val="22"/>
        </w:rPr>
      </w:pPr>
      <w:r w:rsidRPr="002C2460">
        <w:rPr>
          <w:rFonts w:ascii="Verdana" w:eastAsia="Times New Roman" w:hAnsi="Verdana"/>
          <w:sz w:val="22"/>
          <w:szCs w:val="22"/>
        </w:rPr>
        <w:t>Jeigu pranešimas yra įteikiamas asmeniškai, arba siunčiamas paštu, ar per kurjerį, jis turi būti įteikiamas pasirašytinai ir laikomas gautu gavimo patvirtinime nurodytą dieną.</w:t>
      </w:r>
    </w:p>
    <w:p w14:paraId="11C90618"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sz w:val="22"/>
          <w:szCs w:val="22"/>
        </w:rPr>
      </w:pPr>
      <w:r w:rsidRPr="002C2460">
        <w:rPr>
          <w:rFonts w:ascii="Verdana" w:eastAsia="Times New Roman" w:hAnsi="Verdana"/>
          <w:sz w:val="22"/>
          <w:szCs w:val="22"/>
        </w:rPr>
        <w:t xml:space="preserve">Jeigu pranešimas siunčiamas el. paštu, laikoma, kad gavėjas jį gavo kitą darbo dieną. Darbo diena laikoma bet kuri metų diena, </w:t>
      </w:r>
      <w:r w:rsidRPr="002C2460">
        <w:rPr>
          <w:rFonts w:ascii="Verdana" w:eastAsia="Times New Roman" w:hAnsi="Verdana"/>
          <w:sz w:val="22"/>
          <w:szCs w:val="22"/>
        </w:rPr>
        <w:t>išskyrus šeštadienį, sekmadienį ir Lietuvos valstybines šventes.</w:t>
      </w:r>
    </w:p>
    <w:p w14:paraId="67FB8E20" w14:textId="77777777" w:rsidR="004D3CF0" w:rsidRPr="002C2460" w:rsidRDefault="004D3CF0" w:rsidP="002C2460">
      <w:pPr>
        <w:keepNext/>
        <w:keepLines/>
        <w:numPr>
          <w:ilvl w:val="0"/>
          <w:numId w:val="30"/>
        </w:numPr>
        <w:tabs>
          <w:tab w:val="left" w:pos="426"/>
        </w:tabs>
        <w:autoSpaceDN w:val="0"/>
        <w:ind w:left="0" w:firstLine="0"/>
        <w:contextualSpacing/>
        <w:jc w:val="both"/>
        <w:rPr>
          <w:rFonts w:ascii="Verdana" w:eastAsia="Times New Roman" w:hAnsi="Verdana"/>
          <w:b/>
          <w:sz w:val="22"/>
          <w:szCs w:val="22"/>
        </w:rPr>
      </w:pPr>
      <w:r w:rsidRPr="002C2460">
        <w:rPr>
          <w:rFonts w:ascii="Verdana" w:eastAsia="Times New Roman" w:hAnsi="Verdana"/>
          <w:b/>
          <w:sz w:val="22"/>
          <w:szCs w:val="22"/>
        </w:rPr>
        <w:t>Baigiamosios nuostatos</w:t>
      </w:r>
    </w:p>
    <w:p w14:paraId="38883F70"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sz w:val="22"/>
          <w:szCs w:val="22"/>
        </w:rPr>
      </w:pPr>
      <w:r w:rsidRPr="002C2460">
        <w:rPr>
          <w:rFonts w:ascii="Verdana" w:eastAsia="Times New Roman" w:hAnsi="Verdana"/>
          <w:sz w:val="22"/>
          <w:szCs w:val="22"/>
        </w:rPr>
        <w:t>Susitarimas laikomas sudarytu ir įsigalioja, kai jį pasirašo visos Šalys (kai jį pasirašo paskutinioji Šalis), įskaitant kai Šalių atstovai Susitarimą pasirašo kvalifikuotais elektroniniais parašais.</w:t>
      </w:r>
    </w:p>
    <w:p w14:paraId="5DF66F0C"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sz w:val="22"/>
          <w:szCs w:val="22"/>
        </w:rPr>
      </w:pPr>
      <w:r w:rsidRPr="002C2460">
        <w:rPr>
          <w:rFonts w:ascii="Verdana" w:eastAsia="Times New Roman" w:hAnsi="Verdana"/>
          <w:sz w:val="22"/>
          <w:szCs w:val="22"/>
        </w:rPr>
        <w:t xml:space="preserve">Šis Susitarimas negali būti nutrauktas tol, kol </w:t>
      </w:r>
      <w:r w:rsidRPr="002C2460">
        <w:rPr>
          <w:rFonts w:ascii="Verdana" w:eastAsia="Times New Roman" w:hAnsi="Verdana"/>
          <w:color w:val="000000"/>
          <w:sz w:val="22"/>
          <w:szCs w:val="22"/>
        </w:rPr>
        <w:t>Rangovas turi reikalavimo teises į Subrangovą dėl jo atliktų Darbų kokybės ir defektų šalinimo.</w:t>
      </w:r>
    </w:p>
    <w:p w14:paraId="520F0483"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sz w:val="22"/>
          <w:szCs w:val="22"/>
        </w:rPr>
      </w:pPr>
      <w:r w:rsidRPr="002C2460">
        <w:rPr>
          <w:rFonts w:ascii="Verdana" w:eastAsia="Times New Roman" w:hAnsi="Verdana"/>
          <w:sz w:val="22"/>
          <w:szCs w:val="22"/>
        </w:rPr>
        <w:t>Susitarimo sudarymui, vykdymui ir aiškinimui taikoma Lietuvos Respublikos teisė.</w:t>
      </w:r>
    </w:p>
    <w:p w14:paraId="252CF7AC"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sz w:val="22"/>
          <w:szCs w:val="22"/>
        </w:rPr>
      </w:pPr>
      <w:r w:rsidRPr="002C2460">
        <w:rPr>
          <w:rFonts w:ascii="Verdana" w:eastAsia="Times New Roman" w:hAnsi="Verdana"/>
          <w:sz w:val="22"/>
          <w:szCs w:val="22"/>
        </w:rPr>
        <w:t xml:space="preserve">Susitarimas jo galiojimo laikotarpiu gali būti keičiamas tik visų Šalių rašytiniu susitarimu. </w:t>
      </w:r>
    </w:p>
    <w:p w14:paraId="49265268"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sz w:val="22"/>
          <w:szCs w:val="22"/>
        </w:rPr>
      </w:pPr>
      <w:r w:rsidRPr="002C2460">
        <w:rPr>
          <w:rFonts w:ascii="Verdana" w:eastAsia="Times New Roman" w:hAnsi="Verdana"/>
          <w:sz w:val="22"/>
          <w:szCs w:val="22"/>
        </w:rPr>
        <w:t>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turinį, prasmę ir tikslą kaip galima artimesne tokiai negaliojančiai ar neįgyvendinamai nuostatai.</w:t>
      </w:r>
    </w:p>
    <w:p w14:paraId="5E344036"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sz w:val="22"/>
          <w:szCs w:val="22"/>
        </w:rPr>
      </w:pPr>
      <w:r w:rsidRPr="002C2460">
        <w:rPr>
          <w:rFonts w:ascii="Verdana" w:eastAsia="Times New Roman" w:hAnsi="Verdana"/>
          <w:sz w:val="22"/>
          <w:szCs w:val="22"/>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15904F0E"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sz w:val="22"/>
          <w:szCs w:val="22"/>
        </w:rPr>
      </w:pPr>
      <w:r w:rsidRPr="002C2460">
        <w:rPr>
          <w:rFonts w:ascii="Verdana" w:eastAsia="Times New Roman" w:hAnsi="Verdana"/>
          <w:sz w:val="22"/>
          <w:szCs w:val="22"/>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5C359417" w14:textId="77777777" w:rsidR="004D3CF0" w:rsidRPr="002C2460" w:rsidRDefault="004D3CF0" w:rsidP="002C2460">
      <w:pPr>
        <w:numPr>
          <w:ilvl w:val="1"/>
          <w:numId w:val="30"/>
        </w:numPr>
        <w:tabs>
          <w:tab w:val="left" w:pos="426"/>
        </w:tabs>
        <w:autoSpaceDN w:val="0"/>
        <w:ind w:left="0" w:firstLine="0"/>
        <w:contextualSpacing/>
        <w:jc w:val="both"/>
        <w:rPr>
          <w:rFonts w:ascii="Verdana" w:eastAsia="Times New Roman" w:hAnsi="Verdana"/>
          <w:sz w:val="22"/>
          <w:szCs w:val="22"/>
        </w:rPr>
      </w:pPr>
      <w:r w:rsidRPr="002C2460">
        <w:rPr>
          <w:rFonts w:ascii="Verdana" w:eastAsia="Times New Roman" w:hAnsi="Verdana"/>
          <w:sz w:val="22"/>
          <w:szCs w:val="22"/>
        </w:rPr>
        <w:t>Šalys savo parašais ant Susitarimo patvirtina, kad Susitarimą atidžiai perskaitė, išsiaiškino ir suprato jo turinį ir pasekmes bei priėmė jį kaip atitinkantį jų ketinimus ir tikslus.</w:t>
      </w:r>
    </w:p>
    <w:p w14:paraId="0E7F258D" w14:textId="77777777" w:rsidR="004D3CF0" w:rsidRPr="002C2460" w:rsidRDefault="004D3CF0" w:rsidP="002C2460">
      <w:pPr>
        <w:contextualSpacing/>
        <w:rPr>
          <w:rFonts w:ascii="Verdana" w:eastAsia="Times New Roman" w:hAnsi="Verdana"/>
          <w:sz w:val="22"/>
          <w:szCs w:val="22"/>
        </w:rPr>
        <w:sectPr w:rsidR="004D3CF0" w:rsidRPr="002C2460" w:rsidSect="00FB6966">
          <w:type w:val="continuous"/>
          <w:pgSz w:w="11906" w:h="16838"/>
          <w:pgMar w:top="1134" w:right="567" w:bottom="1134" w:left="1701" w:header="567" w:footer="567" w:gutter="0"/>
          <w:cols w:num="2" w:space="1296" w:equalWidth="0">
            <w:col w:w="3969" w:space="710"/>
            <w:col w:w="4959"/>
          </w:cols>
        </w:sectPr>
      </w:pPr>
    </w:p>
    <w:p w14:paraId="3ED05AFA" w14:textId="77777777" w:rsidR="004D3CF0" w:rsidRPr="002C2460" w:rsidRDefault="004D3CF0" w:rsidP="002C2460">
      <w:pPr>
        <w:keepNext/>
        <w:keepLines/>
        <w:numPr>
          <w:ilvl w:val="0"/>
          <w:numId w:val="30"/>
        </w:numPr>
        <w:autoSpaceDN w:val="0"/>
        <w:contextualSpacing/>
        <w:jc w:val="both"/>
        <w:rPr>
          <w:rFonts w:ascii="Verdana" w:eastAsia="Times New Roman" w:hAnsi="Verdana"/>
          <w:b/>
          <w:sz w:val="22"/>
          <w:szCs w:val="22"/>
        </w:rPr>
      </w:pPr>
      <w:r w:rsidRPr="002C2460">
        <w:rPr>
          <w:rFonts w:ascii="Verdana" w:eastAsia="Times New Roman" w:hAnsi="Verdana"/>
          <w:b/>
          <w:sz w:val="22"/>
          <w:szCs w:val="22"/>
        </w:rPr>
        <w:lastRenderedPageBreak/>
        <w:t>Šalių kontaktiniai duomenys</w:t>
      </w:r>
    </w:p>
    <w:tbl>
      <w:tblPr>
        <w:tblW w:w="10200" w:type="dxa"/>
        <w:tblBorders>
          <w:insideH w:val="nil"/>
          <w:insideV w:val="nil"/>
        </w:tblBorders>
        <w:tblLayout w:type="fixed"/>
        <w:tblLook w:val="0400" w:firstRow="0" w:lastRow="0" w:firstColumn="0" w:lastColumn="0" w:noHBand="0" w:noVBand="1"/>
      </w:tblPr>
      <w:tblGrid>
        <w:gridCol w:w="3400"/>
        <w:gridCol w:w="3400"/>
        <w:gridCol w:w="3400"/>
      </w:tblGrid>
      <w:tr w:rsidR="004D3CF0" w:rsidRPr="002C2460" w14:paraId="5B43FC96" w14:textId="77777777" w:rsidTr="009C4D17">
        <w:tc>
          <w:tcPr>
            <w:tcW w:w="3402" w:type="dxa"/>
            <w:tcBorders>
              <w:top w:val="nil"/>
              <w:left w:val="nil"/>
              <w:bottom w:val="nil"/>
              <w:right w:val="nil"/>
            </w:tcBorders>
          </w:tcPr>
          <w:p w14:paraId="5A3F10F8" w14:textId="77777777" w:rsidR="004D3CF0" w:rsidRPr="002C2460" w:rsidRDefault="004D3CF0" w:rsidP="002C2460">
            <w:pPr>
              <w:keepNext/>
              <w:keepLines/>
              <w:autoSpaceDN w:val="0"/>
              <w:contextualSpacing/>
              <w:rPr>
                <w:rFonts w:ascii="Verdana" w:eastAsia="Arial" w:hAnsi="Verdana"/>
                <w:sz w:val="22"/>
                <w:szCs w:val="22"/>
              </w:rPr>
            </w:pPr>
            <w:r w:rsidRPr="002C2460">
              <w:rPr>
                <w:rFonts w:ascii="Verdana" w:eastAsia="Arial" w:hAnsi="Verdana"/>
                <w:sz w:val="22"/>
                <w:szCs w:val="22"/>
              </w:rPr>
              <w:t>[</w:t>
            </w:r>
            <w:r w:rsidRPr="002C2460">
              <w:rPr>
                <w:rFonts w:ascii="Verdana" w:eastAsia="Arial" w:hAnsi="Verdana"/>
                <w:b/>
                <w:sz w:val="22"/>
                <w:szCs w:val="22"/>
              </w:rPr>
              <w:t>Užsakovo pavadinimas</w:t>
            </w:r>
            <w:r w:rsidRPr="002C2460">
              <w:rPr>
                <w:rFonts w:ascii="Verdana" w:eastAsia="Arial" w:hAnsi="Verdana"/>
                <w:sz w:val="22"/>
                <w:szCs w:val="22"/>
              </w:rPr>
              <w:t>]</w:t>
            </w:r>
          </w:p>
          <w:p w14:paraId="407AE65E" w14:textId="77777777" w:rsidR="004D3CF0" w:rsidRPr="002C2460" w:rsidRDefault="004D3CF0" w:rsidP="002C2460">
            <w:pPr>
              <w:keepNext/>
              <w:keepLines/>
              <w:autoSpaceDN w:val="0"/>
              <w:contextualSpacing/>
              <w:rPr>
                <w:rFonts w:ascii="Verdana" w:eastAsia="Arial" w:hAnsi="Verdana"/>
                <w:sz w:val="22"/>
                <w:szCs w:val="22"/>
              </w:rPr>
            </w:pPr>
            <w:r w:rsidRPr="002C2460">
              <w:rPr>
                <w:rFonts w:ascii="Verdana" w:eastAsia="Arial" w:hAnsi="Verdana"/>
                <w:sz w:val="22"/>
                <w:szCs w:val="22"/>
              </w:rPr>
              <w:t>Registruota Lietuvos Respublikos juridinių asmenų registre, registro tvarkytojas – VĮ Registrų centras</w:t>
            </w:r>
          </w:p>
          <w:p w14:paraId="45E469AF" w14:textId="77777777" w:rsidR="004D3CF0" w:rsidRPr="002C2460" w:rsidRDefault="004D3CF0" w:rsidP="002C2460">
            <w:pPr>
              <w:keepNext/>
              <w:keepLines/>
              <w:autoSpaceDN w:val="0"/>
              <w:contextualSpacing/>
              <w:rPr>
                <w:rFonts w:ascii="Verdana" w:eastAsia="Arial" w:hAnsi="Verdana"/>
                <w:sz w:val="22"/>
                <w:szCs w:val="22"/>
              </w:rPr>
            </w:pPr>
            <w:r w:rsidRPr="002C2460">
              <w:rPr>
                <w:rFonts w:ascii="Verdana" w:eastAsia="Arial" w:hAnsi="Verdana"/>
                <w:sz w:val="22"/>
                <w:szCs w:val="22"/>
              </w:rPr>
              <w:t>Kodas [...]</w:t>
            </w:r>
          </w:p>
          <w:p w14:paraId="66B727A1" w14:textId="77777777" w:rsidR="004D3CF0" w:rsidRPr="002C2460" w:rsidRDefault="004D3CF0" w:rsidP="002C2460">
            <w:pPr>
              <w:keepNext/>
              <w:keepLines/>
              <w:autoSpaceDN w:val="0"/>
              <w:contextualSpacing/>
              <w:rPr>
                <w:rFonts w:ascii="Verdana" w:eastAsia="Arial" w:hAnsi="Verdana"/>
                <w:sz w:val="22"/>
                <w:szCs w:val="22"/>
              </w:rPr>
            </w:pPr>
            <w:r w:rsidRPr="002C2460">
              <w:rPr>
                <w:rFonts w:ascii="Verdana" w:eastAsia="Arial" w:hAnsi="Verdana"/>
                <w:sz w:val="22"/>
                <w:szCs w:val="22"/>
              </w:rPr>
              <w:t>PVM kodas [...]</w:t>
            </w:r>
          </w:p>
          <w:p w14:paraId="1B782927" w14:textId="77777777" w:rsidR="004D3CF0" w:rsidRPr="002C2460" w:rsidRDefault="004D3CF0" w:rsidP="002C2460">
            <w:pPr>
              <w:keepNext/>
              <w:keepLines/>
              <w:autoSpaceDN w:val="0"/>
              <w:contextualSpacing/>
              <w:rPr>
                <w:rFonts w:ascii="Verdana" w:eastAsia="Arial" w:hAnsi="Verdana"/>
                <w:sz w:val="22"/>
                <w:szCs w:val="22"/>
              </w:rPr>
            </w:pPr>
            <w:r w:rsidRPr="002C2460">
              <w:rPr>
                <w:rFonts w:ascii="Verdana" w:eastAsia="Arial" w:hAnsi="Verdana"/>
                <w:sz w:val="22"/>
                <w:szCs w:val="22"/>
              </w:rPr>
              <w:t>Adresas korespondencijai</w:t>
            </w:r>
          </w:p>
          <w:p w14:paraId="6BCF7297" w14:textId="77777777" w:rsidR="004D3CF0" w:rsidRPr="002C2460" w:rsidRDefault="004D3CF0" w:rsidP="002C2460">
            <w:pPr>
              <w:keepNext/>
              <w:keepLines/>
              <w:autoSpaceDN w:val="0"/>
              <w:contextualSpacing/>
              <w:rPr>
                <w:rFonts w:ascii="Verdana" w:eastAsia="Arial" w:hAnsi="Verdana"/>
                <w:sz w:val="22"/>
                <w:szCs w:val="22"/>
              </w:rPr>
            </w:pPr>
            <w:r w:rsidRPr="002C2460">
              <w:rPr>
                <w:rFonts w:ascii="Verdana" w:eastAsia="Arial" w:hAnsi="Verdana"/>
                <w:sz w:val="22"/>
                <w:szCs w:val="22"/>
              </w:rPr>
              <w:t>[...]</w:t>
            </w:r>
          </w:p>
          <w:p w14:paraId="106BF841" w14:textId="77777777" w:rsidR="004D3CF0" w:rsidRPr="002C2460" w:rsidRDefault="004D3CF0" w:rsidP="002C2460">
            <w:pPr>
              <w:keepNext/>
              <w:keepLines/>
              <w:autoSpaceDN w:val="0"/>
              <w:contextualSpacing/>
              <w:rPr>
                <w:rFonts w:ascii="Verdana" w:eastAsia="Arial" w:hAnsi="Verdana"/>
                <w:sz w:val="22"/>
                <w:szCs w:val="22"/>
              </w:rPr>
            </w:pPr>
            <w:r w:rsidRPr="002C2460">
              <w:rPr>
                <w:rFonts w:ascii="Verdana" w:eastAsia="Arial" w:hAnsi="Verdana"/>
                <w:sz w:val="22"/>
                <w:szCs w:val="22"/>
              </w:rPr>
              <w:t>Atstovo mob. tel. [...]</w:t>
            </w:r>
          </w:p>
          <w:p w14:paraId="191F9096" w14:textId="77777777" w:rsidR="004D3CF0" w:rsidRPr="002C2460" w:rsidRDefault="004D3CF0" w:rsidP="002C2460">
            <w:pPr>
              <w:keepNext/>
              <w:keepLines/>
              <w:autoSpaceDN w:val="0"/>
              <w:contextualSpacing/>
              <w:rPr>
                <w:rFonts w:ascii="Verdana" w:eastAsia="Arial" w:hAnsi="Verdana"/>
                <w:sz w:val="22"/>
                <w:szCs w:val="22"/>
              </w:rPr>
            </w:pPr>
            <w:r w:rsidRPr="002C2460">
              <w:rPr>
                <w:rFonts w:ascii="Verdana" w:eastAsia="Arial" w:hAnsi="Verdana"/>
                <w:sz w:val="22"/>
                <w:szCs w:val="22"/>
              </w:rPr>
              <w:t>Atstovo el. p. [...]</w:t>
            </w:r>
          </w:p>
          <w:p w14:paraId="6AFA7C18" w14:textId="77777777" w:rsidR="004D3CF0" w:rsidRPr="002C2460" w:rsidRDefault="004D3CF0" w:rsidP="002C2460">
            <w:pPr>
              <w:keepNext/>
              <w:keepLines/>
              <w:autoSpaceDN w:val="0"/>
              <w:contextualSpacing/>
              <w:rPr>
                <w:rFonts w:ascii="Verdana" w:eastAsia="Arial" w:hAnsi="Verdana"/>
                <w:sz w:val="22"/>
                <w:szCs w:val="22"/>
              </w:rPr>
            </w:pPr>
            <w:r w:rsidRPr="002C2460">
              <w:rPr>
                <w:rFonts w:ascii="Verdana" w:eastAsia="Arial" w:hAnsi="Verdana"/>
                <w:sz w:val="22"/>
                <w:szCs w:val="22"/>
              </w:rPr>
              <w:t>Banko sąskaitos Nr. [...]</w:t>
            </w:r>
          </w:p>
          <w:p w14:paraId="26778800" w14:textId="77777777" w:rsidR="004D3CF0" w:rsidRPr="002C2460" w:rsidRDefault="004D3CF0" w:rsidP="002C2460">
            <w:pPr>
              <w:keepNext/>
              <w:keepLines/>
              <w:autoSpaceDN w:val="0"/>
              <w:contextualSpacing/>
              <w:rPr>
                <w:rFonts w:ascii="Verdana" w:eastAsia="Arial" w:hAnsi="Verdana"/>
                <w:sz w:val="22"/>
                <w:szCs w:val="22"/>
              </w:rPr>
            </w:pPr>
            <w:r w:rsidRPr="002C2460">
              <w:rPr>
                <w:rFonts w:ascii="Verdana" w:eastAsia="Arial" w:hAnsi="Verdana"/>
                <w:sz w:val="22"/>
                <w:szCs w:val="22"/>
              </w:rPr>
              <w:t>[...] banke, SWIFT kodas [...]</w:t>
            </w:r>
          </w:p>
          <w:p w14:paraId="52A93566" w14:textId="77777777" w:rsidR="004D3CF0" w:rsidRPr="002C2460" w:rsidRDefault="004D3CF0" w:rsidP="002C2460">
            <w:pPr>
              <w:keepNext/>
              <w:keepLines/>
              <w:autoSpaceDN w:val="0"/>
              <w:contextualSpacing/>
              <w:rPr>
                <w:rFonts w:ascii="Verdana" w:eastAsia="Arial" w:hAnsi="Verdana"/>
                <w:sz w:val="22"/>
                <w:szCs w:val="22"/>
              </w:rPr>
            </w:pPr>
          </w:p>
          <w:p w14:paraId="40727C3F" w14:textId="77777777" w:rsidR="004D3CF0" w:rsidRPr="002C2460" w:rsidRDefault="004D3CF0" w:rsidP="002C2460">
            <w:pPr>
              <w:keepNext/>
              <w:keepLines/>
              <w:autoSpaceDN w:val="0"/>
              <w:contextualSpacing/>
              <w:rPr>
                <w:rFonts w:ascii="Verdana" w:eastAsia="Arial" w:hAnsi="Verdana"/>
                <w:sz w:val="22"/>
                <w:szCs w:val="22"/>
              </w:rPr>
            </w:pPr>
          </w:p>
          <w:p w14:paraId="03154FD6" w14:textId="77777777" w:rsidR="004D3CF0" w:rsidRPr="002C2460" w:rsidRDefault="004D3CF0" w:rsidP="002C2460">
            <w:pPr>
              <w:keepNext/>
              <w:keepLines/>
              <w:autoSpaceDN w:val="0"/>
              <w:contextualSpacing/>
              <w:rPr>
                <w:rFonts w:ascii="Verdana" w:eastAsia="Arial" w:hAnsi="Verdana"/>
                <w:sz w:val="22"/>
                <w:szCs w:val="22"/>
              </w:rPr>
            </w:pPr>
          </w:p>
          <w:p w14:paraId="63A47B23" w14:textId="77777777" w:rsidR="004D3CF0" w:rsidRPr="002C2460" w:rsidRDefault="004D3CF0" w:rsidP="002C2460">
            <w:pPr>
              <w:keepNext/>
              <w:keepLines/>
              <w:autoSpaceDN w:val="0"/>
              <w:contextualSpacing/>
              <w:rPr>
                <w:rFonts w:ascii="Verdana" w:eastAsia="Arial" w:hAnsi="Verdana"/>
                <w:sz w:val="22"/>
                <w:szCs w:val="22"/>
              </w:rPr>
            </w:pPr>
          </w:p>
        </w:tc>
        <w:tc>
          <w:tcPr>
            <w:tcW w:w="3402" w:type="dxa"/>
            <w:tcBorders>
              <w:top w:val="nil"/>
              <w:left w:val="nil"/>
              <w:bottom w:val="nil"/>
              <w:right w:val="nil"/>
            </w:tcBorders>
          </w:tcPr>
          <w:p w14:paraId="3814E8FA" w14:textId="77777777" w:rsidR="004D3CF0" w:rsidRPr="002C2460" w:rsidRDefault="004D3CF0" w:rsidP="002C2460">
            <w:pPr>
              <w:keepNext/>
              <w:keepLines/>
              <w:autoSpaceDN w:val="0"/>
              <w:contextualSpacing/>
              <w:rPr>
                <w:rFonts w:ascii="Verdana" w:eastAsia="Arial" w:hAnsi="Verdana"/>
                <w:sz w:val="22"/>
                <w:szCs w:val="22"/>
              </w:rPr>
            </w:pPr>
            <w:r w:rsidRPr="002C2460">
              <w:rPr>
                <w:rFonts w:ascii="Verdana" w:eastAsia="Arial" w:hAnsi="Verdana"/>
                <w:sz w:val="22"/>
                <w:szCs w:val="22"/>
              </w:rPr>
              <w:t>[</w:t>
            </w:r>
            <w:r w:rsidRPr="002C2460">
              <w:rPr>
                <w:rFonts w:ascii="Verdana" w:eastAsia="Arial" w:hAnsi="Verdana"/>
                <w:b/>
                <w:sz w:val="22"/>
                <w:szCs w:val="22"/>
              </w:rPr>
              <w:t>Rangovo pavadinimas</w:t>
            </w:r>
            <w:r w:rsidRPr="002C2460">
              <w:rPr>
                <w:rFonts w:ascii="Verdana" w:eastAsia="Arial" w:hAnsi="Verdana"/>
                <w:sz w:val="22"/>
                <w:szCs w:val="22"/>
              </w:rPr>
              <w:t>]</w:t>
            </w:r>
          </w:p>
          <w:p w14:paraId="153A8196" w14:textId="77777777" w:rsidR="004D3CF0" w:rsidRPr="002C2460" w:rsidRDefault="004D3CF0" w:rsidP="002C2460">
            <w:pPr>
              <w:keepNext/>
              <w:keepLines/>
              <w:autoSpaceDN w:val="0"/>
              <w:contextualSpacing/>
              <w:rPr>
                <w:rFonts w:ascii="Verdana" w:eastAsia="Arial" w:hAnsi="Verdana"/>
                <w:sz w:val="22"/>
                <w:szCs w:val="22"/>
              </w:rPr>
            </w:pPr>
            <w:r w:rsidRPr="002C2460">
              <w:rPr>
                <w:rFonts w:ascii="Verdana" w:eastAsia="Arial" w:hAnsi="Verdana"/>
                <w:sz w:val="22"/>
                <w:szCs w:val="22"/>
              </w:rPr>
              <w:t>Registruota [registro pavadinimas], registro tvarkytojas – [registro tvarkytojo pavadinimas]</w:t>
            </w:r>
          </w:p>
          <w:p w14:paraId="008A04E7" w14:textId="77777777" w:rsidR="004D3CF0" w:rsidRPr="002C2460" w:rsidRDefault="004D3CF0" w:rsidP="002C2460">
            <w:pPr>
              <w:keepNext/>
              <w:keepLines/>
              <w:autoSpaceDN w:val="0"/>
              <w:contextualSpacing/>
              <w:rPr>
                <w:rFonts w:ascii="Verdana" w:eastAsia="Arial" w:hAnsi="Verdana"/>
                <w:sz w:val="22"/>
                <w:szCs w:val="22"/>
              </w:rPr>
            </w:pPr>
            <w:r w:rsidRPr="002C2460">
              <w:rPr>
                <w:rFonts w:ascii="Verdana" w:eastAsia="Arial" w:hAnsi="Verdana"/>
                <w:sz w:val="22"/>
                <w:szCs w:val="22"/>
              </w:rPr>
              <w:t>Kodas [...]</w:t>
            </w:r>
          </w:p>
          <w:p w14:paraId="49EAC83E" w14:textId="77777777" w:rsidR="004D3CF0" w:rsidRPr="002C2460" w:rsidRDefault="004D3CF0" w:rsidP="002C2460">
            <w:pPr>
              <w:keepNext/>
              <w:keepLines/>
              <w:autoSpaceDN w:val="0"/>
              <w:contextualSpacing/>
              <w:rPr>
                <w:rFonts w:ascii="Verdana" w:eastAsia="Arial" w:hAnsi="Verdana"/>
                <w:sz w:val="22"/>
                <w:szCs w:val="22"/>
              </w:rPr>
            </w:pPr>
            <w:r w:rsidRPr="002C2460">
              <w:rPr>
                <w:rFonts w:ascii="Verdana" w:eastAsia="Arial" w:hAnsi="Verdana"/>
                <w:sz w:val="22"/>
                <w:szCs w:val="22"/>
              </w:rPr>
              <w:t>PVM kodas [...]</w:t>
            </w:r>
          </w:p>
          <w:p w14:paraId="4F10C073" w14:textId="77777777" w:rsidR="004D3CF0" w:rsidRPr="002C2460" w:rsidRDefault="004D3CF0" w:rsidP="002C2460">
            <w:pPr>
              <w:keepNext/>
              <w:keepLines/>
              <w:autoSpaceDN w:val="0"/>
              <w:contextualSpacing/>
              <w:rPr>
                <w:rFonts w:ascii="Verdana" w:eastAsia="Arial" w:hAnsi="Verdana"/>
                <w:sz w:val="22"/>
                <w:szCs w:val="22"/>
              </w:rPr>
            </w:pPr>
            <w:r w:rsidRPr="002C2460">
              <w:rPr>
                <w:rFonts w:ascii="Verdana" w:eastAsia="Arial" w:hAnsi="Verdana"/>
                <w:sz w:val="22"/>
                <w:szCs w:val="22"/>
              </w:rPr>
              <w:t>Adresas korespondencijai</w:t>
            </w:r>
          </w:p>
          <w:p w14:paraId="50B3DD7C" w14:textId="77777777" w:rsidR="004D3CF0" w:rsidRPr="002C2460" w:rsidRDefault="004D3CF0" w:rsidP="002C2460">
            <w:pPr>
              <w:keepNext/>
              <w:keepLines/>
              <w:autoSpaceDN w:val="0"/>
              <w:contextualSpacing/>
              <w:rPr>
                <w:rFonts w:ascii="Verdana" w:eastAsia="Arial" w:hAnsi="Verdana"/>
                <w:sz w:val="22"/>
                <w:szCs w:val="22"/>
              </w:rPr>
            </w:pPr>
            <w:r w:rsidRPr="002C2460">
              <w:rPr>
                <w:rFonts w:ascii="Verdana" w:eastAsia="Arial" w:hAnsi="Verdana"/>
                <w:sz w:val="22"/>
                <w:szCs w:val="22"/>
              </w:rPr>
              <w:t>[...]</w:t>
            </w:r>
          </w:p>
          <w:p w14:paraId="1F44B27E" w14:textId="77777777" w:rsidR="004D3CF0" w:rsidRPr="002C2460" w:rsidRDefault="004D3CF0" w:rsidP="002C2460">
            <w:pPr>
              <w:keepNext/>
              <w:keepLines/>
              <w:autoSpaceDN w:val="0"/>
              <w:contextualSpacing/>
              <w:rPr>
                <w:rFonts w:ascii="Verdana" w:eastAsia="Arial" w:hAnsi="Verdana"/>
                <w:sz w:val="22"/>
                <w:szCs w:val="22"/>
              </w:rPr>
            </w:pPr>
            <w:r w:rsidRPr="002C2460">
              <w:rPr>
                <w:rFonts w:ascii="Verdana" w:eastAsia="Arial" w:hAnsi="Verdana"/>
                <w:sz w:val="22"/>
                <w:szCs w:val="22"/>
              </w:rPr>
              <w:t>Atstovo mob. tel. [...]</w:t>
            </w:r>
          </w:p>
          <w:p w14:paraId="29805A73" w14:textId="77777777" w:rsidR="004D3CF0" w:rsidRPr="002C2460" w:rsidRDefault="004D3CF0" w:rsidP="002C2460">
            <w:pPr>
              <w:keepNext/>
              <w:keepLines/>
              <w:autoSpaceDN w:val="0"/>
              <w:contextualSpacing/>
              <w:rPr>
                <w:rFonts w:ascii="Verdana" w:eastAsia="Arial" w:hAnsi="Verdana"/>
                <w:sz w:val="22"/>
                <w:szCs w:val="22"/>
              </w:rPr>
            </w:pPr>
            <w:r w:rsidRPr="002C2460">
              <w:rPr>
                <w:rFonts w:ascii="Verdana" w:eastAsia="Arial" w:hAnsi="Verdana"/>
                <w:sz w:val="22"/>
                <w:szCs w:val="22"/>
              </w:rPr>
              <w:t>Atstovo el. p. [...]</w:t>
            </w:r>
          </w:p>
          <w:p w14:paraId="3C1ABCFA" w14:textId="77777777" w:rsidR="004D3CF0" w:rsidRPr="002C2460" w:rsidRDefault="004D3CF0" w:rsidP="002C2460">
            <w:pPr>
              <w:keepNext/>
              <w:keepLines/>
              <w:autoSpaceDN w:val="0"/>
              <w:contextualSpacing/>
              <w:rPr>
                <w:rFonts w:ascii="Verdana" w:eastAsia="Arial" w:hAnsi="Verdana"/>
                <w:sz w:val="22"/>
                <w:szCs w:val="22"/>
              </w:rPr>
            </w:pPr>
            <w:r w:rsidRPr="002C2460">
              <w:rPr>
                <w:rFonts w:ascii="Verdana" w:eastAsia="Arial" w:hAnsi="Verdana"/>
                <w:sz w:val="22"/>
                <w:szCs w:val="22"/>
              </w:rPr>
              <w:t>Banko sąskaitos Nr. [...]</w:t>
            </w:r>
          </w:p>
          <w:p w14:paraId="68D09C6F" w14:textId="77777777" w:rsidR="004D3CF0" w:rsidRPr="002C2460" w:rsidRDefault="004D3CF0" w:rsidP="002C2460">
            <w:pPr>
              <w:keepNext/>
              <w:keepLines/>
              <w:autoSpaceDN w:val="0"/>
              <w:contextualSpacing/>
              <w:rPr>
                <w:rFonts w:ascii="Verdana" w:eastAsia="Arial" w:hAnsi="Verdana"/>
                <w:sz w:val="22"/>
                <w:szCs w:val="22"/>
              </w:rPr>
            </w:pPr>
            <w:r w:rsidRPr="002C2460">
              <w:rPr>
                <w:rFonts w:ascii="Verdana" w:eastAsia="Arial" w:hAnsi="Verdana"/>
                <w:sz w:val="22"/>
                <w:szCs w:val="22"/>
              </w:rPr>
              <w:t>[...] banke, SWIFT kodas [...]</w:t>
            </w:r>
          </w:p>
          <w:p w14:paraId="260E3175" w14:textId="77777777" w:rsidR="004D3CF0" w:rsidRPr="002C2460" w:rsidRDefault="004D3CF0" w:rsidP="002C2460">
            <w:pPr>
              <w:keepNext/>
              <w:keepLines/>
              <w:autoSpaceDN w:val="0"/>
              <w:contextualSpacing/>
              <w:rPr>
                <w:rFonts w:ascii="Verdana" w:eastAsia="Arial" w:hAnsi="Verdana"/>
                <w:sz w:val="22"/>
                <w:szCs w:val="22"/>
              </w:rPr>
            </w:pPr>
          </w:p>
          <w:p w14:paraId="098C14E6" w14:textId="77777777" w:rsidR="004D3CF0" w:rsidRPr="002C2460" w:rsidRDefault="004D3CF0" w:rsidP="002C2460">
            <w:pPr>
              <w:keepNext/>
              <w:keepLines/>
              <w:autoSpaceDN w:val="0"/>
              <w:contextualSpacing/>
              <w:rPr>
                <w:rFonts w:ascii="Verdana" w:eastAsia="Arial" w:hAnsi="Verdana"/>
                <w:sz w:val="22"/>
                <w:szCs w:val="22"/>
              </w:rPr>
            </w:pPr>
          </w:p>
          <w:p w14:paraId="5E0A624B" w14:textId="77777777" w:rsidR="004D3CF0" w:rsidRPr="002C2460" w:rsidRDefault="004D3CF0" w:rsidP="002C2460">
            <w:pPr>
              <w:keepNext/>
              <w:keepLines/>
              <w:autoSpaceDN w:val="0"/>
              <w:contextualSpacing/>
              <w:rPr>
                <w:rFonts w:ascii="Verdana" w:eastAsia="Arial" w:hAnsi="Verdana"/>
                <w:sz w:val="22"/>
                <w:szCs w:val="22"/>
              </w:rPr>
            </w:pPr>
          </w:p>
          <w:p w14:paraId="4F69AD90" w14:textId="77777777" w:rsidR="004D3CF0" w:rsidRPr="002C2460" w:rsidRDefault="004D3CF0" w:rsidP="002C2460">
            <w:pPr>
              <w:keepNext/>
              <w:keepLines/>
              <w:autoSpaceDN w:val="0"/>
              <w:contextualSpacing/>
              <w:rPr>
                <w:rFonts w:ascii="Verdana" w:eastAsia="Arial" w:hAnsi="Verdana"/>
                <w:sz w:val="22"/>
                <w:szCs w:val="22"/>
              </w:rPr>
            </w:pPr>
          </w:p>
        </w:tc>
        <w:tc>
          <w:tcPr>
            <w:tcW w:w="3402" w:type="dxa"/>
            <w:tcBorders>
              <w:top w:val="nil"/>
              <w:left w:val="nil"/>
              <w:bottom w:val="nil"/>
              <w:right w:val="nil"/>
            </w:tcBorders>
          </w:tcPr>
          <w:p w14:paraId="243450BF" w14:textId="77777777" w:rsidR="004D3CF0" w:rsidRPr="002C2460" w:rsidRDefault="004D3CF0" w:rsidP="002C2460">
            <w:pPr>
              <w:keepNext/>
              <w:keepLines/>
              <w:autoSpaceDN w:val="0"/>
              <w:contextualSpacing/>
              <w:rPr>
                <w:rFonts w:ascii="Verdana" w:eastAsia="Arial" w:hAnsi="Verdana"/>
                <w:sz w:val="22"/>
                <w:szCs w:val="22"/>
              </w:rPr>
            </w:pPr>
            <w:r w:rsidRPr="002C2460">
              <w:rPr>
                <w:rFonts w:ascii="Verdana" w:eastAsia="Arial" w:hAnsi="Verdana"/>
                <w:sz w:val="22"/>
                <w:szCs w:val="22"/>
              </w:rPr>
              <w:t>[</w:t>
            </w:r>
            <w:r w:rsidRPr="002C2460">
              <w:rPr>
                <w:rFonts w:ascii="Verdana" w:eastAsia="Arial" w:hAnsi="Verdana"/>
                <w:b/>
                <w:sz w:val="22"/>
                <w:szCs w:val="22"/>
              </w:rPr>
              <w:t>Subrangovo pavadinimas</w:t>
            </w:r>
            <w:r w:rsidRPr="002C2460">
              <w:rPr>
                <w:rFonts w:ascii="Verdana" w:eastAsia="Arial" w:hAnsi="Verdana"/>
                <w:sz w:val="22"/>
                <w:szCs w:val="22"/>
              </w:rPr>
              <w:t>]</w:t>
            </w:r>
          </w:p>
          <w:p w14:paraId="060A644A" w14:textId="77777777" w:rsidR="004D3CF0" w:rsidRPr="002C2460" w:rsidRDefault="004D3CF0" w:rsidP="002C2460">
            <w:pPr>
              <w:keepNext/>
              <w:keepLines/>
              <w:autoSpaceDN w:val="0"/>
              <w:contextualSpacing/>
              <w:rPr>
                <w:rFonts w:ascii="Verdana" w:eastAsia="Arial" w:hAnsi="Verdana"/>
                <w:sz w:val="22"/>
                <w:szCs w:val="22"/>
              </w:rPr>
            </w:pPr>
            <w:r w:rsidRPr="002C2460">
              <w:rPr>
                <w:rFonts w:ascii="Verdana" w:eastAsia="Arial" w:hAnsi="Verdana"/>
                <w:sz w:val="22"/>
                <w:szCs w:val="22"/>
              </w:rPr>
              <w:t>Registruota [registro pavadinimas], registro tvarkytojas – [registro tvarkytojo pavadinimas]</w:t>
            </w:r>
          </w:p>
          <w:p w14:paraId="57B62780" w14:textId="77777777" w:rsidR="004D3CF0" w:rsidRPr="002C2460" w:rsidRDefault="004D3CF0" w:rsidP="002C2460">
            <w:pPr>
              <w:keepNext/>
              <w:keepLines/>
              <w:autoSpaceDN w:val="0"/>
              <w:contextualSpacing/>
              <w:rPr>
                <w:rFonts w:ascii="Verdana" w:eastAsia="Arial" w:hAnsi="Verdana"/>
                <w:sz w:val="22"/>
                <w:szCs w:val="22"/>
              </w:rPr>
            </w:pPr>
            <w:r w:rsidRPr="002C2460">
              <w:rPr>
                <w:rFonts w:ascii="Verdana" w:eastAsia="Arial" w:hAnsi="Verdana"/>
                <w:sz w:val="22"/>
                <w:szCs w:val="22"/>
              </w:rPr>
              <w:t>Kodas [...]</w:t>
            </w:r>
          </w:p>
          <w:p w14:paraId="02163152" w14:textId="77777777" w:rsidR="004D3CF0" w:rsidRPr="002C2460" w:rsidRDefault="004D3CF0" w:rsidP="002C2460">
            <w:pPr>
              <w:keepNext/>
              <w:keepLines/>
              <w:autoSpaceDN w:val="0"/>
              <w:contextualSpacing/>
              <w:rPr>
                <w:rFonts w:ascii="Verdana" w:eastAsia="Arial" w:hAnsi="Verdana"/>
                <w:sz w:val="22"/>
                <w:szCs w:val="22"/>
              </w:rPr>
            </w:pPr>
            <w:r w:rsidRPr="002C2460">
              <w:rPr>
                <w:rFonts w:ascii="Verdana" w:eastAsia="Arial" w:hAnsi="Verdana"/>
                <w:sz w:val="22"/>
                <w:szCs w:val="22"/>
              </w:rPr>
              <w:t>PVM kodas [...]</w:t>
            </w:r>
          </w:p>
          <w:p w14:paraId="286EC5C5" w14:textId="77777777" w:rsidR="004D3CF0" w:rsidRPr="002C2460" w:rsidRDefault="004D3CF0" w:rsidP="002C2460">
            <w:pPr>
              <w:keepNext/>
              <w:keepLines/>
              <w:autoSpaceDN w:val="0"/>
              <w:contextualSpacing/>
              <w:rPr>
                <w:rFonts w:ascii="Verdana" w:eastAsia="Arial" w:hAnsi="Verdana"/>
                <w:sz w:val="22"/>
                <w:szCs w:val="22"/>
              </w:rPr>
            </w:pPr>
            <w:r w:rsidRPr="002C2460">
              <w:rPr>
                <w:rFonts w:ascii="Verdana" w:eastAsia="Arial" w:hAnsi="Verdana"/>
                <w:sz w:val="22"/>
                <w:szCs w:val="22"/>
              </w:rPr>
              <w:t>Adresas korespondencijai</w:t>
            </w:r>
          </w:p>
          <w:p w14:paraId="3CA5EC23" w14:textId="77777777" w:rsidR="004D3CF0" w:rsidRPr="002C2460" w:rsidRDefault="004D3CF0" w:rsidP="002C2460">
            <w:pPr>
              <w:keepNext/>
              <w:keepLines/>
              <w:autoSpaceDN w:val="0"/>
              <w:contextualSpacing/>
              <w:rPr>
                <w:rFonts w:ascii="Verdana" w:eastAsia="Arial" w:hAnsi="Verdana"/>
                <w:sz w:val="22"/>
                <w:szCs w:val="22"/>
              </w:rPr>
            </w:pPr>
            <w:r w:rsidRPr="002C2460">
              <w:rPr>
                <w:rFonts w:ascii="Verdana" w:eastAsia="Arial" w:hAnsi="Verdana"/>
                <w:sz w:val="22"/>
                <w:szCs w:val="22"/>
              </w:rPr>
              <w:t>[...]</w:t>
            </w:r>
          </w:p>
          <w:p w14:paraId="4460D5D4" w14:textId="77777777" w:rsidR="004D3CF0" w:rsidRPr="002C2460" w:rsidRDefault="004D3CF0" w:rsidP="002C2460">
            <w:pPr>
              <w:keepNext/>
              <w:keepLines/>
              <w:autoSpaceDN w:val="0"/>
              <w:contextualSpacing/>
              <w:rPr>
                <w:rFonts w:ascii="Verdana" w:eastAsia="Arial" w:hAnsi="Verdana"/>
                <w:sz w:val="22"/>
                <w:szCs w:val="22"/>
              </w:rPr>
            </w:pPr>
            <w:r w:rsidRPr="002C2460">
              <w:rPr>
                <w:rFonts w:ascii="Verdana" w:eastAsia="Arial" w:hAnsi="Verdana"/>
                <w:sz w:val="22"/>
                <w:szCs w:val="22"/>
              </w:rPr>
              <w:t>Atstovo mob. tel. [...]</w:t>
            </w:r>
          </w:p>
          <w:p w14:paraId="51F7FB0F" w14:textId="77777777" w:rsidR="004D3CF0" w:rsidRPr="002C2460" w:rsidRDefault="004D3CF0" w:rsidP="002C2460">
            <w:pPr>
              <w:keepNext/>
              <w:keepLines/>
              <w:autoSpaceDN w:val="0"/>
              <w:contextualSpacing/>
              <w:rPr>
                <w:rFonts w:ascii="Verdana" w:eastAsia="Arial" w:hAnsi="Verdana"/>
                <w:sz w:val="22"/>
                <w:szCs w:val="22"/>
              </w:rPr>
            </w:pPr>
            <w:r w:rsidRPr="002C2460">
              <w:rPr>
                <w:rFonts w:ascii="Verdana" w:eastAsia="Arial" w:hAnsi="Verdana"/>
                <w:sz w:val="22"/>
                <w:szCs w:val="22"/>
              </w:rPr>
              <w:t>Atstovo el. p. [...]</w:t>
            </w:r>
          </w:p>
          <w:p w14:paraId="31674E82" w14:textId="77777777" w:rsidR="004D3CF0" w:rsidRPr="002C2460" w:rsidRDefault="004D3CF0" w:rsidP="002C2460">
            <w:pPr>
              <w:keepNext/>
              <w:keepLines/>
              <w:autoSpaceDN w:val="0"/>
              <w:contextualSpacing/>
              <w:rPr>
                <w:rFonts w:ascii="Verdana" w:eastAsia="Arial" w:hAnsi="Verdana"/>
                <w:sz w:val="22"/>
                <w:szCs w:val="22"/>
              </w:rPr>
            </w:pPr>
            <w:r w:rsidRPr="002C2460">
              <w:rPr>
                <w:rFonts w:ascii="Verdana" w:eastAsia="Arial" w:hAnsi="Verdana"/>
                <w:sz w:val="22"/>
                <w:szCs w:val="22"/>
              </w:rPr>
              <w:t>Banko sąskaitos Nr. [...]</w:t>
            </w:r>
          </w:p>
          <w:p w14:paraId="633BA5D2" w14:textId="77777777" w:rsidR="004D3CF0" w:rsidRPr="002C2460" w:rsidRDefault="004D3CF0" w:rsidP="002C2460">
            <w:pPr>
              <w:keepNext/>
              <w:keepLines/>
              <w:autoSpaceDN w:val="0"/>
              <w:contextualSpacing/>
              <w:rPr>
                <w:rFonts w:ascii="Verdana" w:eastAsia="Arial" w:hAnsi="Verdana"/>
                <w:sz w:val="22"/>
                <w:szCs w:val="22"/>
              </w:rPr>
            </w:pPr>
            <w:r w:rsidRPr="002C2460">
              <w:rPr>
                <w:rFonts w:ascii="Verdana" w:eastAsia="Arial" w:hAnsi="Verdana"/>
                <w:sz w:val="22"/>
                <w:szCs w:val="22"/>
              </w:rPr>
              <w:t>[...] banke, SWIFT kodas [...]</w:t>
            </w:r>
          </w:p>
          <w:p w14:paraId="025545E8" w14:textId="77777777" w:rsidR="004D3CF0" w:rsidRPr="002C2460" w:rsidRDefault="004D3CF0" w:rsidP="002C2460">
            <w:pPr>
              <w:keepNext/>
              <w:keepLines/>
              <w:autoSpaceDN w:val="0"/>
              <w:contextualSpacing/>
              <w:rPr>
                <w:rFonts w:ascii="Verdana" w:eastAsia="Arial" w:hAnsi="Verdana"/>
                <w:sz w:val="22"/>
                <w:szCs w:val="22"/>
              </w:rPr>
            </w:pPr>
          </w:p>
          <w:p w14:paraId="1C6775E1" w14:textId="77777777" w:rsidR="004D3CF0" w:rsidRPr="002C2460" w:rsidRDefault="004D3CF0" w:rsidP="002C2460">
            <w:pPr>
              <w:keepNext/>
              <w:keepLines/>
              <w:autoSpaceDN w:val="0"/>
              <w:contextualSpacing/>
              <w:rPr>
                <w:rFonts w:ascii="Verdana" w:eastAsia="Arial" w:hAnsi="Verdana"/>
                <w:sz w:val="22"/>
                <w:szCs w:val="22"/>
              </w:rPr>
            </w:pPr>
          </w:p>
          <w:p w14:paraId="4821ECBE" w14:textId="77777777" w:rsidR="004D3CF0" w:rsidRPr="002C2460" w:rsidRDefault="004D3CF0" w:rsidP="002C2460">
            <w:pPr>
              <w:keepNext/>
              <w:keepLines/>
              <w:autoSpaceDN w:val="0"/>
              <w:contextualSpacing/>
              <w:rPr>
                <w:rFonts w:ascii="Verdana" w:eastAsia="Arial" w:hAnsi="Verdana"/>
                <w:sz w:val="22"/>
                <w:szCs w:val="22"/>
              </w:rPr>
            </w:pPr>
          </w:p>
          <w:p w14:paraId="588401C0" w14:textId="77777777" w:rsidR="004D3CF0" w:rsidRPr="002C2460" w:rsidRDefault="004D3CF0" w:rsidP="002C2460">
            <w:pPr>
              <w:keepNext/>
              <w:keepLines/>
              <w:autoSpaceDN w:val="0"/>
              <w:contextualSpacing/>
              <w:rPr>
                <w:rFonts w:ascii="Verdana" w:eastAsia="Arial" w:hAnsi="Verdana"/>
                <w:sz w:val="22"/>
                <w:szCs w:val="22"/>
              </w:rPr>
            </w:pPr>
          </w:p>
        </w:tc>
      </w:tr>
      <w:tr w:rsidR="004D3CF0" w:rsidRPr="002C2460" w14:paraId="4E1DDC05" w14:textId="77777777" w:rsidTr="009C4D17">
        <w:tc>
          <w:tcPr>
            <w:tcW w:w="3402" w:type="dxa"/>
            <w:tcBorders>
              <w:top w:val="nil"/>
              <w:left w:val="nil"/>
              <w:bottom w:val="nil"/>
              <w:right w:val="nil"/>
            </w:tcBorders>
            <w:hideMark/>
          </w:tcPr>
          <w:p w14:paraId="5A3DFE87" w14:textId="77777777" w:rsidR="004D3CF0" w:rsidRPr="002C2460" w:rsidRDefault="004D3CF0" w:rsidP="002C2460">
            <w:pPr>
              <w:autoSpaceDN w:val="0"/>
              <w:contextualSpacing/>
              <w:rPr>
                <w:rFonts w:ascii="Verdana" w:eastAsia="Arial" w:hAnsi="Verdana"/>
                <w:sz w:val="22"/>
                <w:szCs w:val="22"/>
              </w:rPr>
            </w:pPr>
            <w:r w:rsidRPr="002C2460">
              <w:rPr>
                <w:rFonts w:ascii="Verdana" w:eastAsia="Arial" w:hAnsi="Verdana"/>
                <w:sz w:val="22"/>
                <w:szCs w:val="22"/>
              </w:rPr>
              <w:t>[vardas, pavardė]</w:t>
            </w:r>
          </w:p>
          <w:p w14:paraId="175A5A6F" w14:textId="77777777" w:rsidR="004D3CF0" w:rsidRPr="002C2460" w:rsidRDefault="004D3CF0" w:rsidP="002C2460">
            <w:pPr>
              <w:autoSpaceDN w:val="0"/>
              <w:contextualSpacing/>
              <w:rPr>
                <w:rFonts w:ascii="Verdana" w:eastAsia="Arial" w:hAnsi="Verdana"/>
                <w:sz w:val="22"/>
                <w:szCs w:val="22"/>
              </w:rPr>
            </w:pPr>
            <w:r w:rsidRPr="002C2460">
              <w:rPr>
                <w:rFonts w:ascii="Verdana" w:eastAsia="Arial" w:hAnsi="Verdana"/>
                <w:sz w:val="22"/>
                <w:szCs w:val="22"/>
              </w:rPr>
              <w:t>[pareigos / atstovavimo pagrindas]</w:t>
            </w:r>
          </w:p>
        </w:tc>
        <w:tc>
          <w:tcPr>
            <w:tcW w:w="3402" w:type="dxa"/>
            <w:tcBorders>
              <w:top w:val="nil"/>
              <w:left w:val="nil"/>
              <w:bottom w:val="nil"/>
              <w:right w:val="nil"/>
            </w:tcBorders>
            <w:hideMark/>
          </w:tcPr>
          <w:p w14:paraId="004C228E" w14:textId="77777777" w:rsidR="004D3CF0" w:rsidRPr="002C2460" w:rsidRDefault="004D3CF0" w:rsidP="002C2460">
            <w:pPr>
              <w:autoSpaceDN w:val="0"/>
              <w:contextualSpacing/>
              <w:rPr>
                <w:rFonts w:ascii="Verdana" w:eastAsia="Arial" w:hAnsi="Verdana"/>
                <w:sz w:val="22"/>
                <w:szCs w:val="22"/>
              </w:rPr>
            </w:pPr>
            <w:r w:rsidRPr="002C2460">
              <w:rPr>
                <w:rFonts w:ascii="Verdana" w:eastAsia="Arial" w:hAnsi="Verdana"/>
                <w:sz w:val="22"/>
                <w:szCs w:val="22"/>
              </w:rPr>
              <w:t>[vardas, pavardė]</w:t>
            </w:r>
          </w:p>
          <w:p w14:paraId="03D646FB" w14:textId="77777777" w:rsidR="004D3CF0" w:rsidRPr="002C2460" w:rsidRDefault="004D3CF0" w:rsidP="002C2460">
            <w:pPr>
              <w:autoSpaceDN w:val="0"/>
              <w:contextualSpacing/>
              <w:rPr>
                <w:rFonts w:ascii="Verdana" w:eastAsia="Arial" w:hAnsi="Verdana"/>
                <w:sz w:val="22"/>
                <w:szCs w:val="22"/>
              </w:rPr>
            </w:pPr>
            <w:r w:rsidRPr="002C2460">
              <w:rPr>
                <w:rFonts w:ascii="Verdana" w:eastAsia="Arial" w:hAnsi="Verdana"/>
                <w:sz w:val="22"/>
                <w:szCs w:val="22"/>
              </w:rPr>
              <w:t>[pareigos / atstovavimo pagrindas]</w:t>
            </w:r>
          </w:p>
        </w:tc>
        <w:tc>
          <w:tcPr>
            <w:tcW w:w="3402" w:type="dxa"/>
            <w:tcBorders>
              <w:top w:val="nil"/>
              <w:left w:val="nil"/>
              <w:bottom w:val="nil"/>
              <w:right w:val="nil"/>
            </w:tcBorders>
            <w:hideMark/>
          </w:tcPr>
          <w:p w14:paraId="4E6DB0CC" w14:textId="77777777" w:rsidR="004D3CF0" w:rsidRPr="002C2460" w:rsidRDefault="004D3CF0" w:rsidP="002C2460">
            <w:pPr>
              <w:autoSpaceDN w:val="0"/>
              <w:contextualSpacing/>
              <w:rPr>
                <w:rFonts w:ascii="Verdana" w:eastAsia="Arial" w:hAnsi="Verdana"/>
                <w:sz w:val="22"/>
                <w:szCs w:val="22"/>
              </w:rPr>
            </w:pPr>
            <w:r w:rsidRPr="002C2460">
              <w:rPr>
                <w:rFonts w:ascii="Verdana" w:eastAsia="Arial" w:hAnsi="Verdana"/>
                <w:sz w:val="22"/>
                <w:szCs w:val="22"/>
              </w:rPr>
              <w:t>[vardas, pavardė]</w:t>
            </w:r>
          </w:p>
          <w:p w14:paraId="6124715D" w14:textId="77777777" w:rsidR="004D3CF0" w:rsidRPr="002C2460" w:rsidRDefault="004D3CF0" w:rsidP="002C2460">
            <w:pPr>
              <w:autoSpaceDN w:val="0"/>
              <w:contextualSpacing/>
              <w:rPr>
                <w:rFonts w:ascii="Verdana" w:eastAsia="Arial" w:hAnsi="Verdana"/>
                <w:sz w:val="22"/>
                <w:szCs w:val="22"/>
              </w:rPr>
            </w:pPr>
            <w:r w:rsidRPr="002C2460">
              <w:rPr>
                <w:rFonts w:ascii="Verdana" w:eastAsia="Arial" w:hAnsi="Verdana"/>
                <w:sz w:val="22"/>
                <w:szCs w:val="22"/>
              </w:rPr>
              <w:t>[pareigos / atstovavimo pagrindas]</w:t>
            </w:r>
          </w:p>
        </w:tc>
      </w:tr>
    </w:tbl>
    <w:p w14:paraId="2A17E8DD" w14:textId="77777777" w:rsidR="004D3CF0" w:rsidRPr="002C2460" w:rsidRDefault="004D3CF0" w:rsidP="002C2460">
      <w:pPr>
        <w:autoSpaceDN w:val="0"/>
        <w:contextualSpacing/>
        <w:rPr>
          <w:rFonts w:ascii="Verdana" w:eastAsia="Times New Roman" w:hAnsi="Verdana"/>
          <w:b/>
        </w:rPr>
      </w:pPr>
      <w:r w:rsidRPr="002C2460">
        <w:rPr>
          <w:rFonts w:ascii="Verdana" w:eastAsia="Times New Roman" w:hAnsi="Verdana"/>
          <w:b/>
        </w:rPr>
        <w:br w:type="page"/>
      </w:r>
    </w:p>
    <w:p w14:paraId="724D3508" w14:textId="6512891C" w:rsidR="004D3CF0" w:rsidRPr="002C2460" w:rsidRDefault="004D3CF0" w:rsidP="002C2460">
      <w:pPr>
        <w:contextualSpacing/>
        <w:jc w:val="right"/>
        <w:rPr>
          <w:rFonts w:ascii="Verdana" w:hAnsi="Verdana"/>
        </w:rPr>
      </w:pPr>
      <w:r w:rsidRPr="002C2460">
        <w:rPr>
          <w:rFonts w:ascii="Verdana" w:hAnsi="Verdana"/>
        </w:rPr>
        <w:lastRenderedPageBreak/>
        <w:t>Pirkimo sąlygų 3 priedas</w:t>
      </w:r>
    </w:p>
    <w:p w14:paraId="16F87071" w14:textId="77777777" w:rsidR="004D3CF0" w:rsidRPr="002C2460" w:rsidRDefault="004D3CF0" w:rsidP="002C2460">
      <w:pPr>
        <w:contextualSpacing/>
        <w:jc w:val="right"/>
        <w:rPr>
          <w:rFonts w:ascii="Verdana" w:hAnsi="Verdana"/>
        </w:rPr>
      </w:pPr>
      <w:r w:rsidRPr="002C2460">
        <w:rPr>
          <w:rFonts w:ascii="Verdana" w:hAnsi="Verdana"/>
        </w:rPr>
        <w:t>„Europos bendrasis viešųjų pirkimų dokumentas“</w:t>
      </w:r>
    </w:p>
    <w:p w14:paraId="53FE4E54" w14:textId="77777777" w:rsidR="004D3CF0" w:rsidRPr="002C2460" w:rsidRDefault="004D3CF0" w:rsidP="002C2460">
      <w:pPr>
        <w:contextualSpacing/>
        <w:jc w:val="right"/>
        <w:rPr>
          <w:rFonts w:ascii="Verdana" w:hAnsi="Verdana"/>
        </w:rPr>
      </w:pPr>
    </w:p>
    <w:p w14:paraId="5E0FDDF5" w14:textId="77777777" w:rsidR="004D3CF0" w:rsidRPr="002C2460" w:rsidRDefault="004D3CF0" w:rsidP="002C2460">
      <w:pPr>
        <w:contextualSpacing/>
        <w:jc w:val="right"/>
        <w:rPr>
          <w:rFonts w:ascii="Verdana" w:hAnsi="Verdana"/>
        </w:rPr>
      </w:pPr>
    </w:p>
    <w:p w14:paraId="21C2D9FF" w14:textId="77777777" w:rsidR="004D3CF0" w:rsidRPr="002C2460" w:rsidRDefault="004D3CF0" w:rsidP="002C2460">
      <w:pPr>
        <w:contextualSpacing/>
        <w:jc w:val="center"/>
        <w:rPr>
          <w:rFonts w:ascii="Verdana" w:hAnsi="Verdana"/>
          <w:b/>
          <w:kern w:val="16"/>
        </w:rPr>
      </w:pPr>
      <w:r w:rsidRPr="002C2460">
        <w:rPr>
          <w:rFonts w:ascii="Verdana" w:hAnsi="Verdana"/>
          <w:b/>
          <w:kern w:val="16"/>
        </w:rPr>
        <w:t>EUROPOS BENDRASIS VIEŠŲJŲ PIRKIMŲ DOKUMENTAS</w:t>
      </w:r>
      <w:bookmarkStart w:id="94" w:name="_Hlk156469529"/>
    </w:p>
    <w:p w14:paraId="4B31C4E2" w14:textId="77777777" w:rsidR="004D3CF0" w:rsidRPr="002C2460" w:rsidRDefault="004D3CF0" w:rsidP="002C2460">
      <w:pPr>
        <w:contextualSpacing/>
        <w:jc w:val="center"/>
        <w:rPr>
          <w:rFonts w:ascii="Verdana" w:hAnsi="Verdana"/>
          <w:b/>
          <w:kern w:val="16"/>
        </w:rPr>
      </w:pPr>
    </w:p>
    <w:p w14:paraId="4F5AE340" w14:textId="77777777" w:rsidR="004D3CF0" w:rsidRPr="002C2460" w:rsidRDefault="004D3CF0" w:rsidP="002C2460">
      <w:pPr>
        <w:contextualSpacing/>
        <w:jc w:val="center"/>
        <w:rPr>
          <w:rFonts w:ascii="Verdana" w:hAnsi="Verdana"/>
          <w:b/>
          <w:kern w:val="16"/>
        </w:rPr>
      </w:pPr>
    </w:p>
    <w:p w14:paraId="2F3EB0F5" w14:textId="39C27F9B" w:rsidR="00536F0B" w:rsidRDefault="004D3CF0" w:rsidP="00536F0B">
      <w:pPr>
        <w:contextualSpacing/>
        <w:jc w:val="center"/>
        <w:rPr>
          <w:rFonts w:ascii="Verdana" w:hAnsi="Verdana"/>
          <w:spacing w:val="2"/>
        </w:rPr>
      </w:pPr>
      <w:r w:rsidRPr="002C2460">
        <w:rPr>
          <w:rFonts w:ascii="Verdana" w:hAnsi="Verdana"/>
          <w:spacing w:val="2"/>
        </w:rPr>
        <w:t>Pateikiama CVP IS sistemoje atskiru failu XML ir PDF formatais</w:t>
      </w:r>
      <w:bookmarkEnd w:id="94"/>
      <w:r w:rsidR="00536F0B">
        <w:rPr>
          <w:rFonts w:ascii="Verdana" w:hAnsi="Verdana"/>
          <w:spacing w:val="2"/>
        </w:rPr>
        <w:t>.</w:t>
      </w:r>
      <w:r w:rsidR="00536F0B">
        <w:rPr>
          <w:rFonts w:ascii="Verdana" w:hAnsi="Verdana"/>
          <w:spacing w:val="2"/>
        </w:rPr>
        <w:br w:type="page"/>
      </w:r>
    </w:p>
    <w:p w14:paraId="1F86AFC6" w14:textId="030EF075" w:rsidR="0010042C" w:rsidRPr="002C2460" w:rsidRDefault="0010042C" w:rsidP="002C2460">
      <w:pPr>
        <w:tabs>
          <w:tab w:val="left" w:pos="3210"/>
        </w:tabs>
        <w:contextualSpacing/>
        <w:jc w:val="right"/>
        <w:rPr>
          <w:rFonts w:ascii="Verdana" w:hAnsi="Verdana"/>
        </w:rPr>
      </w:pPr>
      <w:r w:rsidRPr="002C2460">
        <w:rPr>
          <w:rFonts w:ascii="Verdana" w:hAnsi="Verdana"/>
        </w:rPr>
        <w:lastRenderedPageBreak/>
        <w:t>Pirkimo sąlygų 4 priedas</w:t>
      </w:r>
    </w:p>
    <w:p w14:paraId="0D11F123" w14:textId="77777777" w:rsidR="0010042C" w:rsidRPr="002C2460" w:rsidRDefault="0010042C" w:rsidP="002C2460">
      <w:pPr>
        <w:suppressAutoHyphens/>
        <w:autoSpaceDN w:val="0"/>
        <w:contextualSpacing/>
        <w:jc w:val="right"/>
        <w:rPr>
          <w:rFonts w:ascii="Verdana" w:hAnsi="Verdana"/>
        </w:rPr>
      </w:pPr>
      <w:r w:rsidRPr="002C2460">
        <w:rPr>
          <w:rFonts w:ascii="Verdana" w:hAnsi="Verdana"/>
        </w:rPr>
        <w:t>„Techninė specifikacija“</w:t>
      </w:r>
    </w:p>
    <w:p w14:paraId="045C73A8" w14:textId="77777777" w:rsidR="0010042C" w:rsidRPr="002C2460" w:rsidRDefault="0010042C" w:rsidP="002C2460">
      <w:pPr>
        <w:suppressAutoHyphens/>
        <w:autoSpaceDN w:val="0"/>
        <w:contextualSpacing/>
        <w:jc w:val="right"/>
        <w:rPr>
          <w:rFonts w:ascii="Verdana" w:hAnsi="Verdana"/>
          <w:b/>
        </w:rPr>
      </w:pPr>
      <w:r w:rsidRPr="002C2460">
        <w:rPr>
          <w:rFonts w:ascii="Verdana" w:hAnsi="Verdana"/>
          <w:b/>
        </w:rPr>
        <w:t>Statybos rangos sutarties</w:t>
      </w:r>
    </w:p>
    <w:p w14:paraId="69CDA063" w14:textId="77777777" w:rsidR="0010042C" w:rsidRPr="002C2460" w:rsidRDefault="0010042C" w:rsidP="002C2460">
      <w:pPr>
        <w:suppressAutoHyphens/>
        <w:autoSpaceDN w:val="0"/>
        <w:contextualSpacing/>
        <w:jc w:val="right"/>
        <w:rPr>
          <w:rFonts w:ascii="Verdana" w:hAnsi="Verdana"/>
          <w:b/>
        </w:rPr>
      </w:pPr>
      <w:r w:rsidRPr="002C2460">
        <w:rPr>
          <w:rFonts w:ascii="Verdana" w:hAnsi="Verdana"/>
          <w:b/>
        </w:rPr>
        <w:t>1 priedas</w:t>
      </w:r>
    </w:p>
    <w:p w14:paraId="108EE430" w14:textId="77777777" w:rsidR="0010042C" w:rsidRPr="002C2460" w:rsidRDefault="0010042C" w:rsidP="002C2460">
      <w:pPr>
        <w:suppressAutoHyphens/>
        <w:autoSpaceDN w:val="0"/>
        <w:contextualSpacing/>
        <w:jc w:val="right"/>
        <w:rPr>
          <w:rFonts w:ascii="Verdana" w:hAnsi="Verdana"/>
        </w:rPr>
      </w:pPr>
    </w:p>
    <w:p w14:paraId="54D4C055" w14:textId="77777777" w:rsidR="0010042C" w:rsidRPr="002C2460" w:rsidRDefault="0010042C" w:rsidP="002C2460">
      <w:pPr>
        <w:suppressAutoHyphens/>
        <w:autoSpaceDN w:val="0"/>
        <w:contextualSpacing/>
        <w:jc w:val="center"/>
        <w:rPr>
          <w:rFonts w:ascii="Verdana" w:hAnsi="Verdana"/>
          <w:b/>
          <w:bCs/>
        </w:rPr>
      </w:pPr>
      <w:r w:rsidRPr="002C2460">
        <w:rPr>
          <w:rFonts w:ascii="Verdana" w:hAnsi="Verdana"/>
          <w:b/>
          <w:bCs/>
        </w:rPr>
        <w:t>TECHNINĖ SPECIFIKACIJA</w:t>
      </w:r>
    </w:p>
    <w:p w14:paraId="00E34DE1" w14:textId="77777777" w:rsidR="0010042C" w:rsidRPr="002C2460" w:rsidRDefault="0010042C" w:rsidP="002C2460">
      <w:pPr>
        <w:suppressAutoHyphens/>
        <w:autoSpaceDN w:val="0"/>
        <w:contextualSpacing/>
        <w:jc w:val="center"/>
        <w:rPr>
          <w:rFonts w:ascii="Verdana" w:hAnsi="Verdana"/>
          <w:b/>
          <w:bCs/>
        </w:rPr>
      </w:pPr>
    </w:p>
    <w:p w14:paraId="2B2F71C7" w14:textId="4FC63992" w:rsidR="0010042C" w:rsidRPr="002C2460" w:rsidRDefault="0010042C" w:rsidP="002C2460">
      <w:pPr>
        <w:suppressAutoHyphens/>
        <w:autoSpaceDN w:val="0"/>
        <w:contextualSpacing/>
        <w:jc w:val="center"/>
        <w:rPr>
          <w:rFonts w:ascii="Verdana" w:hAnsi="Verdana"/>
        </w:rPr>
      </w:pPr>
      <w:r w:rsidRPr="002C2460">
        <w:rPr>
          <w:rFonts w:ascii="Verdana" w:hAnsi="Verdana"/>
        </w:rPr>
        <w:t xml:space="preserve">Pateikiama CVP IS sistemoje atskiru failu </w:t>
      </w:r>
      <w:r w:rsidR="00D40625">
        <w:rPr>
          <w:rFonts w:ascii="Verdana" w:hAnsi="Verdana"/>
        </w:rPr>
        <w:t>PDF</w:t>
      </w:r>
      <w:r w:rsidRPr="002C2460">
        <w:rPr>
          <w:rFonts w:ascii="Verdana" w:hAnsi="Verdana"/>
        </w:rPr>
        <w:t xml:space="preserve"> formatu.</w:t>
      </w:r>
    </w:p>
    <w:p w14:paraId="562CAC3F" w14:textId="77777777" w:rsidR="0010042C" w:rsidRPr="002C2460" w:rsidRDefault="0010042C" w:rsidP="002C2460">
      <w:pPr>
        <w:suppressAutoHyphens/>
        <w:autoSpaceDN w:val="0"/>
        <w:contextualSpacing/>
        <w:jc w:val="center"/>
        <w:rPr>
          <w:rFonts w:ascii="Verdana" w:hAnsi="Verdana"/>
        </w:rPr>
      </w:pPr>
    </w:p>
    <w:p w14:paraId="6A9E77F0" w14:textId="77777777" w:rsidR="0010042C" w:rsidRPr="002C2460" w:rsidRDefault="0010042C" w:rsidP="002C2460">
      <w:pPr>
        <w:contextualSpacing/>
        <w:rPr>
          <w:rFonts w:ascii="Verdana" w:hAnsi="Verdana"/>
          <w:b/>
          <w:kern w:val="16"/>
        </w:rPr>
      </w:pPr>
    </w:p>
    <w:p w14:paraId="39CB268F" w14:textId="77777777" w:rsidR="009731FD" w:rsidRPr="002C2460" w:rsidRDefault="009731FD" w:rsidP="002C2460">
      <w:pPr>
        <w:contextualSpacing/>
        <w:rPr>
          <w:rFonts w:ascii="Verdana" w:hAnsi="Verdana"/>
          <w:b/>
          <w:kern w:val="16"/>
        </w:rPr>
      </w:pPr>
    </w:p>
    <w:p w14:paraId="0C3E2E86" w14:textId="0490677C" w:rsidR="009731FD" w:rsidRPr="002C2460" w:rsidRDefault="009731FD" w:rsidP="002C2460">
      <w:pPr>
        <w:contextualSpacing/>
        <w:rPr>
          <w:rFonts w:ascii="Verdana" w:hAnsi="Verdana"/>
          <w:b/>
          <w:kern w:val="16"/>
        </w:rPr>
        <w:sectPr w:rsidR="009731FD" w:rsidRPr="002C2460" w:rsidSect="00FB6966">
          <w:headerReference w:type="even" r:id="rId33"/>
          <w:headerReference w:type="default" r:id="rId34"/>
          <w:pgSz w:w="11906" w:h="16838"/>
          <w:pgMar w:top="1134" w:right="567" w:bottom="1134" w:left="1701" w:header="567" w:footer="567" w:gutter="0"/>
          <w:cols w:space="1296"/>
          <w:docGrid w:linePitch="360"/>
        </w:sectPr>
      </w:pPr>
    </w:p>
    <w:p w14:paraId="67F0AEE0" w14:textId="565E646E" w:rsidR="00F16630" w:rsidRPr="002C2460" w:rsidRDefault="00F16630" w:rsidP="002C2460">
      <w:pPr>
        <w:tabs>
          <w:tab w:val="left" w:pos="3210"/>
        </w:tabs>
        <w:contextualSpacing/>
        <w:rPr>
          <w:rFonts w:ascii="Verdana" w:hAnsi="Verdana"/>
        </w:rPr>
      </w:pPr>
    </w:p>
    <w:p w14:paraId="40C38E8F" w14:textId="3080DFE6" w:rsidR="009731FD" w:rsidRPr="002C2460" w:rsidRDefault="009731FD" w:rsidP="002C2460">
      <w:pPr>
        <w:autoSpaceDN w:val="0"/>
        <w:jc w:val="right"/>
        <w:rPr>
          <w:rFonts w:ascii="Verdana" w:hAnsi="Verdana"/>
          <w:bCs/>
        </w:rPr>
      </w:pPr>
      <w:r w:rsidRPr="002C2460">
        <w:rPr>
          <w:rFonts w:ascii="Verdana" w:hAnsi="Verdana"/>
          <w:bCs/>
        </w:rPr>
        <w:t>Pirkimo sąlygų 5 priedas</w:t>
      </w:r>
    </w:p>
    <w:p w14:paraId="139B6D9D" w14:textId="2805EB97" w:rsidR="009731FD" w:rsidRPr="002C2460" w:rsidRDefault="009731FD" w:rsidP="002C2460">
      <w:pPr>
        <w:autoSpaceDN w:val="0"/>
        <w:jc w:val="right"/>
        <w:rPr>
          <w:rFonts w:ascii="Verdana" w:hAnsi="Verdana"/>
          <w:bCs/>
        </w:rPr>
      </w:pPr>
      <w:r w:rsidRPr="002C2460">
        <w:rPr>
          <w:rFonts w:ascii="Verdana" w:hAnsi="Verdana"/>
          <w:bCs/>
        </w:rPr>
        <w:t>„Įkainotų veiklų sąrašas“</w:t>
      </w:r>
    </w:p>
    <w:p w14:paraId="7B23279D" w14:textId="7AC346D2" w:rsidR="00644A1A" w:rsidRPr="002C2460" w:rsidRDefault="009731FD" w:rsidP="002C2460">
      <w:pPr>
        <w:autoSpaceDN w:val="0"/>
        <w:jc w:val="right"/>
        <w:rPr>
          <w:rFonts w:ascii="Verdana" w:hAnsi="Verdana"/>
          <w:b/>
        </w:rPr>
      </w:pPr>
      <w:r w:rsidRPr="002C2460">
        <w:rPr>
          <w:rFonts w:ascii="Verdana" w:hAnsi="Verdana"/>
          <w:b/>
        </w:rPr>
        <w:t>Statybos rangos sutarties</w:t>
      </w:r>
    </w:p>
    <w:p w14:paraId="4CC8CEA4" w14:textId="7E436914" w:rsidR="009731FD" w:rsidRPr="002C2460" w:rsidRDefault="009731FD" w:rsidP="002C2460">
      <w:pPr>
        <w:autoSpaceDN w:val="0"/>
        <w:jc w:val="right"/>
        <w:rPr>
          <w:rFonts w:ascii="Verdana" w:hAnsi="Verdana"/>
          <w:b/>
        </w:rPr>
      </w:pPr>
      <w:r w:rsidRPr="002C2460">
        <w:rPr>
          <w:rFonts w:ascii="Verdana" w:hAnsi="Verdana"/>
          <w:b/>
          <w:color w:val="000000" w:themeColor="text1"/>
        </w:rPr>
        <w:t>8</w:t>
      </w:r>
      <w:r w:rsidRPr="002C2460">
        <w:rPr>
          <w:rFonts w:ascii="Verdana" w:hAnsi="Verdana"/>
          <w:b/>
        </w:rPr>
        <w:t xml:space="preserve"> priedas</w:t>
      </w:r>
    </w:p>
    <w:p w14:paraId="4EAC42AB" w14:textId="77777777" w:rsidR="009731FD" w:rsidRPr="002C2460" w:rsidRDefault="009731FD" w:rsidP="002C2460">
      <w:pPr>
        <w:autoSpaceDN w:val="0"/>
        <w:jc w:val="right"/>
        <w:rPr>
          <w:rFonts w:ascii="Verdana" w:hAnsi="Verdana"/>
          <w:bCs/>
        </w:rPr>
      </w:pPr>
    </w:p>
    <w:p w14:paraId="418672D6" w14:textId="77777777" w:rsidR="009731FD" w:rsidRPr="002C2460" w:rsidRDefault="009731FD" w:rsidP="002C2460">
      <w:pPr>
        <w:autoSpaceDN w:val="0"/>
        <w:jc w:val="right"/>
        <w:rPr>
          <w:rFonts w:ascii="Verdana" w:hAnsi="Verdana"/>
          <w:bCs/>
        </w:rPr>
      </w:pPr>
    </w:p>
    <w:p w14:paraId="5DF057FA" w14:textId="77777777" w:rsidR="009731FD" w:rsidRPr="002C2460" w:rsidRDefault="009731FD" w:rsidP="002C2460">
      <w:pPr>
        <w:jc w:val="center"/>
        <w:rPr>
          <w:rFonts w:ascii="Verdana" w:eastAsia="Times New Roman" w:hAnsi="Verdana"/>
          <w:b/>
          <w:caps/>
        </w:rPr>
      </w:pPr>
      <w:r w:rsidRPr="002C2460">
        <w:rPr>
          <w:rFonts w:ascii="Verdana" w:eastAsia="Times New Roman" w:hAnsi="Verdana"/>
          <w:b/>
          <w:caps/>
        </w:rPr>
        <w:t>ĮKAINOTŲ VeiklŲ sąrašas</w:t>
      </w:r>
    </w:p>
    <w:p w14:paraId="44D4EB7E" w14:textId="36EAB562" w:rsidR="006C1BA8" w:rsidRPr="002C2460" w:rsidRDefault="009F69EB" w:rsidP="002C2460">
      <w:pPr>
        <w:contextualSpacing/>
        <w:jc w:val="center"/>
        <w:rPr>
          <w:rFonts w:ascii="Verdana" w:hAnsi="Verdana"/>
          <w:b/>
          <w:bCs/>
          <w:color w:val="000000"/>
        </w:rPr>
      </w:pPr>
      <w:r w:rsidRPr="002C2460">
        <w:rPr>
          <w:rFonts w:ascii="Verdana" w:hAnsi="Verdana"/>
          <w:b/>
          <w:bCs/>
          <w:color w:val="000000"/>
        </w:rPr>
        <w:t>MARIJAMPOLĖS SAV. VIEŠOJO TRANSPORTO INFORMACINĖS SISTEMOS MODERNIZAVIMO, DIEGIANT DARNAUS JUDUMO PRIEMONES (ŠVIESLENTES), PAPRASTOJO REMONTO DARBAI</w:t>
      </w:r>
    </w:p>
    <w:p w14:paraId="7BC51E10" w14:textId="77777777" w:rsidR="00E77F9B" w:rsidRPr="002C2460" w:rsidRDefault="00E77F9B" w:rsidP="002C2460">
      <w:pPr>
        <w:contextualSpacing/>
        <w:jc w:val="center"/>
        <w:rPr>
          <w:rFonts w:ascii="Verdana" w:hAnsi="Verdana"/>
          <w:b/>
          <w:bCs/>
          <w:color w:val="000000"/>
        </w:rPr>
      </w:pPr>
    </w:p>
    <w:tbl>
      <w:tblPr>
        <w:tblStyle w:val="Lentelstinklelis"/>
        <w:tblW w:w="15168" w:type="dxa"/>
        <w:tblInd w:w="-289" w:type="dxa"/>
        <w:tblLayout w:type="fixed"/>
        <w:tblLook w:val="04A0" w:firstRow="1" w:lastRow="0" w:firstColumn="1" w:lastColumn="0" w:noHBand="0" w:noVBand="1"/>
      </w:tblPr>
      <w:tblGrid>
        <w:gridCol w:w="851"/>
        <w:gridCol w:w="4253"/>
        <w:gridCol w:w="1276"/>
        <w:gridCol w:w="1275"/>
        <w:gridCol w:w="1276"/>
        <w:gridCol w:w="1276"/>
        <w:gridCol w:w="1276"/>
        <w:gridCol w:w="1275"/>
        <w:gridCol w:w="2410"/>
      </w:tblGrid>
      <w:tr w:rsidR="006C1BA8" w:rsidRPr="002C2460" w14:paraId="75A800E8" w14:textId="1F64976A" w:rsidTr="00A75DCB">
        <w:trPr>
          <w:trHeight w:val="807"/>
        </w:trPr>
        <w:tc>
          <w:tcPr>
            <w:tcW w:w="851" w:type="dxa"/>
          </w:tcPr>
          <w:p w14:paraId="273CEE67" w14:textId="4493E947" w:rsidR="006C1BA8" w:rsidRPr="002C2460" w:rsidRDefault="006C1BA8" w:rsidP="002C2460">
            <w:pPr>
              <w:rPr>
                <w:rFonts w:ascii="Verdana" w:hAnsi="Verdana"/>
                <w:bCs/>
                <w:sz w:val="20"/>
                <w:szCs w:val="20"/>
              </w:rPr>
            </w:pPr>
          </w:p>
        </w:tc>
        <w:tc>
          <w:tcPr>
            <w:tcW w:w="4253" w:type="dxa"/>
          </w:tcPr>
          <w:p w14:paraId="14D85283" w14:textId="77777777" w:rsidR="006C1BA8" w:rsidRPr="002C2460" w:rsidRDefault="006C1BA8" w:rsidP="002C2460">
            <w:pPr>
              <w:keepNext/>
              <w:tabs>
                <w:tab w:val="left" w:pos="1296"/>
              </w:tabs>
              <w:ind w:left="73"/>
              <w:jc w:val="center"/>
              <w:outlineLvl w:val="4"/>
              <w:rPr>
                <w:rFonts w:ascii="Verdana" w:hAnsi="Verdana"/>
                <w:b/>
                <w:sz w:val="20"/>
                <w:szCs w:val="20"/>
              </w:rPr>
            </w:pPr>
            <w:proofErr w:type="spellStart"/>
            <w:r w:rsidRPr="002C2460">
              <w:rPr>
                <w:rFonts w:ascii="Verdana" w:hAnsi="Verdana"/>
                <w:b/>
                <w:sz w:val="20"/>
                <w:szCs w:val="20"/>
              </w:rPr>
              <w:t>Darbų</w:t>
            </w:r>
            <w:proofErr w:type="spellEnd"/>
            <w:r w:rsidRPr="002C2460">
              <w:rPr>
                <w:rFonts w:ascii="Verdana" w:hAnsi="Verdana"/>
                <w:b/>
                <w:sz w:val="20"/>
                <w:szCs w:val="20"/>
              </w:rPr>
              <w:t xml:space="preserve"> </w:t>
            </w:r>
            <w:proofErr w:type="spellStart"/>
            <w:r w:rsidRPr="002C2460">
              <w:rPr>
                <w:rFonts w:ascii="Verdana" w:hAnsi="Verdana"/>
                <w:b/>
                <w:sz w:val="20"/>
                <w:szCs w:val="20"/>
              </w:rPr>
              <w:t>gupių</w:t>
            </w:r>
            <w:proofErr w:type="spellEnd"/>
            <w:r w:rsidRPr="002C2460">
              <w:rPr>
                <w:rFonts w:ascii="Verdana" w:hAnsi="Verdana"/>
                <w:b/>
                <w:sz w:val="20"/>
                <w:szCs w:val="20"/>
              </w:rPr>
              <w:t xml:space="preserve"> (</w:t>
            </w:r>
            <w:proofErr w:type="spellStart"/>
            <w:r w:rsidRPr="002C2460">
              <w:rPr>
                <w:rFonts w:ascii="Verdana" w:hAnsi="Verdana"/>
                <w:b/>
                <w:sz w:val="20"/>
                <w:szCs w:val="20"/>
              </w:rPr>
              <w:t>etapų</w:t>
            </w:r>
            <w:proofErr w:type="spellEnd"/>
            <w:r w:rsidRPr="002C2460">
              <w:rPr>
                <w:rFonts w:ascii="Verdana" w:hAnsi="Verdana"/>
                <w:b/>
                <w:sz w:val="20"/>
                <w:szCs w:val="20"/>
              </w:rPr>
              <w:t xml:space="preserve">) </w:t>
            </w:r>
            <w:proofErr w:type="spellStart"/>
            <w:r w:rsidRPr="002C2460">
              <w:rPr>
                <w:rFonts w:ascii="Verdana" w:hAnsi="Verdana"/>
                <w:b/>
                <w:sz w:val="20"/>
                <w:szCs w:val="20"/>
              </w:rPr>
              <w:t>pavadinimai</w:t>
            </w:r>
            <w:proofErr w:type="spellEnd"/>
          </w:p>
          <w:p w14:paraId="49E22180" w14:textId="77777777" w:rsidR="006C1BA8" w:rsidRPr="002C2460" w:rsidRDefault="006C1BA8" w:rsidP="002C2460">
            <w:pPr>
              <w:keepNext/>
              <w:tabs>
                <w:tab w:val="left" w:pos="1296"/>
              </w:tabs>
              <w:ind w:left="73"/>
              <w:jc w:val="center"/>
              <w:outlineLvl w:val="4"/>
              <w:rPr>
                <w:rFonts w:ascii="Verdana" w:hAnsi="Verdana"/>
                <w:b/>
                <w:sz w:val="20"/>
                <w:szCs w:val="20"/>
              </w:rPr>
            </w:pPr>
            <w:r w:rsidRPr="002C2460">
              <w:rPr>
                <w:rFonts w:ascii="Verdana" w:hAnsi="Verdana"/>
                <w:b/>
                <w:sz w:val="20"/>
                <w:szCs w:val="20"/>
              </w:rPr>
              <w:t>(</w:t>
            </w:r>
            <w:proofErr w:type="spellStart"/>
            <w:r w:rsidRPr="002C2460">
              <w:rPr>
                <w:rFonts w:ascii="Verdana" w:hAnsi="Verdana"/>
                <w:b/>
                <w:sz w:val="20"/>
                <w:szCs w:val="20"/>
              </w:rPr>
              <w:t>Objekto</w:t>
            </w:r>
            <w:proofErr w:type="spellEnd"/>
            <w:r w:rsidRPr="002C2460">
              <w:rPr>
                <w:rFonts w:ascii="Verdana" w:hAnsi="Verdana"/>
                <w:b/>
                <w:sz w:val="20"/>
                <w:szCs w:val="20"/>
              </w:rPr>
              <w:t xml:space="preserve"> </w:t>
            </w:r>
            <w:proofErr w:type="spellStart"/>
            <w:r w:rsidRPr="002C2460">
              <w:rPr>
                <w:rFonts w:ascii="Verdana" w:hAnsi="Verdana"/>
                <w:b/>
                <w:sz w:val="20"/>
                <w:szCs w:val="20"/>
              </w:rPr>
              <w:t>pavadinimas</w:t>
            </w:r>
            <w:proofErr w:type="spellEnd"/>
            <w:r w:rsidRPr="002C2460">
              <w:rPr>
                <w:rFonts w:ascii="Verdana" w:hAnsi="Verdana"/>
                <w:b/>
                <w:sz w:val="20"/>
                <w:szCs w:val="20"/>
              </w:rPr>
              <w:t>)</w:t>
            </w:r>
          </w:p>
          <w:p w14:paraId="6792AE3F" w14:textId="77777777" w:rsidR="006C1BA8" w:rsidRPr="002C2460" w:rsidRDefault="006C1BA8" w:rsidP="002C2460">
            <w:pPr>
              <w:jc w:val="both"/>
              <w:rPr>
                <w:rFonts w:ascii="Verdana" w:hAnsi="Verdana"/>
                <w:bCs/>
                <w:sz w:val="20"/>
                <w:szCs w:val="20"/>
              </w:rPr>
            </w:pPr>
          </w:p>
        </w:tc>
        <w:tc>
          <w:tcPr>
            <w:tcW w:w="7654" w:type="dxa"/>
            <w:gridSpan w:val="6"/>
          </w:tcPr>
          <w:p w14:paraId="4004AD01" w14:textId="77777777" w:rsidR="006C1BA8" w:rsidRPr="002C2460" w:rsidRDefault="006C1BA8" w:rsidP="002C2460">
            <w:pPr>
              <w:jc w:val="center"/>
              <w:rPr>
                <w:rFonts w:ascii="Verdana" w:eastAsia="Times New Roman" w:hAnsi="Verdana"/>
                <w:b/>
                <w:i/>
                <w:sz w:val="20"/>
                <w:szCs w:val="20"/>
              </w:rPr>
            </w:pPr>
            <w:proofErr w:type="spellStart"/>
            <w:r w:rsidRPr="002C2460">
              <w:rPr>
                <w:rFonts w:ascii="Verdana" w:eastAsia="Times New Roman" w:hAnsi="Verdana"/>
                <w:b/>
                <w:i/>
                <w:sz w:val="20"/>
                <w:szCs w:val="20"/>
              </w:rPr>
              <w:t>Darbų</w:t>
            </w:r>
            <w:proofErr w:type="spellEnd"/>
            <w:r w:rsidRPr="002C2460">
              <w:rPr>
                <w:rFonts w:ascii="Verdana" w:eastAsia="Times New Roman" w:hAnsi="Verdana"/>
                <w:b/>
                <w:i/>
                <w:sz w:val="20"/>
                <w:szCs w:val="20"/>
              </w:rPr>
              <w:t xml:space="preserve"> </w:t>
            </w:r>
            <w:proofErr w:type="spellStart"/>
            <w:r w:rsidRPr="002C2460">
              <w:rPr>
                <w:rFonts w:ascii="Verdana" w:eastAsia="Times New Roman" w:hAnsi="Verdana"/>
                <w:b/>
                <w:i/>
                <w:sz w:val="20"/>
                <w:szCs w:val="20"/>
              </w:rPr>
              <w:t>grupės</w:t>
            </w:r>
            <w:proofErr w:type="spellEnd"/>
            <w:r w:rsidRPr="002C2460">
              <w:rPr>
                <w:rFonts w:ascii="Verdana" w:eastAsia="Times New Roman" w:hAnsi="Verdana"/>
                <w:b/>
                <w:i/>
                <w:sz w:val="20"/>
                <w:szCs w:val="20"/>
              </w:rPr>
              <w:t xml:space="preserve"> (</w:t>
            </w:r>
            <w:proofErr w:type="spellStart"/>
            <w:r w:rsidRPr="002C2460">
              <w:rPr>
                <w:rFonts w:ascii="Verdana" w:eastAsia="Times New Roman" w:hAnsi="Verdana"/>
                <w:b/>
                <w:i/>
                <w:sz w:val="20"/>
                <w:szCs w:val="20"/>
              </w:rPr>
              <w:t>etapo</w:t>
            </w:r>
            <w:proofErr w:type="spellEnd"/>
            <w:r w:rsidRPr="002C2460">
              <w:rPr>
                <w:rFonts w:ascii="Verdana" w:eastAsia="Times New Roman" w:hAnsi="Verdana"/>
                <w:b/>
                <w:i/>
                <w:sz w:val="20"/>
                <w:szCs w:val="20"/>
              </w:rPr>
              <w:t xml:space="preserve">) </w:t>
            </w:r>
            <w:proofErr w:type="spellStart"/>
            <w:r w:rsidRPr="002C2460">
              <w:rPr>
                <w:rFonts w:ascii="Verdana" w:eastAsia="Times New Roman" w:hAnsi="Verdana"/>
                <w:b/>
                <w:i/>
                <w:sz w:val="20"/>
                <w:szCs w:val="20"/>
              </w:rPr>
              <w:t>kainos</w:t>
            </w:r>
            <w:proofErr w:type="spellEnd"/>
            <w:r w:rsidRPr="002C2460">
              <w:rPr>
                <w:rFonts w:ascii="Verdana" w:eastAsia="Times New Roman" w:hAnsi="Verdana"/>
                <w:b/>
                <w:i/>
                <w:sz w:val="20"/>
                <w:szCs w:val="20"/>
              </w:rPr>
              <w:t xml:space="preserve"> </w:t>
            </w:r>
            <w:proofErr w:type="spellStart"/>
            <w:r w:rsidRPr="002C2460">
              <w:rPr>
                <w:rFonts w:ascii="Verdana" w:eastAsia="Times New Roman" w:hAnsi="Verdana"/>
                <w:b/>
                <w:i/>
                <w:sz w:val="20"/>
                <w:szCs w:val="20"/>
              </w:rPr>
              <w:t>išskaidymas</w:t>
            </w:r>
            <w:proofErr w:type="spellEnd"/>
            <w:r w:rsidRPr="002C2460">
              <w:rPr>
                <w:rFonts w:ascii="Verdana" w:eastAsia="Times New Roman" w:hAnsi="Verdana"/>
                <w:b/>
                <w:i/>
                <w:sz w:val="20"/>
                <w:szCs w:val="20"/>
              </w:rPr>
              <w:t xml:space="preserve"> </w:t>
            </w:r>
            <w:proofErr w:type="spellStart"/>
            <w:r w:rsidRPr="002C2460">
              <w:rPr>
                <w:rFonts w:ascii="Verdana" w:eastAsia="Times New Roman" w:hAnsi="Verdana"/>
                <w:b/>
                <w:i/>
                <w:sz w:val="20"/>
                <w:szCs w:val="20"/>
              </w:rPr>
              <w:t>mėnesiais</w:t>
            </w:r>
            <w:proofErr w:type="spellEnd"/>
            <w:r w:rsidRPr="002C2460">
              <w:rPr>
                <w:rFonts w:ascii="Verdana" w:eastAsia="Times New Roman" w:hAnsi="Verdana"/>
                <w:b/>
                <w:i/>
                <w:sz w:val="20"/>
                <w:szCs w:val="20"/>
              </w:rPr>
              <w:t xml:space="preserve"> </w:t>
            </w:r>
            <w:proofErr w:type="spellStart"/>
            <w:r w:rsidRPr="002C2460">
              <w:rPr>
                <w:rFonts w:ascii="Verdana" w:eastAsia="Times New Roman" w:hAnsi="Verdana"/>
                <w:b/>
                <w:i/>
                <w:sz w:val="20"/>
                <w:szCs w:val="20"/>
              </w:rPr>
              <w:t>pagal</w:t>
            </w:r>
            <w:proofErr w:type="spellEnd"/>
            <w:r w:rsidRPr="002C2460">
              <w:rPr>
                <w:rFonts w:ascii="Verdana" w:eastAsia="Times New Roman" w:hAnsi="Verdana"/>
                <w:b/>
                <w:i/>
                <w:sz w:val="20"/>
                <w:szCs w:val="20"/>
              </w:rPr>
              <w:t xml:space="preserve"> </w:t>
            </w:r>
            <w:proofErr w:type="spellStart"/>
            <w:r w:rsidRPr="002C2460">
              <w:rPr>
                <w:rFonts w:ascii="Verdana" w:eastAsia="Times New Roman" w:hAnsi="Verdana"/>
                <w:b/>
                <w:i/>
                <w:sz w:val="20"/>
                <w:szCs w:val="20"/>
              </w:rPr>
              <w:t>Rangovo</w:t>
            </w:r>
            <w:proofErr w:type="spellEnd"/>
            <w:r w:rsidRPr="002C2460">
              <w:rPr>
                <w:rFonts w:ascii="Verdana" w:eastAsia="Times New Roman" w:hAnsi="Verdana"/>
                <w:b/>
                <w:i/>
                <w:sz w:val="20"/>
                <w:szCs w:val="20"/>
              </w:rPr>
              <w:t xml:space="preserve"> </w:t>
            </w:r>
            <w:proofErr w:type="spellStart"/>
            <w:r w:rsidRPr="002C2460">
              <w:rPr>
                <w:rFonts w:ascii="Verdana" w:eastAsia="Times New Roman" w:hAnsi="Verdana"/>
                <w:b/>
                <w:i/>
                <w:sz w:val="20"/>
                <w:szCs w:val="20"/>
              </w:rPr>
              <w:t>planuojamą</w:t>
            </w:r>
            <w:proofErr w:type="spellEnd"/>
            <w:r w:rsidRPr="002C2460">
              <w:rPr>
                <w:rFonts w:ascii="Verdana" w:eastAsia="Times New Roman" w:hAnsi="Verdana"/>
                <w:b/>
                <w:i/>
                <w:sz w:val="20"/>
                <w:szCs w:val="20"/>
              </w:rPr>
              <w:t xml:space="preserve"> </w:t>
            </w:r>
            <w:proofErr w:type="spellStart"/>
            <w:r w:rsidRPr="002C2460">
              <w:rPr>
                <w:rFonts w:ascii="Verdana" w:eastAsia="Times New Roman" w:hAnsi="Verdana"/>
                <w:b/>
                <w:i/>
                <w:sz w:val="20"/>
                <w:szCs w:val="20"/>
              </w:rPr>
              <w:t>Darbų</w:t>
            </w:r>
            <w:proofErr w:type="spellEnd"/>
            <w:r w:rsidRPr="002C2460">
              <w:rPr>
                <w:rFonts w:ascii="Verdana" w:eastAsia="Times New Roman" w:hAnsi="Verdana"/>
                <w:b/>
                <w:i/>
                <w:sz w:val="20"/>
                <w:szCs w:val="20"/>
              </w:rPr>
              <w:t xml:space="preserve"> </w:t>
            </w:r>
            <w:proofErr w:type="spellStart"/>
            <w:r w:rsidRPr="002C2460">
              <w:rPr>
                <w:rFonts w:ascii="Verdana" w:eastAsia="Times New Roman" w:hAnsi="Verdana"/>
                <w:b/>
                <w:i/>
                <w:sz w:val="20"/>
                <w:szCs w:val="20"/>
              </w:rPr>
              <w:t>grupės</w:t>
            </w:r>
            <w:proofErr w:type="spellEnd"/>
            <w:r w:rsidRPr="002C2460">
              <w:rPr>
                <w:rFonts w:ascii="Verdana" w:eastAsia="Times New Roman" w:hAnsi="Verdana"/>
                <w:b/>
                <w:i/>
                <w:sz w:val="20"/>
                <w:szCs w:val="20"/>
              </w:rPr>
              <w:t xml:space="preserve"> (</w:t>
            </w:r>
            <w:proofErr w:type="spellStart"/>
            <w:r w:rsidRPr="002C2460">
              <w:rPr>
                <w:rFonts w:ascii="Verdana" w:eastAsia="Times New Roman" w:hAnsi="Verdana"/>
                <w:b/>
                <w:i/>
                <w:sz w:val="20"/>
                <w:szCs w:val="20"/>
              </w:rPr>
              <w:t>etapo</w:t>
            </w:r>
            <w:proofErr w:type="spellEnd"/>
            <w:r w:rsidRPr="002C2460">
              <w:rPr>
                <w:rFonts w:ascii="Verdana" w:eastAsia="Times New Roman" w:hAnsi="Verdana"/>
                <w:b/>
                <w:i/>
                <w:sz w:val="20"/>
                <w:szCs w:val="20"/>
              </w:rPr>
              <w:t xml:space="preserve">) </w:t>
            </w:r>
            <w:proofErr w:type="spellStart"/>
            <w:r w:rsidRPr="002C2460">
              <w:rPr>
                <w:rFonts w:ascii="Verdana" w:eastAsia="Times New Roman" w:hAnsi="Verdana"/>
                <w:b/>
                <w:i/>
                <w:sz w:val="20"/>
                <w:szCs w:val="20"/>
              </w:rPr>
              <w:t>įvykdymą</w:t>
            </w:r>
            <w:proofErr w:type="spellEnd"/>
            <w:r w:rsidRPr="002C2460">
              <w:rPr>
                <w:rFonts w:ascii="Verdana" w:eastAsia="Times New Roman" w:hAnsi="Verdana"/>
                <w:b/>
                <w:i/>
                <w:sz w:val="20"/>
                <w:szCs w:val="20"/>
              </w:rPr>
              <w:t xml:space="preserve"> (</w:t>
            </w:r>
            <w:proofErr w:type="spellStart"/>
            <w:r w:rsidRPr="002C2460">
              <w:rPr>
                <w:rFonts w:ascii="Verdana" w:eastAsia="Times New Roman" w:hAnsi="Verdana"/>
                <w:b/>
                <w:i/>
                <w:sz w:val="20"/>
                <w:szCs w:val="20"/>
                <w:u w:val="single"/>
              </w:rPr>
              <w:t>Eurais</w:t>
            </w:r>
            <w:proofErr w:type="spellEnd"/>
            <w:r w:rsidRPr="002C2460">
              <w:rPr>
                <w:rFonts w:ascii="Verdana" w:eastAsia="Times New Roman" w:hAnsi="Verdana"/>
                <w:b/>
                <w:i/>
                <w:sz w:val="20"/>
                <w:szCs w:val="20"/>
              </w:rPr>
              <w:t>)</w:t>
            </w:r>
          </w:p>
          <w:p w14:paraId="3ED7F763" w14:textId="70C57E02" w:rsidR="006C1BA8" w:rsidRPr="002C2460" w:rsidRDefault="006C1BA8" w:rsidP="002C2460">
            <w:pPr>
              <w:jc w:val="both"/>
              <w:rPr>
                <w:rFonts w:ascii="Verdana" w:hAnsi="Verdana"/>
                <w:bCs/>
                <w:sz w:val="20"/>
                <w:szCs w:val="20"/>
              </w:rPr>
            </w:pPr>
          </w:p>
        </w:tc>
        <w:tc>
          <w:tcPr>
            <w:tcW w:w="2410" w:type="dxa"/>
            <w:vAlign w:val="center"/>
          </w:tcPr>
          <w:p w14:paraId="2BFA1763" w14:textId="77777777" w:rsidR="006C1BA8" w:rsidRPr="002C2460" w:rsidRDefault="006C1BA8" w:rsidP="002C2460">
            <w:pPr>
              <w:jc w:val="center"/>
              <w:rPr>
                <w:rFonts w:ascii="Verdana" w:eastAsia="Times New Roman" w:hAnsi="Verdana"/>
                <w:b/>
                <w:i/>
                <w:sz w:val="20"/>
                <w:szCs w:val="20"/>
              </w:rPr>
            </w:pPr>
            <w:r w:rsidRPr="002C2460">
              <w:rPr>
                <w:rFonts w:ascii="Verdana" w:eastAsia="Times New Roman" w:hAnsi="Verdana"/>
                <w:b/>
                <w:i/>
                <w:sz w:val="20"/>
                <w:szCs w:val="20"/>
              </w:rPr>
              <w:t>Darbo (</w:t>
            </w:r>
            <w:proofErr w:type="spellStart"/>
            <w:r w:rsidRPr="002C2460">
              <w:rPr>
                <w:rFonts w:ascii="Verdana" w:eastAsia="Times New Roman" w:hAnsi="Verdana"/>
                <w:b/>
                <w:i/>
                <w:sz w:val="20"/>
                <w:szCs w:val="20"/>
              </w:rPr>
              <w:t>etapo</w:t>
            </w:r>
            <w:proofErr w:type="spellEnd"/>
            <w:r w:rsidRPr="002C2460">
              <w:rPr>
                <w:rFonts w:ascii="Verdana" w:eastAsia="Times New Roman" w:hAnsi="Verdana"/>
                <w:b/>
                <w:i/>
                <w:sz w:val="20"/>
                <w:szCs w:val="20"/>
              </w:rPr>
              <w:t xml:space="preserve">) </w:t>
            </w:r>
            <w:proofErr w:type="spellStart"/>
            <w:r w:rsidRPr="002C2460">
              <w:rPr>
                <w:rFonts w:ascii="Verdana" w:eastAsia="Times New Roman" w:hAnsi="Verdana"/>
                <w:b/>
                <w:i/>
                <w:sz w:val="20"/>
                <w:szCs w:val="20"/>
              </w:rPr>
              <w:t>kaina</w:t>
            </w:r>
            <w:proofErr w:type="spellEnd"/>
            <w:r w:rsidRPr="002C2460">
              <w:rPr>
                <w:rFonts w:ascii="Verdana" w:eastAsia="Times New Roman" w:hAnsi="Verdana"/>
                <w:b/>
                <w:i/>
                <w:sz w:val="20"/>
                <w:szCs w:val="20"/>
              </w:rPr>
              <w:t>, [</w:t>
            </w:r>
            <w:proofErr w:type="spellStart"/>
            <w:r w:rsidRPr="002C2460">
              <w:rPr>
                <w:rFonts w:ascii="Verdana" w:eastAsia="Times New Roman" w:hAnsi="Verdana"/>
                <w:b/>
                <w:i/>
                <w:sz w:val="20"/>
                <w:szCs w:val="20"/>
              </w:rPr>
              <w:t>Eur</w:t>
            </w:r>
            <w:proofErr w:type="spellEnd"/>
            <w:r w:rsidRPr="002C2460">
              <w:rPr>
                <w:rFonts w:ascii="Verdana" w:eastAsia="Times New Roman" w:hAnsi="Verdana"/>
                <w:b/>
                <w:i/>
                <w:sz w:val="20"/>
                <w:szCs w:val="20"/>
              </w:rPr>
              <w:t>] be PVM</w:t>
            </w:r>
          </w:p>
          <w:p w14:paraId="71117AB9" w14:textId="345FF1EE" w:rsidR="006C1BA8" w:rsidRPr="002C2460" w:rsidRDefault="006C1BA8" w:rsidP="002C2460">
            <w:pPr>
              <w:jc w:val="center"/>
              <w:rPr>
                <w:rFonts w:ascii="Verdana" w:hAnsi="Verdana"/>
                <w:bCs/>
                <w:sz w:val="20"/>
                <w:szCs w:val="20"/>
              </w:rPr>
            </w:pPr>
            <w:r w:rsidRPr="002C2460">
              <w:rPr>
                <w:rFonts w:ascii="Verdana" w:eastAsia="Times New Roman" w:hAnsi="Verdana"/>
                <w:i/>
                <w:sz w:val="20"/>
                <w:szCs w:val="20"/>
              </w:rPr>
              <w:t>[</w:t>
            </w:r>
            <w:proofErr w:type="spellStart"/>
            <w:r w:rsidRPr="002C2460">
              <w:rPr>
                <w:rFonts w:ascii="Verdana" w:eastAsia="Times New Roman" w:hAnsi="Verdana"/>
                <w:i/>
                <w:sz w:val="20"/>
                <w:szCs w:val="20"/>
              </w:rPr>
              <w:t>Pildo</w:t>
            </w:r>
            <w:proofErr w:type="spellEnd"/>
            <w:r w:rsidRPr="002C2460">
              <w:rPr>
                <w:rFonts w:ascii="Verdana" w:eastAsia="Times New Roman" w:hAnsi="Verdana"/>
                <w:i/>
                <w:sz w:val="20"/>
                <w:szCs w:val="20"/>
              </w:rPr>
              <w:t xml:space="preserve"> </w:t>
            </w:r>
            <w:proofErr w:type="spellStart"/>
            <w:r w:rsidRPr="002C2460">
              <w:rPr>
                <w:rFonts w:ascii="Verdana" w:eastAsia="Times New Roman" w:hAnsi="Verdana"/>
                <w:i/>
                <w:sz w:val="20"/>
                <w:szCs w:val="20"/>
              </w:rPr>
              <w:t>rangovas</w:t>
            </w:r>
            <w:proofErr w:type="spellEnd"/>
            <w:r w:rsidRPr="002C2460">
              <w:rPr>
                <w:rFonts w:ascii="Verdana" w:eastAsia="Times New Roman" w:hAnsi="Verdana"/>
                <w:i/>
                <w:sz w:val="20"/>
                <w:szCs w:val="20"/>
              </w:rPr>
              <w:t>]</w:t>
            </w:r>
          </w:p>
        </w:tc>
      </w:tr>
      <w:tr w:rsidR="006D37BF" w:rsidRPr="002C2460" w14:paraId="412C4ED3" w14:textId="77777777" w:rsidTr="006D37BF">
        <w:tc>
          <w:tcPr>
            <w:tcW w:w="5104" w:type="dxa"/>
            <w:gridSpan w:val="2"/>
          </w:tcPr>
          <w:p w14:paraId="03BF9304" w14:textId="77777777" w:rsidR="0098678F" w:rsidRPr="002C2460" w:rsidRDefault="0098678F" w:rsidP="002C2460">
            <w:pPr>
              <w:jc w:val="both"/>
              <w:rPr>
                <w:rFonts w:ascii="Verdana" w:hAnsi="Verdana"/>
                <w:bCs/>
                <w:sz w:val="20"/>
                <w:szCs w:val="20"/>
              </w:rPr>
            </w:pPr>
          </w:p>
        </w:tc>
        <w:tc>
          <w:tcPr>
            <w:tcW w:w="1276" w:type="dxa"/>
          </w:tcPr>
          <w:p w14:paraId="6777BE7E" w14:textId="079EF62F" w:rsidR="0098678F" w:rsidRPr="002C2460" w:rsidRDefault="006D37BF" w:rsidP="002C2460">
            <w:pPr>
              <w:jc w:val="center"/>
              <w:rPr>
                <w:rFonts w:ascii="Verdana" w:hAnsi="Verdana"/>
                <w:bCs/>
                <w:sz w:val="20"/>
                <w:szCs w:val="20"/>
              </w:rPr>
            </w:pPr>
            <w:r w:rsidRPr="002C2460">
              <w:rPr>
                <w:rFonts w:ascii="Verdana" w:eastAsia="Times New Roman" w:hAnsi="Verdana"/>
                <w:sz w:val="20"/>
                <w:szCs w:val="20"/>
              </w:rPr>
              <w:t xml:space="preserve">I </w:t>
            </w:r>
            <w:proofErr w:type="spellStart"/>
            <w:r w:rsidRPr="002C2460">
              <w:rPr>
                <w:rFonts w:ascii="Verdana" w:eastAsia="Times New Roman" w:hAnsi="Verdana"/>
                <w:sz w:val="20"/>
                <w:szCs w:val="20"/>
              </w:rPr>
              <w:t>mėn</w:t>
            </w:r>
            <w:proofErr w:type="spellEnd"/>
            <w:r w:rsidRPr="002C2460">
              <w:rPr>
                <w:rFonts w:ascii="Verdana" w:eastAsia="Times New Roman" w:hAnsi="Verdana"/>
                <w:sz w:val="20"/>
                <w:szCs w:val="20"/>
              </w:rPr>
              <w:t>.</w:t>
            </w:r>
          </w:p>
        </w:tc>
        <w:tc>
          <w:tcPr>
            <w:tcW w:w="1275" w:type="dxa"/>
          </w:tcPr>
          <w:p w14:paraId="77D3D0E5" w14:textId="31DDF064" w:rsidR="0098678F" w:rsidRPr="002C2460" w:rsidRDefault="006D37BF" w:rsidP="002C2460">
            <w:pPr>
              <w:jc w:val="center"/>
              <w:rPr>
                <w:rFonts w:ascii="Verdana" w:hAnsi="Verdana"/>
                <w:bCs/>
                <w:sz w:val="20"/>
                <w:szCs w:val="20"/>
              </w:rPr>
            </w:pPr>
            <w:r w:rsidRPr="002C2460">
              <w:rPr>
                <w:rFonts w:ascii="Verdana" w:hAnsi="Verdana"/>
                <w:bCs/>
                <w:sz w:val="20"/>
                <w:szCs w:val="20"/>
              </w:rPr>
              <w:t>II</w:t>
            </w:r>
            <w:r w:rsidRPr="002C2460">
              <w:rPr>
                <w:rFonts w:ascii="Verdana" w:eastAsia="Times New Roman" w:hAnsi="Verdana"/>
                <w:sz w:val="20"/>
                <w:szCs w:val="20"/>
              </w:rPr>
              <w:t xml:space="preserve"> </w:t>
            </w:r>
            <w:proofErr w:type="spellStart"/>
            <w:r w:rsidRPr="002C2460">
              <w:rPr>
                <w:rFonts w:ascii="Verdana" w:eastAsia="Times New Roman" w:hAnsi="Verdana"/>
                <w:sz w:val="20"/>
                <w:szCs w:val="20"/>
              </w:rPr>
              <w:t>mėn</w:t>
            </w:r>
            <w:proofErr w:type="spellEnd"/>
            <w:r w:rsidRPr="002C2460">
              <w:rPr>
                <w:rFonts w:ascii="Verdana" w:eastAsia="Times New Roman" w:hAnsi="Verdana"/>
                <w:sz w:val="20"/>
                <w:szCs w:val="20"/>
              </w:rPr>
              <w:t>.</w:t>
            </w:r>
          </w:p>
        </w:tc>
        <w:tc>
          <w:tcPr>
            <w:tcW w:w="1276" w:type="dxa"/>
          </w:tcPr>
          <w:p w14:paraId="1401DB54" w14:textId="26FB1614" w:rsidR="0098678F" w:rsidRPr="002C2460" w:rsidRDefault="006D37BF" w:rsidP="002C2460">
            <w:pPr>
              <w:jc w:val="center"/>
              <w:rPr>
                <w:rFonts w:ascii="Verdana" w:hAnsi="Verdana"/>
                <w:bCs/>
                <w:sz w:val="20"/>
                <w:szCs w:val="20"/>
              </w:rPr>
            </w:pPr>
            <w:r w:rsidRPr="002C2460">
              <w:rPr>
                <w:rFonts w:ascii="Verdana" w:hAnsi="Verdana"/>
                <w:bCs/>
                <w:sz w:val="20"/>
                <w:szCs w:val="20"/>
              </w:rPr>
              <w:t>III</w:t>
            </w:r>
            <w:r w:rsidRPr="002C2460">
              <w:rPr>
                <w:rFonts w:ascii="Verdana" w:eastAsia="Times New Roman" w:hAnsi="Verdana"/>
                <w:sz w:val="20"/>
                <w:szCs w:val="20"/>
              </w:rPr>
              <w:t xml:space="preserve"> </w:t>
            </w:r>
            <w:proofErr w:type="spellStart"/>
            <w:r w:rsidRPr="002C2460">
              <w:rPr>
                <w:rFonts w:ascii="Verdana" w:eastAsia="Times New Roman" w:hAnsi="Verdana"/>
                <w:sz w:val="20"/>
                <w:szCs w:val="20"/>
              </w:rPr>
              <w:t>mėn</w:t>
            </w:r>
            <w:proofErr w:type="spellEnd"/>
            <w:r w:rsidRPr="002C2460">
              <w:rPr>
                <w:rFonts w:ascii="Verdana" w:eastAsia="Times New Roman" w:hAnsi="Verdana"/>
                <w:sz w:val="20"/>
                <w:szCs w:val="20"/>
              </w:rPr>
              <w:t>.</w:t>
            </w:r>
          </w:p>
        </w:tc>
        <w:tc>
          <w:tcPr>
            <w:tcW w:w="1276" w:type="dxa"/>
          </w:tcPr>
          <w:p w14:paraId="2647DBFE" w14:textId="2E345AF0" w:rsidR="0098678F" w:rsidRPr="002C2460" w:rsidRDefault="006D37BF" w:rsidP="002C2460">
            <w:pPr>
              <w:jc w:val="center"/>
              <w:rPr>
                <w:rFonts w:ascii="Verdana" w:hAnsi="Verdana"/>
                <w:bCs/>
                <w:sz w:val="20"/>
                <w:szCs w:val="20"/>
              </w:rPr>
            </w:pPr>
            <w:r w:rsidRPr="002C2460">
              <w:rPr>
                <w:rFonts w:ascii="Verdana" w:hAnsi="Verdana"/>
                <w:bCs/>
                <w:sz w:val="20"/>
                <w:szCs w:val="20"/>
              </w:rPr>
              <w:t>IV</w:t>
            </w:r>
            <w:r w:rsidRPr="002C2460">
              <w:rPr>
                <w:rFonts w:ascii="Verdana" w:eastAsia="Times New Roman" w:hAnsi="Verdana"/>
                <w:sz w:val="20"/>
                <w:szCs w:val="20"/>
              </w:rPr>
              <w:t xml:space="preserve"> </w:t>
            </w:r>
            <w:proofErr w:type="spellStart"/>
            <w:r w:rsidRPr="002C2460">
              <w:rPr>
                <w:rFonts w:ascii="Verdana" w:eastAsia="Times New Roman" w:hAnsi="Verdana"/>
                <w:sz w:val="20"/>
                <w:szCs w:val="20"/>
              </w:rPr>
              <w:t>mėn</w:t>
            </w:r>
            <w:proofErr w:type="spellEnd"/>
            <w:r w:rsidRPr="002C2460">
              <w:rPr>
                <w:rFonts w:ascii="Verdana" w:eastAsia="Times New Roman" w:hAnsi="Verdana"/>
                <w:sz w:val="20"/>
                <w:szCs w:val="20"/>
              </w:rPr>
              <w:t>.</w:t>
            </w:r>
          </w:p>
        </w:tc>
        <w:tc>
          <w:tcPr>
            <w:tcW w:w="1276" w:type="dxa"/>
          </w:tcPr>
          <w:p w14:paraId="2DCF54C6" w14:textId="4E879346" w:rsidR="0098678F" w:rsidRPr="002C2460" w:rsidRDefault="006D37BF" w:rsidP="002C2460">
            <w:pPr>
              <w:jc w:val="center"/>
              <w:rPr>
                <w:rFonts w:ascii="Verdana" w:hAnsi="Verdana"/>
                <w:bCs/>
                <w:sz w:val="20"/>
                <w:szCs w:val="20"/>
              </w:rPr>
            </w:pPr>
            <w:r w:rsidRPr="002C2460">
              <w:rPr>
                <w:rFonts w:ascii="Verdana" w:hAnsi="Verdana"/>
                <w:bCs/>
                <w:sz w:val="20"/>
                <w:szCs w:val="20"/>
              </w:rPr>
              <w:t>V</w:t>
            </w:r>
            <w:r w:rsidRPr="002C2460">
              <w:rPr>
                <w:rFonts w:ascii="Verdana" w:eastAsia="Times New Roman" w:hAnsi="Verdana"/>
                <w:sz w:val="20"/>
                <w:szCs w:val="20"/>
              </w:rPr>
              <w:t xml:space="preserve"> </w:t>
            </w:r>
            <w:proofErr w:type="spellStart"/>
            <w:r w:rsidRPr="002C2460">
              <w:rPr>
                <w:rFonts w:ascii="Verdana" w:eastAsia="Times New Roman" w:hAnsi="Verdana"/>
                <w:sz w:val="20"/>
                <w:szCs w:val="20"/>
              </w:rPr>
              <w:t>mėn</w:t>
            </w:r>
            <w:proofErr w:type="spellEnd"/>
            <w:r w:rsidRPr="002C2460">
              <w:rPr>
                <w:rFonts w:ascii="Verdana" w:eastAsia="Times New Roman" w:hAnsi="Verdana"/>
                <w:sz w:val="20"/>
                <w:szCs w:val="20"/>
              </w:rPr>
              <w:t>.</w:t>
            </w:r>
          </w:p>
        </w:tc>
        <w:tc>
          <w:tcPr>
            <w:tcW w:w="1275" w:type="dxa"/>
          </w:tcPr>
          <w:p w14:paraId="05F3FDEF" w14:textId="589FF5C7" w:rsidR="0098678F" w:rsidRPr="002C2460" w:rsidRDefault="006D37BF" w:rsidP="002C2460">
            <w:pPr>
              <w:jc w:val="center"/>
              <w:rPr>
                <w:rFonts w:ascii="Verdana" w:hAnsi="Verdana"/>
                <w:bCs/>
                <w:sz w:val="20"/>
                <w:szCs w:val="20"/>
              </w:rPr>
            </w:pPr>
            <w:r w:rsidRPr="002C2460">
              <w:rPr>
                <w:rFonts w:ascii="Verdana" w:hAnsi="Verdana"/>
                <w:bCs/>
                <w:sz w:val="20"/>
                <w:szCs w:val="20"/>
              </w:rPr>
              <w:t>VI</w:t>
            </w:r>
            <w:r w:rsidRPr="002C2460">
              <w:rPr>
                <w:rFonts w:ascii="Verdana" w:eastAsia="Times New Roman" w:hAnsi="Verdana"/>
                <w:sz w:val="20"/>
                <w:szCs w:val="20"/>
              </w:rPr>
              <w:t xml:space="preserve"> </w:t>
            </w:r>
            <w:proofErr w:type="spellStart"/>
            <w:r w:rsidRPr="002C2460">
              <w:rPr>
                <w:rFonts w:ascii="Verdana" w:eastAsia="Times New Roman" w:hAnsi="Verdana"/>
                <w:sz w:val="20"/>
                <w:szCs w:val="20"/>
              </w:rPr>
              <w:t>mėn</w:t>
            </w:r>
            <w:proofErr w:type="spellEnd"/>
            <w:r w:rsidRPr="002C2460">
              <w:rPr>
                <w:rFonts w:ascii="Verdana" w:eastAsia="Times New Roman" w:hAnsi="Verdana"/>
                <w:sz w:val="20"/>
                <w:szCs w:val="20"/>
              </w:rPr>
              <w:t>.</w:t>
            </w:r>
          </w:p>
        </w:tc>
        <w:tc>
          <w:tcPr>
            <w:tcW w:w="2410" w:type="dxa"/>
          </w:tcPr>
          <w:p w14:paraId="7C6170AB" w14:textId="77777777" w:rsidR="0098678F" w:rsidRPr="002C2460" w:rsidRDefault="0098678F" w:rsidP="002C2460">
            <w:pPr>
              <w:jc w:val="both"/>
              <w:rPr>
                <w:rFonts w:ascii="Verdana" w:hAnsi="Verdana"/>
                <w:bCs/>
                <w:sz w:val="20"/>
                <w:szCs w:val="20"/>
              </w:rPr>
            </w:pPr>
          </w:p>
        </w:tc>
      </w:tr>
      <w:tr w:rsidR="0098678F" w:rsidRPr="002C2460" w14:paraId="42A60B3E" w14:textId="469DF468" w:rsidTr="0098678F">
        <w:tc>
          <w:tcPr>
            <w:tcW w:w="851" w:type="dxa"/>
          </w:tcPr>
          <w:p w14:paraId="4937C874" w14:textId="6458E6E4" w:rsidR="0098678F" w:rsidRPr="002C2460" w:rsidRDefault="0098678F" w:rsidP="002C2460">
            <w:pPr>
              <w:jc w:val="both"/>
              <w:rPr>
                <w:rFonts w:ascii="Verdana" w:hAnsi="Verdana"/>
                <w:b/>
                <w:sz w:val="20"/>
                <w:szCs w:val="20"/>
              </w:rPr>
            </w:pPr>
            <w:r w:rsidRPr="002C2460">
              <w:rPr>
                <w:rFonts w:ascii="Verdana" w:hAnsi="Verdana"/>
                <w:b/>
                <w:sz w:val="20"/>
                <w:szCs w:val="20"/>
              </w:rPr>
              <w:t>1.</w:t>
            </w:r>
          </w:p>
        </w:tc>
        <w:tc>
          <w:tcPr>
            <w:tcW w:w="14317" w:type="dxa"/>
            <w:gridSpan w:val="8"/>
          </w:tcPr>
          <w:p w14:paraId="34B61485" w14:textId="210EAC08" w:rsidR="0098678F" w:rsidRPr="002C2460" w:rsidRDefault="0098678F" w:rsidP="002C2460">
            <w:pPr>
              <w:jc w:val="both"/>
              <w:rPr>
                <w:rFonts w:ascii="Verdana" w:hAnsi="Verdana"/>
                <w:b/>
                <w:bCs/>
                <w:sz w:val="20"/>
                <w:szCs w:val="20"/>
              </w:rPr>
            </w:pPr>
            <w:proofErr w:type="spellStart"/>
            <w:r w:rsidRPr="002C2460">
              <w:rPr>
                <w:rFonts w:ascii="Verdana" w:hAnsi="Verdana"/>
                <w:b/>
                <w:bCs/>
                <w:color w:val="000000"/>
                <w:sz w:val="20"/>
                <w:szCs w:val="20"/>
              </w:rPr>
              <w:t>Marijampolės</w:t>
            </w:r>
            <w:proofErr w:type="spellEnd"/>
            <w:r w:rsidRPr="002C2460">
              <w:rPr>
                <w:rFonts w:ascii="Verdana" w:hAnsi="Verdana"/>
                <w:b/>
                <w:bCs/>
                <w:color w:val="000000"/>
                <w:sz w:val="20"/>
                <w:szCs w:val="20"/>
              </w:rPr>
              <w:t xml:space="preserve"> sav. </w:t>
            </w:r>
            <w:proofErr w:type="spellStart"/>
            <w:r w:rsidRPr="002C2460">
              <w:rPr>
                <w:rFonts w:ascii="Verdana" w:hAnsi="Verdana"/>
                <w:b/>
                <w:bCs/>
                <w:color w:val="000000"/>
                <w:sz w:val="20"/>
                <w:szCs w:val="20"/>
              </w:rPr>
              <w:t>viešojo</w:t>
            </w:r>
            <w:proofErr w:type="spellEnd"/>
            <w:r w:rsidRPr="002C2460">
              <w:rPr>
                <w:rFonts w:ascii="Verdana" w:hAnsi="Verdana"/>
                <w:b/>
                <w:bCs/>
                <w:color w:val="000000"/>
                <w:sz w:val="20"/>
                <w:szCs w:val="20"/>
              </w:rPr>
              <w:t xml:space="preserve"> </w:t>
            </w:r>
            <w:proofErr w:type="spellStart"/>
            <w:r w:rsidRPr="002C2460">
              <w:rPr>
                <w:rFonts w:ascii="Verdana" w:hAnsi="Verdana"/>
                <w:b/>
                <w:bCs/>
                <w:color w:val="000000"/>
                <w:sz w:val="20"/>
                <w:szCs w:val="20"/>
              </w:rPr>
              <w:t>transporto</w:t>
            </w:r>
            <w:proofErr w:type="spellEnd"/>
            <w:r w:rsidRPr="002C2460">
              <w:rPr>
                <w:rFonts w:ascii="Verdana" w:hAnsi="Verdana"/>
                <w:b/>
                <w:bCs/>
                <w:color w:val="000000"/>
                <w:sz w:val="20"/>
                <w:szCs w:val="20"/>
              </w:rPr>
              <w:t xml:space="preserve"> </w:t>
            </w:r>
            <w:proofErr w:type="spellStart"/>
            <w:r w:rsidRPr="002C2460">
              <w:rPr>
                <w:rFonts w:ascii="Verdana" w:hAnsi="Verdana"/>
                <w:b/>
                <w:bCs/>
                <w:color w:val="000000"/>
                <w:sz w:val="20"/>
                <w:szCs w:val="20"/>
              </w:rPr>
              <w:t>informacinės</w:t>
            </w:r>
            <w:proofErr w:type="spellEnd"/>
            <w:r w:rsidRPr="002C2460">
              <w:rPr>
                <w:rFonts w:ascii="Verdana" w:hAnsi="Verdana"/>
                <w:b/>
                <w:bCs/>
                <w:color w:val="000000"/>
                <w:sz w:val="20"/>
                <w:szCs w:val="20"/>
              </w:rPr>
              <w:t xml:space="preserve"> </w:t>
            </w:r>
            <w:proofErr w:type="spellStart"/>
            <w:r w:rsidRPr="002C2460">
              <w:rPr>
                <w:rFonts w:ascii="Verdana" w:hAnsi="Verdana"/>
                <w:b/>
                <w:bCs/>
                <w:color w:val="000000"/>
                <w:sz w:val="20"/>
                <w:szCs w:val="20"/>
              </w:rPr>
              <w:t>sistemos</w:t>
            </w:r>
            <w:proofErr w:type="spellEnd"/>
            <w:r w:rsidRPr="002C2460">
              <w:rPr>
                <w:rFonts w:ascii="Verdana" w:hAnsi="Verdana"/>
                <w:b/>
                <w:bCs/>
                <w:color w:val="000000"/>
                <w:sz w:val="20"/>
                <w:szCs w:val="20"/>
              </w:rPr>
              <w:t xml:space="preserve"> </w:t>
            </w:r>
            <w:proofErr w:type="spellStart"/>
            <w:r w:rsidRPr="002C2460">
              <w:rPr>
                <w:rFonts w:ascii="Verdana" w:hAnsi="Verdana"/>
                <w:b/>
                <w:bCs/>
                <w:color w:val="000000"/>
                <w:sz w:val="20"/>
                <w:szCs w:val="20"/>
              </w:rPr>
              <w:t>modernizavimo</w:t>
            </w:r>
            <w:proofErr w:type="spellEnd"/>
            <w:r w:rsidRPr="002C2460">
              <w:rPr>
                <w:rFonts w:ascii="Verdana" w:hAnsi="Verdana"/>
                <w:b/>
                <w:bCs/>
                <w:color w:val="000000"/>
                <w:sz w:val="20"/>
                <w:szCs w:val="20"/>
              </w:rPr>
              <w:t xml:space="preserve">, </w:t>
            </w:r>
            <w:proofErr w:type="spellStart"/>
            <w:r w:rsidRPr="002C2460">
              <w:rPr>
                <w:rFonts w:ascii="Verdana" w:hAnsi="Verdana"/>
                <w:b/>
                <w:bCs/>
                <w:color w:val="000000"/>
                <w:sz w:val="20"/>
                <w:szCs w:val="20"/>
              </w:rPr>
              <w:t>diegiant</w:t>
            </w:r>
            <w:proofErr w:type="spellEnd"/>
            <w:r w:rsidRPr="002C2460">
              <w:rPr>
                <w:rFonts w:ascii="Verdana" w:hAnsi="Verdana"/>
                <w:b/>
                <w:bCs/>
                <w:color w:val="000000"/>
                <w:sz w:val="20"/>
                <w:szCs w:val="20"/>
              </w:rPr>
              <w:t xml:space="preserve"> </w:t>
            </w:r>
            <w:proofErr w:type="spellStart"/>
            <w:r w:rsidRPr="002C2460">
              <w:rPr>
                <w:rFonts w:ascii="Verdana" w:hAnsi="Verdana"/>
                <w:b/>
                <w:bCs/>
                <w:color w:val="000000"/>
                <w:sz w:val="20"/>
                <w:szCs w:val="20"/>
              </w:rPr>
              <w:t>darnaus</w:t>
            </w:r>
            <w:proofErr w:type="spellEnd"/>
            <w:r w:rsidRPr="002C2460">
              <w:rPr>
                <w:rFonts w:ascii="Verdana" w:hAnsi="Verdana"/>
                <w:b/>
                <w:bCs/>
                <w:color w:val="000000"/>
                <w:sz w:val="20"/>
                <w:szCs w:val="20"/>
              </w:rPr>
              <w:t xml:space="preserve"> </w:t>
            </w:r>
            <w:proofErr w:type="spellStart"/>
            <w:r w:rsidRPr="002C2460">
              <w:rPr>
                <w:rFonts w:ascii="Verdana" w:hAnsi="Verdana"/>
                <w:b/>
                <w:bCs/>
                <w:color w:val="000000"/>
                <w:sz w:val="20"/>
                <w:szCs w:val="20"/>
              </w:rPr>
              <w:t>judumo</w:t>
            </w:r>
            <w:proofErr w:type="spellEnd"/>
            <w:r w:rsidRPr="002C2460">
              <w:rPr>
                <w:rFonts w:ascii="Verdana" w:hAnsi="Verdana"/>
                <w:b/>
                <w:bCs/>
                <w:color w:val="000000"/>
                <w:sz w:val="20"/>
                <w:szCs w:val="20"/>
              </w:rPr>
              <w:t xml:space="preserve"> </w:t>
            </w:r>
            <w:proofErr w:type="spellStart"/>
            <w:r w:rsidRPr="002C2460">
              <w:rPr>
                <w:rFonts w:ascii="Verdana" w:hAnsi="Verdana"/>
                <w:b/>
                <w:bCs/>
                <w:color w:val="000000"/>
                <w:sz w:val="20"/>
                <w:szCs w:val="20"/>
              </w:rPr>
              <w:t>priemones</w:t>
            </w:r>
            <w:proofErr w:type="spellEnd"/>
            <w:r w:rsidRPr="002C2460">
              <w:rPr>
                <w:rFonts w:ascii="Verdana" w:hAnsi="Verdana"/>
                <w:b/>
                <w:bCs/>
                <w:color w:val="000000"/>
                <w:sz w:val="20"/>
                <w:szCs w:val="20"/>
              </w:rPr>
              <w:t xml:space="preserve"> (</w:t>
            </w:r>
            <w:proofErr w:type="spellStart"/>
            <w:r w:rsidRPr="002C2460">
              <w:rPr>
                <w:rFonts w:ascii="Verdana" w:hAnsi="Verdana"/>
                <w:b/>
                <w:bCs/>
                <w:color w:val="000000"/>
                <w:sz w:val="20"/>
                <w:szCs w:val="20"/>
              </w:rPr>
              <w:t>švieslentes</w:t>
            </w:r>
            <w:proofErr w:type="spellEnd"/>
            <w:r w:rsidRPr="002C2460">
              <w:rPr>
                <w:rFonts w:ascii="Verdana" w:hAnsi="Verdana"/>
                <w:b/>
                <w:bCs/>
                <w:color w:val="000000"/>
                <w:sz w:val="20"/>
                <w:szCs w:val="20"/>
              </w:rPr>
              <w:t xml:space="preserve">), </w:t>
            </w:r>
            <w:proofErr w:type="spellStart"/>
            <w:r w:rsidRPr="002C2460">
              <w:rPr>
                <w:rFonts w:ascii="Verdana" w:hAnsi="Verdana"/>
                <w:b/>
                <w:bCs/>
                <w:color w:val="000000"/>
                <w:sz w:val="20"/>
                <w:szCs w:val="20"/>
              </w:rPr>
              <w:t>paprastojo</w:t>
            </w:r>
            <w:proofErr w:type="spellEnd"/>
            <w:r w:rsidRPr="002C2460">
              <w:rPr>
                <w:rFonts w:ascii="Verdana" w:hAnsi="Verdana"/>
                <w:b/>
                <w:bCs/>
                <w:color w:val="000000"/>
                <w:sz w:val="20"/>
                <w:szCs w:val="20"/>
              </w:rPr>
              <w:t xml:space="preserve"> </w:t>
            </w:r>
            <w:proofErr w:type="spellStart"/>
            <w:r w:rsidRPr="002C2460">
              <w:rPr>
                <w:rFonts w:ascii="Verdana" w:hAnsi="Verdana"/>
                <w:b/>
                <w:bCs/>
                <w:color w:val="000000"/>
                <w:sz w:val="20"/>
                <w:szCs w:val="20"/>
              </w:rPr>
              <w:t>remonto</w:t>
            </w:r>
            <w:proofErr w:type="spellEnd"/>
            <w:r w:rsidRPr="002C2460">
              <w:rPr>
                <w:rFonts w:ascii="Verdana" w:hAnsi="Verdana"/>
                <w:b/>
                <w:bCs/>
                <w:color w:val="000000"/>
                <w:sz w:val="20"/>
                <w:szCs w:val="20"/>
              </w:rPr>
              <w:t xml:space="preserve"> </w:t>
            </w:r>
            <w:proofErr w:type="spellStart"/>
            <w:r w:rsidRPr="002C2460">
              <w:rPr>
                <w:rFonts w:ascii="Verdana" w:hAnsi="Verdana"/>
                <w:b/>
                <w:bCs/>
                <w:color w:val="000000"/>
                <w:sz w:val="20"/>
                <w:szCs w:val="20"/>
              </w:rPr>
              <w:t>darbai</w:t>
            </w:r>
            <w:proofErr w:type="spellEnd"/>
            <w:r w:rsidRPr="002C2460">
              <w:rPr>
                <w:rFonts w:ascii="Verdana" w:hAnsi="Verdana"/>
                <w:b/>
                <w:bCs/>
                <w:color w:val="000000"/>
                <w:sz w:val="20"/>
                <w:szCs w:val="20"/>
              </w:rPr>
              <w:t>:</w:t>
            </w:r>
          </w:p>
        </w:tc>
      </w:tr>
      <w:tr w:rsidR="006D37BF" w:rsidRPr="002C2460" w14:paraId="675B0951" w14:textId="483E0AE2" w:rsidTr="006D37BF">
        <w:tc>
          <w:tcPr>
            <w:tcW w:w="851" w:type="dxa"/>
            <w:vAlign w:val="center"/>
          </w:tcPr>
          <w:p w14:paraId="770A0F81" w14:textId="7B37D50A" w:rsidR="0098678F" w:rsidRPr="002C2460" w:rsidRDefault="0098678F" w:rsidP="002C2460">
            <w:pPr>
              <w:jc w:val="both"/>
              <w:rPr>
                <w:rFonts w:ascii="Verdana" w:hAnsi="Verdana"/>
                <w:bCs/>
                <w:sz w:val="20"/>
                <w:szCs w:val="20"/>
              </w:rPr>
            </w:pPr>
            <w:r w:rsidRPr="002C2460">
              <w:rPr>
                <w:rFonts w:ascii="Verdana" w:hAnsi="Verdana"/>
                <w:bCs/>
                <w:color w:val="000000"/>
                <w:sz w:val="20"/>
                <w:szCs w:val="20"/>
              </w:rPr>
              <w:t>1.1.</w:t>
            </w:r>
          </w:p>
        </w:tc>
        <w:tc>
          <w:tcPr>
            <w:tcW w:w="4253" w:type="dxa"/>
            <w:vAlign w:val="center"/>
          </w:tcPr>
          <w:p w14:paraId="5801BABA" w14:textId="56DFE588" w:rsidR="0098678F" w:rsidRPr="002C2460" w:rsidRDefault="0098678F" w:rsidP="002C2460">
            <w:pPr>
              <w:jc w:val="both"/>
              <w:rPr>
                <w:rFonts w:ascii="Verdana" w:hAnsi="Verdana"/>
                <w:bCs/>
                <w:sz w:val="20"/>
                <w:szCs w:val="20"/>
              </w:rPr>
            </w:pPr>
            <w:r w:rsidRPr="002C2460">
              <w:rPr>
                <w:rFonts w:ascii="Verdana" w:hAnsi="Verdana"/>
                <w:bCs/>
                <w:sz w:val="20"/>
                <w:szCs w:val="20"/>
              </w:rPr>
              <w:t xml:space="preserve">J. </w:t>
            </w:r>
            <w:proofErr w:type="spellStart"/>
            <w:r w:rsidRPr="002C2460">
              <w:rPr>
                <w:rFonts w:ascii="Verdana" w:hAnsi="Verdana"/>
                <w:bCs/>
                <w:sz w:val="20"/>
                <w:szCs w:val="20"/>
              </w:rPr>
              <w:t>Ambrazevičiaus-Brazaičio</w:t>
            </w:r>
            <w:proofErr w:type="spellEnd"/>
            <w:r w:rsidRPr="002C2460">
              <w:rPr>
                <w:rFonts w:ascii="Verdana" w:hAnsi="Verdana"/>
                <w:bCs/>
                <w:sz w:val="20"/>
                <w:szCs w:val="20"/>
              </w:rPr>
              <w:t xml:space="preserve"> g. (</w:t>
            </w:r>
            <w:proofErr w:type="spellStart"/>
            <w:r w:rsidRPr="002C2460">
              <w:rPr>
                <w:rFonts w:ascii="Verdana" w:hAnsi="Verdana"/>
                <w:bCs/>
                <w:sz w:val="20"/>
                <w:szCs w:val="20"/>
              </w:rPr>
              <w:t>Vokiečių</w:t>
            </w:r>
            <w:proofErr w:type="spellEnd"/>
            <w:r w:rsidRPr="002C2460">
              <w:rPr>
                <w:rFonts w:ascii="Verdana" w:hAnsi="Verdana"/>
                <w:bCs/>
                <w:sz w:val="20"/>
                <w:szCs w:val="20"/>
              </w:rPr>
              <w:t xml:space="preserve"> g. </w:t>
            </w:r>
            <w:proofErr w:type="spellStart"/>
            <w:r w:rsidRPr="002C2460">
              <w:rPr>
                <w:rFonts w:ascii="Verdana" w:hAnsi="Verdana"/>
                <w:bCs/>
                <w:sz w:val="20"/>
                <w:szCs w:val="20"/>
              </w:rPr>
              <w:t>stotelė</w:t>
            </w:r>
            <w:proofErr w:type="spellEnd"/>
            <w:r w:rsidRPr="002C2460">
              <w:rPr>
                <w:rFonts w:ascii="Verdana" w:hAnsi="Verdana"/>
                <w:bCs/>
                <w:sz w:val="20"/>
                <w:szCs w:val="20"/>
              </w:rPr>
              <w:t xml:space="preserve">) </w:t>
            </w:r>
            <w:proofErr w:type="spellStart"/>
            <w:r w:rsidR="006F001B" w:rsidRPr="002C2460">
              <w:rPr>
                <w:rFonts w:ascii="Verdana" w:hAnsi="Verdana"/>
                <w:bCs/>
                <w:sz w:val="20"/>
                <w:szCs w:val="20"/>
              </w:rPr>
              <w:t>įrengimo</w:t>
            </w:r>
            <w:proofErr w:type="spellEnd"/>
            <w:r w:rsidR="006F001B" w:rsidRPr="002C2460">
              <w:rPr>
                <w:rFonts w:ascii="Verdana" w:hAnsi="Verdana"/>
                <w:bCs/>
                <w:sz w:val="20"/>
                <w:szCs w:val="20"/>
              </w:rPr>
              <w:t xml:space="preserve"> </w:t>
            </w:r>
            <w:proofErr w:type="spellStart"/>
            <w:r w:rsidR="006F001B" w:rsidRPr="002C2460">
              <w:rPr>
                <w:rFonts w:ascii="Verdana" w:hAnsi="Verdana"/>
                <w:bCs/>
                <w:sz w:val="20"/>
                <w:szCs w:val="20"/>
              </w:rPr>
              <w:t>darbai</w:t>
            </w:r>
            <w:proofErr w:type="spellEnd"/>
          </w:p>
        </w:tc>
        <w:tc>
          <w:tcPr>
            <w:tcW w:w="1276" w:type="dxa"/>
          </w:tcPr>
          <w:p w14:paraId="55655CF1" w14:textId="77777777" w:rsidR="0098678F" w:rsidRPr="002C2460" w:rsidRDefault="0098678F" w:rsidP="002C2460">
            <w:pPr>
              <w:jc w:val="both"/>
              <w:rPr>
                <w:rFonts w:ascii="Verdana" w:hAnsi="Verdana"/>
                <w:bCs/>
                <w:sz w:val="20"/>
                <w:szCs w:val="20"/>
              </w:rPr>
            </w:pPr>
          </w:p>
        </w:tc>
        <w:tc>
          <w:tcPr>
            <w:tcW w:w="1275" w:type="dxa"/>
          </w:tcPr>
          <w:p w14:paraId="2CAB6E8E" w14:textId="77777777" w:rsidR="0098678F" w:rsidRPr="002C2460" w:rsidRDefault="0098678F" w:rsidP="002C2460">
            <w:pPr>
              <w:jc w:val="both"/>
              <w:rPr>
                <w:rFonts w:ascii="Verdana" w:hAnsi="Verdana"/>
                <w:bCs/>
                <w:sz w:val="20"/>
                <w:szCs w:val="20"/>
              </w:rPr>
            </w:pPr>
          </w:p>
        </w:tc>
        <w:tc>
          <w:tcPr>
            <w:tcW w:w="1276" w:type="dxa"/>
          </w:tcPr>
          <w:p w14:paraId="47BD11BB" w14:textId="77777777" w:rsidR="0098678F" w:rsidRPr="002C2460" w:rsidRDefault="0098678F" w:rsidP="002C2460">
            <w:pPr>
              <w:jc w:val="both"/>
              <w:rPr>
                <w:rFonts w:ascii="Verdana" w:hAnsi="Verdana"/>
                <w:bCs/>
                <w:sz w:val="20"/>
                <w:szCs w:val="20"/>
              </w:rPr>
            </w:pPr>
          </w:p>
        </w:tc>
        <w:tc>
          <w:tcPr>
            <w:tcW w:w="1276" w:type="dxa"/>
          </w:tcPr>
          <w:p w14:paraId="3B5E0C19" w14:textId="77777777" w:rsidR="0098678F" w:rsidRPr="002C2460" w:rsidRDefault="0098678F" w:rsidP="002C2460">
            <w:pPr>
              <w:jc w:val="both"/>
              <w:rPr>
                <w:rFonts w:ascii="Verdana" w:hAnsi="Verdana"/>
                <w:bCs/>
                <w:sz w:val="20"/>
                <w:szCs w:val="20"/>
              </w:rPr>
            </w:pPr>
          </w:p>
        </w:tc>
        <w:tc>
          <w:tcPr>
            <w:tcW w:w="1276" w:type="dxa"/>
          </w:tcPr>
          <w:p w14:paraId="2202FAC5" w14:textId="77777777" w:rsidR="0098678F" w:rsidRPr="002C2460" w:rsidRDefault="0098678F" w:rsidP="002C2460">
            <w:pPr>
              <w:jc w:val="both"/>
              <w:rPr>
                <w:rFonts w:ascii="Verdana" w:hAnsi="Verdana"/>
                <w:bCs/>
                <w:sz w:val="20"/>
                <w:szCs w:val="20"/>
              </w:rPr>
            </w:pPr>
          </w:p>
        </w:tc>
        <w:tc>
          <w:tcPr>
            <w:tcW w:w="1275" w:type="dxa"/>
          </w:tcPr>
          <w:p w14:paraId="04B058C5" w14:textId="77777777" w:rsidR="0098678F" w:rsidRPr="002C2460" w:rsidRDefault="0098678F" w:rsidP="002C2460">
            <w:pPr>
              <w:jc w:val="both"/>
              <w:rPr>
                <w:rFonts w:ascii="Verdana" w:hAnsi="Verdana"/>
                <w:bCs/>
                <w:sz w:val="20"/>
                <w:szCs w:val="20"/>
              </w:rPr>
            </w:pPr>
          </w:p>
        </w:tc>
        <w:tc>
          <w:tcPr>
            <w:tcW w:w="2410" w:type="dxa"/>
          </w:tcPr>
          <w:p w14:paraId="0F344E68" w14:textId="77777777" w:rsidR="0098678F" w:rsidRPr="002C2460" w:rsidRDefault="0098678F" w:rsidP="002C2460">
            <w:pPr>
              <w:jc w:val="both"/>
              <w:rPr>
                <w:rFonts w:ascii="Verdana" w:hAnsi="Verdana"/>
                <w:bCs/>
                <w:sz w:val="20"/>
                <w:szCs w:val="20"/>
              </w:rPr>
            </w:pPr>
          </w:p>
        </w:tc>
      </w:tr>
      <w:tr w:rsidR="0098678F" w:rsidRPr="002C2460" w14:paraId="61FED184" w14:textId="77777777" w:rsidTr="006D37BF">
        <w:tc>
          <w:tcPr>
            <w:tcW w:w="851" w:type="dxa"/>
            <w:vAlign w:val="center"/>
          </w:tcPr>
          <w:p w14:paraId="40773B7C" w14:textId="7531E837" w:rsidR="0098678F" w:rsidRPr="002C2460" w:rsidRDefault="0098678F" w:rsidP="002C2460">
            <w:pPr>
              <w:jc w:val="both"/>
              <w:rPr>
                <w:rFonts w:ascii="Verdana" w:hAnsi="Verdana"/>
                <w:bCs/>
                <w:sz w:val="20"/>
                <w:szCs w:val="20"/>
              </w:rPr>
            </w:pPr>
            <w:r w:rsidRPr="002C2460">
              <w:rPr>
                <w:rFonts w:ascii="Verdana" w:hAnsi="Verdana"/>
                <w:bCs/>
                <w:color w:val="000000"/>
                <w:sz w:val="20"/>
                <w:szCs w:val="20"/>
              </w:rPr>
              <w:t>1.2.</w:t>
            </w:r>
          </w:p>
        </w:tc>
        <w:tc>
          <w:tcPr>
            <w:tcW w:w="4253" w:type="dxa"/>
            <w:vAlign w:val="center"/>
          </w:tcPr>
          <w:p w14:paraId="3931CB9B" w14:textId="69D6A377" w:rsidR="0098678F" w:rsidRPr="002C2460" w:rsidRDefault="0098678F" w:rsidP="002C2460">
            <w:pPr>
              <w:jc w:val="both"/>
              <w:rPr>
                <w:rFonts w:ascii="Verdana" w:hAnsi="Verdana"/>
                <w:bCs/>
                <w:sz w:val="20"/>
                <w:szCs w:val="20"/>
              </w:rPr>
            </w:pPr>
            <w:r w:rsidRPr="002C2460">
              <w:rPr>
                <w:rFonts w:ascii="Verdana" w:hAnsi="Verdana"/>
                <w:bCs/>
                <w:sz w:val="20"/>
                <w:szCs w:val="20"/>
              </w:rPr>
              <w:t xml:space="preserve">J. </w:t>
            </w:r>
            <w:proofErr w:type="spellStart"/>
            <w:r w:rsidRPr="002C2460">
              <w:rPr>
                <w:rFonts w:ascii="Verdana" w:hAnsi="Verdana"/>
                <w:bCs/>
                <w:sz w:val="20"/>
                <w:szCs w:val="20"/>
              </w:rPr>
              <w:t>Ambrazevičiaus-Brazaičio</w:t>
            </w:r>
            <w:proofErr w:type="spellEnd"/>
            <w:r w:rsidRPr="002C2460">
              <w:rPr>
                <w:rFonts w:ascii="Verdana" w:hAnsi="Verdana"/>
                <w:bCs/>
                <w:sz w:val="20"/>
                <w:szCs w:val="20"/>
              </w:rPr>
              <w:t xml:space="preserve"> g. (</w:t>
            </w:r>
            <w:proofErr w:type="spellStart"/>
            <w:r w:rsidRPr="002C2460">
              <w:rPr>
                <w:rFonts w:ascii="Verdana" w:hAnsi="Verdana"/>
                <w:bCs/>
                <w:sz w:val="20"/>
                <w:szCs w:val="20"/>
              </w:rPr>
              <w:t>Vokiečių</w:t>
            </w:r>
            <w:proofErr w:type="spellEnd"/>
            <w:r w:rsidRPr="002C2460">
              <w:rPr>
                <w:rFonts w:ascii="Verdana" w:hAnsi="Verdana"/>
                <w:bCs/>
                <w:sz w:val="20"/>
                <w:szCs w:val="20"/>
              </w:rPr>
              <w:t xml:space="preserve"> g. </w:t>
            </w:r>
            <w:proofErr w:type="spellStart"/>
            <w:r w:rsidRPr="002C2460">
              <w:rPr>
                <w:rFonts w:ascii="Verdana" w:hAnsi="Verdana"/>
                <w:bCs/>
                <w:sz w:val="20"/>
                <w:szCs w:val="20"/>
              </w:rPr>
              <w:t>stotelė</w:t>
            </w:r>
            <w:proofErr w:type="spellEnd"/>
            <w:r w:rsidRPr="002C2460">
              <w:rPr>
                <w:rFonts w:ascii="Verdana" w:hAnsi="Verdana"/>
                <w:bCs/>
                <w:sz w:val="20"/>
                <w:szCs w:val="20"/>
              </w:rPr>
              <w:t>)</w:t>
            </w:r>
            <w:r w:rsidR="006F001B" w:rsidRPr="002C2460">
              <w:rPr>
                <w:rFonts w:ascii="Verdana" w:hAnsi="Verdana"/>
                <w:bCs/>
                <w:sz w:val="20"/>
                <w:szCs w:val="20"/>
              </w:rPr>
              <w:t xml:space="preserve"> </w:t>
            </w:r>
            <w:proofErr w:type="spellStart"/>
            <w:r w:rsidR="006F001B" w:rsidRPr="002C2460">
              <w:rPr>
                <w:rFonts w:ascii="Verdana" w:hAnsi="Verdana"/>
                <w:bCs/>
                <w:sz w:val="20"/>
                <w:szCs w:val="20"/>
              </w:rPr>
              <w:t>įrengimo</w:t>
            </w:r>
            <w:proofErr w:type="spellEnd"/>
            <w:r w:rsidR="006F001B" w:rsidRPr="002C2460">
              <w:rPr>
                <w:rFonts w:ascii="Verdana" w:hAnsi="Verdana"/>
                <w:bCs/>
                <w:sz w:val="20"/>
                <w:szCs w:val="20"/>
              </w:rPr>
              <w:t xml:space="preserve"> </w:t>
            </w:r>
            <w:proofErr w:type="spellStart"/>
            <w:r w:rsidR="006F001B" w:rsidRPr="002C2460">
              <w:rPr>
                <w:rFonts w:ascii="Verdana" w:hAnsi="Verdana"/>
                <w:bCs/>
                <w:sz w:val="20"/>
                <w:szCs w:val="20"/>
              </w:rPr>
              <w:t>darbai</w:t>
            </w:r>
            <w:proofErr w:type="spellEnd"/>
          </w:p>
        </w:tc>
        <w:tc>
          <w:tcPr>
            <w:tcW w:w="1276" w:type="dxa"/>
          </w:tcPr>
          <w:p w14:paraId="465CBEB1" w14:textId="77777777" w:rsidR="0098678F" w:rsidRPr="002C2460" w:rsidRDefault="0098678F" w:rsidP="002C2460">
            <w:pPr>
              <w:jc w:val="both"/>
              <w:rPr>
                <w:rFonts w:ascii="Verdana" w:hAnsi="Verdana"/>
                <w:bCs/>
                <w:sz w:val="20"/>
                <w:szCs w:val="20"/>
              </w:rPr>
            </w:pPr>
          </w:p>
        </w:tc>
        <w:tc>
          <w:tcPr>
            <w:tcW w:w="1275" w:type="dxa"/>
          </w:tcPr>
          <w:p w14:paraId="6F0C6DC8" w14:textId="77777777" w:rsidR="0098678F" w:rsidRPr="002C2460" w:rsidRDefault="0098678F" w:rsidP="002C2460">
            <w:pPr>
              <w:jc w:val="both"/>
              <w:rPr>
                <w:rFonts w:ascii="Verdana" w:hAnsi="Verdana"/>
                <w:bCs/>
                <w:sz w:val="20"/>
                <w:szCs w:val="20"/>
              </w:rPr>
            </w:pPr>
          </w:p>
        </w:tc>
        <w:tc>
          <w:tcPr>
            <w:tcW w:w="1276" w:type="dxa"/>
          </w:tcPr>
          <w:p w14:paraId="4ADC778F" w14:textId="77777777" w:rsidR="0098678F" w:rsidRPr="002C2460" w:rsidRDefault="0098678F" w:rsidP="002C2460">
            <w:pPr>
              <w:jc w:val="both"/>
              <w:rPr>
                <w:rFonts w:ascii="Verdana" w:hAnsi="Verdana"/>
                <w:bCs/>
                <w:sz w:val="20"/>
                <w:szCs w:val="20"/>
              </w:rPr>
            </w:pPr>
          </w:p>
        </w:tc>
        <w:tc>
          <w:tcPr>
            <w:tcW w:w="1276" w:type="dxa"/>
          </w:tcPr>
          <w:p w14:paraId="06E383FE" w14:textId="77777777" w:rsidR="0098678F" w:rsidRPr="002C2460" w:rsidRDefault="0098678F" w:rsidP="002C2460">
            <w:pPr>
              <w:jc w:val="both"/>
              <w:rPr>
                <w:rFonts w:ascii="Verdana" w:hAnsi="Verdana"/>
                <w:bCs/>
                <w:sz w:val="20"/>
                <w:szCs w:val="20"/>
              </w:rPr>
            </w:pPr>
          </w:p>
        </w:tc>
        <w:tc>
          <w:tcPr>
            <w:tcW w:w="1276" w:type="dxa"/>
          </w:tcPr>
          <w:p w14:paraId="614B4EFC" w14:textId="77777777" w:rsidR="0098678F" w:rsidRPr="002C2460" w:rsidRDefault="0098678F" w:rsidP="002C2460">
            <w:pPr>
              <w:jc w:val="both"/>
              <w:rPr>
                <w:rFonts w:ascii="Verdana" w:hAnsi="Verdana"/>
                <w:bCs/>
                <w:sz w:val="20"/>
                <w:szCs w:val="20"/>
              </w:rPr>
            </w:pPr>
          </w:p>
        </w:tc>
        <w:tc>
          <w:tcPr>
            <w:tcW w:w="1275" w:type="dxa"/>
          </w:tcPr>
          <w:p w14:paraId="2121FDBA" w14:textId="77777777" w:rsidR="0098678F" w:rsidRPr="002C2460" w:rsidRDefault="0098678F" w:rsidP="002C2460">
            <w:pPr>
              <w:jc w:val="both"/>
              <w:rPr>
                <w:rFonts w:ascii="Verdana" w:hAnsi="Verdana"/>
                <w:bCs/>
                <w:sz w:val="20"/>
                <w:szCs w:val="20"/>
              </w:rPr>
            </w:pPr>
          </w:p>
        </w:tc>
        <w:tc>
          <w:tcPr>
            <w:tcW w:w="2410" w:type="dxa"/>
          </w:tcPr>
          <w:p w14:paraId="300F9CCA" w14:textId="77777777" w:rsidR="0098678F" w:rsidRPr="002C2460" w:rsidRDefault="0098678F" w:rsidP="002C2460">
            <w:pPr>
              <w:jc w:val="both"/>
              <w:rPr>
                <w:rFonts w:ascii="Verdana" w:hAnsi="Verdana"/>
                <w:bCs/>
                <w:sz w:val="20"/>
                <w:szCs w:val="20"/>
              </w:rPr>
            </w:pPr>
          </w:p>
        </w:tc>
      </w:tr>
      <w:tr w:rsidR="0098678F" w:rsidRPr="002C2460" w14:paraId="0E5B7B49" w14:textId="77777777" w:rsidTr="006D37BF">
        <w:tc>
          <w:tcPr>
            <w:tcW w:w="851" w:type="dxa"/>
            <w:vAlign w:val="center"/>
          </w:tcPr>
          <w:p w14:paraId="1341E43F" w14:textId="0B9C403D" w:rsidR="0098678F" w:rsidRPr="002C2460" w:rsidRDefault="0098678F" w:rsidP="002C2460">
            <w:pPr>
              <w:jc w:val="both"/>
              <w:rPr>
                <w:rFonts w:ascii="Verdana" w:hAnsi="Verdana"/>
                <w:bCs/>
                <w:sz w:val="20"/>
                <w:szCs w:val="20"/>
              </w:rPr>
            </w:pPr>
            <w:r w:rsidRPr="002C2460">
              <w:rPr>
                <w:rFonts w:ascii="Verdana" w:hAnsi="Verdana"/>
                <w:bCs/>
                <w:color w:val="000000"/>
                <w:sz w:val="20"/>
                <w:szCs w:val="20"/>
              </w:rPr>
              <w:t>1.3.</w:t>
            </w:r>
          </w:p>
        </w:tc>
        <w:tc>
          <w:tcPr>
            <w:tcW w:w="4253" w:type="dxa"/>
            <w:vAlign w:val="center"/>
          </w:tcPr>
          <w:p w14:paraId="61DE0061" w14:textId="3292D51D" w:rsidR="0098678F" w:rsidRPr="002C2460" w:rsidRDefault="0098678F" w:rsidP="002C2460">
            <w:pPr>
              <w:jc w:val="both"/>
              <w:rPr>
                <w:rFonts w:ascii="Verdana" w:hAnsi="Verdana"/>
                <w:bCs/>
                <w:sz w:val="20"/>
                <w:szCs w:val="20"/>
              </w:rPr>
            </w:pPr>
            <w:proofErr w:type="spellStart"/>
            <w:r w:rsidRPr="002C2460">
              <w:rPr>
                <w:rFonts w:ascii="Verdana" w:hAnsi="Verdana"/>
                <w:sz w:val="20"/>
                <w:szCs w:val="20"/>
              </w:rPr>
              <w:t>Vytauto</w:t>
            </w:r>
            <w:proofErr w:type="spellEnd"/>
            <w:r w:rsidRPr="002C2460">
              <w:rPr>
                <w:rFonts w:ascii="Verdana" w:hAnsi="Verdana"/>
                <w:sz w:val="20"/>
                <w:szCs w:val="20"/>
              </w:rPr>
              <w:t xml:space="preserve"> g. (</w:t>
            </w:r>
            <w:proofErr w:type="spellStart"/>
            <w:r w:rsidRPr="002C2460">
              <w:rPr>
                <w:rFonts w:ascii="Verdana" w:hAnsi="Verdana"/>
                <w:sz w:val="20"/>
                <w:szCs w:val="20"/>
              </w:rPr>
              <w:t>Seminarijos</w:t>
            </w:r>
            <w:proofErr w:type="spellEnd"/>
            <w:r w:rsidRPr="002C2460">
              <w:rPr>
                <w:rFonts w:ascii="Verdana" w:hAnsi="Verdana"/>
                <w:sz w:val="20"/>
                <w:szCs w:val="20"/>
              </w:rPr>
              <w:t xml:space="preserve"> g. </w:t>
            </w:r>
            <w:proofErr w:type="spellStart"/>
            <w:r w:rsidRPr="002C2460">
              <w:rPr>
                <w:rFonts w:ascii="Verdana" w:hAnsi="Verdana"/>
                <w:sz w:val="20"/>
                <w:szCs w:val="20"/>
              </w:rPr>
              <w:t>stotelė</w:t>
            </w:r>
            <w:proofErr w:type="spellEnd"/>
            <w:r w:rsidRPr="002C2460">
              <w:rPr>
                <w:rFonts w:ascii="Verdana" w:hAnsi="Verdana"/>
                <w:sz w:val="20"/>
                <w:szCs w:val="20"/>
              </w:rPr>
              <w:t>)</w:t>
            </w:r>
            <w:r w:rsidR="006F001B" w:rsidRPr="002C2460">
              <w:rPr>
                <w:rFonts w:ascii="Verdana" w:hAnsi="Verdana"/>
                <w:bCs/>
                <w:sz w:val="20"/>
                <w:szCs w:val="20"/>
              </w:rPr>
              <w:t xml:space="preserve"> </w:t>
            </w:r>
            <w:proofErr w:type="spellStart"/>
            <w:r w:rsidR="006F001B" w:rsidRPr="002C2460">
              <w:rPr>
                <w:rFonts w:ascii="Verdana" w:hAnsi="Verdana"/>
                <w:bCs/>
                <w:sz w:val="20"/>
                <w:szCs w:val="20"/>
              </w:rPr>
              <w:t>įrengimo</w:t>
            </w:r>
            <w:proofErr w:type="spellEnd"/>
            <w:r w:rsidR="006F001B" w:rsidRPr="002C2460">
              <w:rPr>
                <w:rFonts w:ascii="Verdana" w:hAnsi="Verdana"/>
                <w:bCs/>
                <w:sz w:val="20"/>
                <w:szCs w:val="20"/>
              </w:rPr>
              <w:t xml:space="preserve"> </w:t>
            </w:r>
            <w:proofErr w:type="spellStart"/>
            <w:r w:rsidR="006F001B" w:rsidRPr="002C2460">
              <w:rPr>
                <w:rFonts w:ascii="Verdana" w:hAnsi="Verdana"/>
                <w:bCs/>
                <w:sz w:val="20"/>
                <w:szCs w:val="20"/>
              </w:rPr>
              <w:t>darbai</w:t>
            </w:r>
            <w:proofErr w:type="spellEnd"/>
          </w:p>
        </w:tc>
        <w:tc>
          <w:tcPr>
            <w:tcW w:w="1276" w:type="dxa"/>
          </w:tcPr>
          <w:p w14:paraId="1CC16B9F" w14:textId="77777777" w:rsidR="0098678F" w:rsidRPr="002C2460" w:rsidRDefault="0098678F" w:rsidP="002C2460">
            <w:pPr>
              <w:jc w:val="both"/>
              <w:rPr>
                <w:rFonts w:ascii="Verdana" w:hAnsi="Verdana"/>
                <w:bCs/>
                <w:sz w:val="20"/>
                <w:szCs w:val="20"/>
              </w:rPr>
            </w:pPr>
          </w:p>
        </w:tc>
        <w:tc>
          <w:tcPr>
            <w:tcW w:w="1275" w:type="dxa"/>
          </w:tcPr>
          <w:p w14:paraId="434A7932" w14:textId="77777777" w:rsidR="0098678F" w:rsidRPr="002C2460" w:rsidRDefault="0098678F" w:rsidP="002C2460">
            <w:pPr>
              <w:jc w:val="both"/>
              <w:rPr>
                <w:rFonts w:ascii="Verdana" w:hAnsi="Verdana"/>
                <w:bCs/>
                <w:sz w:val="20"/>
                <w:szCs w:val="20"/>
              </w:rPr>
            </w:pPr>
          </w:p>
        </w:tc>
        <w:tc>
          <w:tcPr>
            <w:tcW w:w="1276" w:type="dxa"/>
          </w:tcPr>
          <w:p w14:paraId="1B18431D" w14:textId="77777777" w:rsidR="0098678F" w:rsidRPr="002C2460" w:rsidRDefault="0098678F" w:rsidP="002C2460">
            <w:pPr>
              <w:jc w:val="both"/>
              <w:rPr>
                <w:rFonts w:ascii="Verdana" w:hAnsi="Verdana"/>
                <w:bCs/>
                <w:sz w:val="20"/>
                <w:szCs w:val="20"/>
              </w:rPr>
            </w:pPr>
          </w:p>
        </w:tc>
        <w:tc>
          <w:tcPr>
            <w:tcW w:w="1276" w:type="dxa"/>
          </w:tcPr>
          <w:p w14:paraId="0CD3821C" w14:textId="77777777" w:rsidR="0098678F" w:rsidRPr="002C2460" w:rsidRDefault="0098678F" w:rsidP="002C2460">
            <w:pPr>
              <w:jc w:val="both"/>
              <w:rPr>
                <w:rFonts w:ascii="Verdana" w:hAnsi="Verdana"/>
                <w:bCs/>
                <w:sz w:val="20"/>
                <w:szCs w:val="20"/>
              </w:rPr>
            </w:pPr>
          </w:p>
        </w:tc>
        <w:tc>
          <w:tcPr>
            <w:tcW w:w="1276" w:type="dxa"/>
          </w:tcPr>
          <w:p w14:paraId="29332618" w14:textId="77777777" w:rsidR="0098678F" w:rsidRPr="002C2460" w:rsidRDefault="0098678F" w:rsidP="002C2460">
            <w:pPr>
              <w:jc w:val="both"/>
              <w:rPr>
                <w:rFonts w:ascii="Verdana" w:hAnsi="Verdana"/>
                <w:bCs/>
                <w:sz w:val="20"/>
                <w:szCs w:val="20"/>
              </w:rPr>
            </w:pPr>
          </w:p>
        </w:tc>
        <w:tc>
          <w:tcPr>
            <w:tcW w:w="1275" w:type="dxa"/>
          </w:tcPr>
          <w:p w14:paraId="2A4929DB" w14:textId="77777777" w:rsidR="0098678F" w:rsidRPr="002C2460" w:rsidRDefault="0098678F" w:rsidP="002C2460">
            <w:pPr>
              <w:jc w:val="both"/>
              <w:rPr>
                <w:rFonts w:ascii="Verdana" w:hAnsi="Verdana"/>
                <w:bCs/>
                <w:sz w:val="20"/>
                <w:szCs w:val="20"/>
              </w:rPr>
            </w:pPr>
          </w:p>
        </w:tc>
        <w:tc>
          <w:tcPr>
            <w:tcW w:w="2410" w:type="dxa"/>
          </w:tcPr>
          <w:p w14:paraId="53D786CE" w14:textId="77777777" w:rsidR="0098678F" w:rsidRPr="002C2460" w:rsidRDefault="0098678F" w:rsidP="002C2460">
            <w:pPr>
              <w:jc w:val="both"/>
              <w:rPr>
                <w:rFonts w:ascii="Verdana" w:hAnsi="Verdana"/>
                <w:bCs/>
                <w:sz w:val="20"/>
                <w:szCs w:val="20"/>
              </w:rPr>
            </w:pPr>
          </w:p>
        </w:tc>
      </w:tr>
      <w:tr w:rsidR="0098678F" w:rsidRPr="002C2460" w14:paraId="358BAE28" w14:textId="77777777" w:rsidTr="006D37BF">
        <w:tc>
          <w:tcPr>
            <w:tcW w:w="851" w:type="dxa"/>
            <w:vAlign w:val="center"/>
          </w:tcPr>
          <w:p w14:paraId="11AEAB55" w14:textId="695CB4D7" w:rsidR="0098678F" w:rsidRPr="002C2460" w:rsidRDefault="0098678F" w:rsidP="002C2460">
            <w:pPr>
              <w:jc w:val="both"/>
              <w:rPr>
                <w:rFonts w:ascii="Verdana" w:hAnsi="Verdana"/>
                <w:bCs/>
                <w:sz w:val="20"/>
                <w:szCs w:val="20"/>
              </w:rPr>
            </w:pPr>
            <w:r w:rsidRPr="002C2460">
              <w:rPr>
                <w:rFonts w:ascii="Verdana" w:hAnsi="Verdana"/>
                <w:bCs/>
                <w:color w:val="000000"/>
                <w:sz w:val="20"/>
                <w:szCs w:val="20"/>
              </w:rPr>
              <w:t>1.4.</w:t>
            </w:r>
          </w:p>
        </w:tc>
        <w:tc>
          <w:tcPr>
            <w:tcW w:w="4253" w:type="dxa"/>
            <w:vAlign w:val="center"/>
          </w:tcPr>
          <w:p w14:paraId="74EFA921" w14:textId="04454794" w:rsidR="0098678F" w:rsidRPr="002C2460" w:rsidRDefault="0098678F" w:rsidP="002C2460">
            <w:pPr>
              <w:jc w:val="both"/>
              <w:rPr>
                <w:rFonts w:ascii="Verdana" w:hAnsi="Verdana"/>
                <w:bCs/>
                <w:sz w:val="20"/>
                <w:szCs w:val="20"/>
              </w:rPr>
            </w:pPr>
            <w:proofErr w:type="spellStart"/>
            <w:r w:rsidRPr="002C2460">
              <w:rPr>
                <w:rFonts w:ascii="Verdana" w:hAnsi="Verdana"/>
                <w:sz w:val="20"/>
                <w:szCs w:val="20"/>
              </w:rPr>
              <w:t>Aušros</w:t>
            </w:r>
            <w:proofErr w:type="spellEnd"/>
            <w:r w:rsidRPr="002C2460">
              <w:rPr>
                <w:rFonts w:ascii="Verdana" w:hAnsi="Verdana"/>
                <w:sz w:val="20"/>
                <w:szCs w:val="20"/>
              </w:rPr>
              <w:t xml:space="preserve"> g.</w:t>
            </w:r>
            <w:r w:rsidR="006F001B" w:rsidRPr="002C2460">
              <w:rPr>
                <w:rFonts w:ascii="Verdana" w:hAnsi="Verdana"/>
                <w:bCs/>
                <w:sz w:val="20"/>
                <w:szCs w:val="20"/>
              </w:rPr>
              <w:t xml:space="preserve"> </w:t>
            </w:r>
            <w:proofErr w:type="spellStart"/>
            <w:r w:rsidR="006F001B" w:rsidRPr="002C2460">
              <w:rPr>
                <w:rFonts w:ascii="Verdana" w:hAnsi="Verdana"/>
                <w:bCs/>
                <w:sz w:val="20"/>
                <w:szCs w:val="20"/>
              </w:rPr>
              <w:t>įrengimo</w:t>
            </w:r>
            <w:proofErr w:type="spellEnd"/>
            <w:r w:rsidR="006F001B" w:rsidRPr="002C2460">
              <w:rPr>
                <w:rFonts w:ascii="Verdana" w:hAnsi="Verdana"/>
                <w:bCs/>
                <w:sz w:val="20"/>
                <w:szCs w:val="20"/>
              </w:rPr>
              <w:t xml:space="preserve"> </w:t>
            </w:r>
            <w:proofErr w:type="spellStart"/>
            <w:r w:rsidR="006F001B" w:rsidRPr="002C2460">
              <w:rPr>
                <w:rFonts w:ascii="Verdana" w:hAnsi="Verdana"/>
                <w:bCs/>
                <w:sz w:val="20"/>
                <w:szCs w:val="20"/>
              </w:rPr>
              <w:t>darbai</w:t>
            </w:r>
            <w:proofErr w:type="spellEnd"/>
          </w:p>
        </w:tc>
        <w:tc>
          <w:tcPr>
            <w:tcW w:w="1276" w:type="dxa"/>
          </w:tcPr>
          <w:p w14:paraId="29383B3E" w14:textId="77777777" w:rsidR="0098678F" w:rsidRPr="002C2460" w:rsidRDefault="0098678F" w:rsidP="002C2460">
            <w:pPr>
              <w:jc w:val="both"/>
              <w:rPr>
                <w:rFonts w:ascii="Verdana" w:hAnsi="Verdana"/>
                <w:bCs/>
                <w:sz w:val="20"/>
                <w:szCs w:val="20"/>
              </w:rPr>
            </w:pPr>
          </w:p>
        </w:tc>
        <w:tc>
          <w:tcPr>
            <w:tcW w:w="1275" w:type="dxa"/>
          </w:tcPr>
          <w:p w14:paraId="6D4594DC" w14:textId="77777777" w:rsidR="0098678F" w:rsidRPr="002C2460" w:rsidRDefault="0098678F" w:rsidP="002C2460">
            <w:pPr>
              <w:jc w:val="both"/>
              <w:rPr>
                <w:rFonts w:ascii="Verdana" w:hAnsi="Verdana"/>
                <w:bCs/>
                <w:sz w:val="20"/>
                <w:szCs w:val="20"/>
              </w:rPr>
            </w:pPr>
          </w:p>
        </w:tc>
        <w:tc>
          <w:tcPr>
            <w:tcW w:w="1276" w:type="dxa"/>
          </w:tcPr>
          <w:p w14:paraId="216CA5DF" w14:textId="77777777" w:rsidR="0098678F" w:rsidRPr="002C2460" w:rsidRDefault="0098678F" w:rsidP="002C2460">
            <w:pPr>
              <w:jc w:val="both"/>
              <w:rPr>
                <w:rFonts w:ascii="Verdana" w:hAnsi="Verdana"/>
                <w:bCs/>
                <w:sz w:val="20"/>
                <w:szCs w:val="20"/>
              </w:rPr>
            </w:pPr>
          </w:p>
        </w:tc>
        <w:tc>
          <w:tcPr>
            <w:tcW w:w="1276" w:type="dxa"/>
          </w:tcPr>
          <w:p w14:paraId="60242FDB" w14:textId="77777777" w:rsidR="0098678F" w:rsidRPr="002C2460" w:rsidRDefault="0098678F" w:rsidP="002C2460">
            <w:pPr>
              <w:jc w:val="both"/>
              <w:rPr>
                <w:rFonts w:ascii="Verdana" w:hAnsi="Verdana"/>
                <w:bCs/>
                <w:sz w:val="20"/>
                <w:szCs w:val="20"/>
              </w:rPr>
            </w:pPr>
          </w:p>
        </w:tc>
        <w:tc>
          <w:tcPr>
            <w:tcW w:w="1276" w:type="dxa"/>
          </w:tcPr>
          <w:p w14:paraId="674CC836" w14:textId="77777777" w:rsidR="0098678F" w:rsidRPr="002C2460" w:rsidRDefault="0098678F" w:rsidP="002C2460">
            <w:pPr>
              <w:jc w:val="both"/>
              <w:rPr>
                <w:rFonts w:ascii="Verdana" w:hAnsi="Verdana"/>
                <w:bCs/>
                <w:sz w:val="20"/>
                <w:szCs w:val="20"/>
              </w:rPr>
            </w:pPr>
          </w:p>
        </w:tc>
        <w:tc>
          <w:tcPr>
            <w:tcW w:w="1275" w:type="dxa"/>
          </w:tcPr>
          <w:p w14:paraId="07A9AFCA" w14:textId="77777777" w:rsidR="0098678F" w:rsidRPr="002C2460" w:rsidRDefault="0098678F" w:rsidP="002C2460">
            <w:pPr>
              <w:jc w:val="both"/>
              <w:rPr>
                <w:rFonts w:ascii="Verdana" w:hAnsi="Verdana"/>
                <w:bCs/>
                <w:sz w:val="20"/>
                <w:szCs w:val="20"/>
              </w:rPr>
            </w:pPr>
          </w:p>
        </w:tc>
        <w:tc>
          <w:tcPr>
            <w:tcW w:w="2410" w:type="dxa"/>
          </w:tcPr>
          <w:p w14:paraId="13C988A4" w14:textId="77777777" w:rsidR="0098678F" w:rsidRPr="002C2460" w:rsidRDefault="0098678F" w:rsidP="002C2460">
            <w:pPr>
              <w:jc w:val="both"/>
              <w:rPr>
                <w:rFonts w:ascii="Verdana" w:hAnsi="Verdana"/>
                <w:bCs/>
                <w:sz w:val="20"/>
                <w:szCs w:val="20"/>
              </w:rPr>
            </w:pPr>
          </w:p>
        </w:tc>
      </w:tr>
      <w:tr w:rsidR="0098678F" w:rsidRPr="002C2460" w14:paraId="66DB1969" w14:textId="77777777" w:rsidTr="006D37BF">
        <w:tc>
          <w:tcPr>
            <w:tcW w:w="851" w:type="dxa"/>
            <w:vAlign w:val="center"/>
          </w:tcPr>
          <w:p w14:paraId="38C66D0D" w14:textId="265B41B2" w:rsidR="0098678F" w:rsidRPr="002C2460" w:rsidRDefault="0098678F" w:rsidP="002C2460">
            <w:pPr>
              <w:jc w:val="both"/>
              <w:rPr>
                <w:rFonts w:ascii="Verdana" w:hAnsi="Verdana"/>
                <w:bCs/>
                <w:sz w:val="20"/>
                <w:szCs w:val="20"/>
              </w:rPr>
            </w:pPr>
            <w:r w:rsidRPr="002C2460">
              <w:rPr>
                <w:rFonts w:ascii="Verdana" w:hAnsi="Verdana"/>
                <w:bCs/>
                <w:color w:val="000000"/>
                <w:sz w:val="20"/>
                <w:szCs w:val="20"/>
              </w:rPr>
              <w:t>1.5.</w:t>
            </w:r>
          </w:p>
        </w:tc>
        <w:tc>
          <w:tcPr>
            <w:tcW w:w="4253" w:type="dxa"/>
            <w:vAlign w:val="center"/>
          </w:tcPr>
          <w:p w14:paraId="2F5256F4" w14:textId="1CD7F99F" w:rsidR="0098678F" w:rsidRPr="002C2460" w:rsidRDefault="0098678F" w:rsidP="002C2460">
            <w:pPr>
              <w:jc w:val="both"/>
              <w:rPr>
                <w:rFonts w:ascii="Verdana" w:hAnsi="Verdana"/>
                <w:bCs/>
                <w:sz w:val="20"/>
                <w:szCs w:val="20"/>
              </w:rPr>
            </w:pPr>
            <w:proofErr w:type="spellStart"/>
            <w:r w:rsidRPr="002C2460">
              <w:rPr>
                <w:rFonts w:ascii="Verdana" w:hAnsi="Verdana"/>
                <w:sz w:val="20"/>
                <w:szCs w:val="20"/>
              </w:rPr>
              <w:t>Vytauto</w:t>
            </w:r>
            <w:proofErr w:type="spellEnd"/>
            <w:r w:rsidRPr="002C2460">
              <w:rPr>
                <w:rFonts w:ascii="Verdana" w:hAnsi="Verdana"/>
                <w:sz w:val="20"/>
                <w:szCs w:val="20"/>
              </w:rPr>
              <w:t xml:space="preserve"> g.</w:t>
            </w:r>
            <w:r w:rsidR="006F001B" w:rsidRPr="002C2460">
              <w:rPr>
                <w:rFonts w:ascii="Verdana" w:hAnsi="Verdana"/>
                <w:bCs/>
                <w:sz w:val="20"/>
                <w:szCs w:val="20"/>
              </w:rPr>
              <w:t xml:space="preserve"> </w:t>
            </w:r>
            <w:proofErr w:type="spellStart"/>
            <w:r w:rsidR="006F001B" w:rsidRPr="002C2460">
              <w:rPr>
                <w:rFonts w:ascii="Verdana" w:hAnsi="Verdana"/>
                <w:bCs/>
                <w:sz w:val="20"/>
                <w:szCs w:val="20"/>
              </w:rPr>
              <w:t>įrengimo</w:t>
            </w:r>
            <w:proofErr w:type="spellEnd"/>
            <w:r w:rsidR="006F001B" w:rsidRPr="002C2460">
              <w:rPr>
                <w:rFonts w:ascii="Verdana" w:hAnsi="Verdana"/>
                <w:bCs/>
                <w:sz w:val="20"/>
                <w:szCs w:val="20"/>
              </w:rPr>
              <w:t xml:space="preserve"> </w:t>
            </w:r>
            <w:proofErr w:type="spellStart"/>
            <w:r w:rsidR="006F001B" w:rsidRPr="002C2460">
              <w:rPr>
                <w:rFonts w:ascii="Verdana" w:hAnsi="Verdana"/>
                <w:bCs/>
                <w:sz w:val="20"/>
                <w:szCs w:val="20"/>
              </w:rPr>
              <w:t>darbai</w:t>
            </w:r>
            <w:proofErr w:type="spellEnd"/>
          </w:p>
        </w:tc>
        <w:tc>
          <w:tcPr>
            <w:tcW w:w="1276" w:type="dxa"/>
          </w:tcPr>
          <w:p w14:paraId="04DE9035" w14:textId="77777777" w:rsidR="0098678F" w:rsidRPr="002C2460" w:rsidRDefault="0098678F" w:rsidP="002C2460">
            <w:pPr>
              <w:jc w:val="both"/>
              <w:rPr>
                <w:rFonts w:ascii="Verdana" w:hAnsi="Verdana"/>
                <w:bCs/>
                <w:sz w:val="20"/>
                <w:szCs w:val="20"/>
              </w:rPr>
            </w:pPr>
          </w:p>
        </w:tc>
        <w:tc>
          <w:tcPr>
            <w:tcW w:w="1275" w:type="dxa"/>
          </w:tcPr>
          <w:p w14:paraId="694EF241" w14:textId="77777777" w:rsidR="0098678F" w:rsidRPr="002C2460" w:rsidRDefault="0098678F" w:rsidP="002C2460">
            <w:pPr>
              <w:jc w:val="both"/>
              <w:rPr>
                <w:rFonts w:ascii="Verdana" w:hAnsi="Verdana"/>
                <w:bCs/>
                <w:sz w:val="20"/>
                <w:szCs w:val="20"/>
              </w:rPr>
            </w:pPr>
          </w:p>
        </w:tc>
        <w:tc>
          <w:tcPr>
            <w:tcW w:w="1276" w:type="dxa"/>
          </w:tcPr>
          <w:p w14:paraId="14B09FE0" w14:textId="77777777" w:rsidR="0098678F" w:rsidRPr="002C2460" w:rsidRDefault="0098678F" w:rsidP="002C2460">
            <w:pPr>
              <w:jc w:val="both"/>
              <w:rPr>
                <w:rFonts w:ascii="Verdana" w:hAnsi="Verdana"/>
                <w:bCs/>
                <w:sz w:val="20"/>
                <w:szCs w:val="20"/>
              </w:rPr>
            </w:pPr>
          </w:p>
        </w:tc>
        <w:tc>
          <w:tcPr>
            <w:tcW w:w="1276" w:type="dxa"/>
          </w:tcPr>
          <w:p w14:paraId="56F21C4E" w14:textId="77777777" w:rsidR="0098678F" w:rsidRPr="002C2460" w:rsidRDefault="0098678F" w:rsidP="002C2460">
            <w:pPr>
              <w:jc w:val="both"/>
              <w:rPr>
                <w:rFonts w:ascii="Verdana" w:hAnsi="Verdana"/>
                <w:bCs/>
                <w:sz w:val="20"/>
                <w:szCs w:val="20"/>
              </w:rPr>
            </w:pPr>
          </w:p>
        </w:tc>
        <w:tc>
          <w:tcPr>
            <w:tcW w:w="1276" w:type="dxa"/>
          </w:tcPr>
          <w:p w14:paraId="2134C490" w14:textId="77777777" w:rsidR="0098678F" w:rsidRPr="002C2460" w:rsidRDefault="0098678F" w:rsidP="002C2460">
            <w:pPr>
              <w:jc w:val="both"/>
              <w:rPr>
                <w:rFonts w:ascii="Verdana" w:hAnsi="Verdana"/>
                <w:bCs/>
                <w:sz w:val="20"/>
                <w:szCs w:val="20"/>
              </w:rPr>
            </w:pPr>
          </w:p>
        </w:tc>
        <w:tc>
          <w:tcPr>
            <w:tcW w:w="1275" w:type="dxa"/>
          </w:tcPr>
          <w:p w14:paraId="00659531" w14:textId="77777777" w:rsidR="0098678F" w:rsidRPr="002C2460" w:rsidRDefault="0098678F" w:rsidP="002C2460">
            <w:pPr>
              <w:jc w:val="both"/>
              <w:rPr>
                <w:rFonts w:ascii="Verdana" w:hAnsi="Verdana"/>
                <w:bCs/>
                <w:sz w:val="20"/>
                <w:szCs w:val="20"/>
              </w:rPr>
            </w:pPr>
          </w:p>
        </w:tc>
        <w:tc>
          <w:tcPr>
            <w:tcW w:w="2410" w:type="dxa"/>
          </w:tcPr>
          <w:p w14:paraId="54193A36" w14:textId="77777777" w:rsidR="0098678F" w:rsidRPr="002C2460" w:rsidRDefault="0098678F" w:rsidP="002C2460">
            <w:pPr>
              <w:jc w:val="both"/>
              <w:rPr>
                <w:rFonts w:ascii="Verdana" w:hAnsi="Verdana"/>
                <w:bCs/>
                <w:sz w:val="20"/>
                <w:szCs w:val="20"/>
              </w:rPr>
            </w:pPr>
          </w:p>
        </w:tc>
      </w:tr>
      <w:tr w:rsidR="0098678F" w:rsidRPr="002C2460" w14:paraId="35DFD7CC" w14:textId="77777777" w:rsidTr="006D37BF">
        <w:tc>
          <w:tcPr>
            <w:tcW w:w="851" w:type="dxa"/>
            <w:vAlign w:val="center"/>
          </w:tcPr>
          <w:p w14:paraId="02D6DFEB" w14:textId="4C90BC42" w:rsidR="0098678F" w:rsidRPr="002C2460" w:rsidRDefault="0098678F" w:rsidP="002C2460">
            <w:pPr>
              <w:jc w:val="both"/>
              <w:rPr>
                <w:rFonts w:ascii="Verdana" w:hAnsi="Verdana"/>
                <w:bCs/>
                <w:sz w:val="20"/>
                <w:szCs w:val="20"/>
              </w:rPr>
            </w:pPr>
            <w:r w:rsidRPr="002C2460">
              <w:rPr>
                <w:rFonts w:ascii="Verdana" w:hAnsi="Verdana"/>
                <w:bCs/>
                <w:color w:val="000000"/>
                <w:sz w:val="20"/>
                <w:szCs w:val="20"/>
              </w:rPr>
              <w:t>1.6.</w:t>
            </w:r>
          </w:p>
        </w:tc>
        <w:tc>
          <w:tcPr>
            <w:tcW w:w="4253" w:type="dxa"/>
            <w:vAlign w:val="center"/>
          </w:tcPr>
          <w:p w14:paraId="0858E755" w14:textId="43C97674" w:rsidR="0098678F" w:rsidRPr="002C2460" w:rsidRDefault="0098678F" w:rsidP="002C2460">
            <w:pPr>
              <w:jc w:val="both"/>
              <w:rPr>
                <w:rFonts w:ascii="Verdana" w:hAnsi="Verdana"/>
                <w:bCs/>
                <w:sz w:val="20"/>
                <w:szCs w:val="20"/>
              </w:rPr>
            </w:pPr>
            <w:proofErr w:type="spellStart"/>
            <w:r w:rsidRPr="002C2460">
              <w:rPr>
                <w:rFonts w:ascii="Verdana" w:hAnsi="Verdana"/>
                <w:sz w:val="20"/>
                <w:szCs w:val="20"/>
              </w:rPr>
              <w:t>Vytauto</w:t>
            </w:r>
            <w:proofErr w:type="spellEnd"/>
            <w:r w:rsidRPr="002C2460">
              <w:rPr>
                <w:rFonts w:ascii="Verdana" w:hAnsi="Verdana"/>
                <w:sz w:val="20"/>
                <w:szCs w:val="20"/>
              </w:rPr>
              <w:t xml:space="preserve"> g. (</w:t>
            </w:r>
            <w:proofErr w:type="spellStart"/>
            <w:r w:rsidRPr="002C2460">
              <w:rPr>
                <w:rFonts w:ascii="Verdana" w:hAnsi="Verdana"/>
                <w:sz w:val="20"/>
                <w:szCs w:val="20"/>
              </w:rPr>
              <w:t>Karinis</w:t>
            </w:r>
            <w:proofErr w:type="spellEnd"/>
            <w:r w:rsidRPr="002C2460">
              <w:rPr>
                <w:rFonts w:ascii="Verdana" w:hAnsi="Verdana"/>
                <w:sz w:val="20"/>
                <w:szCs w:val="20"/>
              </w:rPr>
              <w:t xml:space="preserve"> </w:t>
            </w:r>
            <w:proofErr w:type="spellStart"/>
            <w:r w:rsidRPr="002C2460">
              <w:rPr>
                <w:rFonts w:ascii="Verdana" w:hAnsi="Verdana"/>
                <w:sz w:val="20"/>
                <w:szCs w:val="20"/>
              </w:rPr>
              <w:t>miestelis</w:t>
            </w:r>
            <w:proofErr w:type="spellEnd"/>
            <w:r w:rsidRPr="002C2460">
              <w:rPr>
                <w:rFonts w:ascii="Verdana" w:hAnsi="Verdana"/>
                <w:sz w:val="20"/>
                <w:szCs w:val="20"/>
              </w:rPr>
              <w:t>)</w:t>
            </w:r>
            <w:r w:rsidR="006F001B" w:rsidRPr="002C2460">
              <w:rPr>
                <w:rFonts w:ascii="Verdana" w:hAnsi="Verdana"/>
                <w:bCs/>
                <w:sz w:val="20"/>
                <w:szCs w:val="20"/>
              </w:rPr>
              <w:t xml:space="preserve"> </w:t>
            </w:r>
            <w:proofErr w:type="spellStart"/>
            <w:r w:rsidR="006F001B" w:rsidRPr="002C2460">
              <w:rPr>
                <w:rFonts w:ascii="Verdana" w:hAnsi="Verdana"/>
                <w:bCs/>
                <w:sz w:val="20"/>
                <w:szCs w:val="20"/>
              </w:rPr>
              <w:t>įrengimo</w:t>
            </w:r>
            <w:proofErr w:type="spellEnd"/>
            <w:r w:rsidR="006F001B" w:rsidRPr="002C2460">
              <w:rPr>
                <w:rFonts w:ascii="Verdana" w:hAnsi="Verdana"/>
                <w:bCs/>
                <w:sz w:val="20"/>
                <w:szCs w:val="20"/>
              </w:rPr>
              <w:t xml:space="preserve"> </w:t>
            </w:r>
            <w:proofErr w:type="spellStart"/>
            <w:r w:rsidR="006F001B" w:rsidRPr="002C2460">
              <w:rPr>
                <w:rFonts w:ascii="Verdana" w:hAnsi="Verdana"/>
                <w:bCs/>
                <w:sz w:val="20"/>
                <w:szCs w:val="20"/>
              </w:rPr>
              <w:t>darbai</w:t>
            </w:r>
            <w:proofErr w:type="spellEnd"/>
          </w:p>
        </w:tc>
        <w:tc>
          <w:tcPr>
            <w:tcW w:w="1276" w:type="dxa"/>
          </w:tcPr>
          <w:p w14:paraId="55AF5AC2" w14:textId="77777777" w:rsidR="0098678F" w:rsidRPr="002C2460" w:rsidRDefault="0098678F" w:rsidP="002C2460">
            <w:pPr>
              <w:jc w:val="both"/>
              <w:rPr>
                <w:rFonts w:ascii="Verdana" w:hAnsi="Verdana"/>
                <w:bCs/>
                <w:sz w:val="20"/>
                <w:szCs w:val="20"/>
              </w:rPr>
            </w:pPr>
          </w:p>
        </w:tc>
        <w:tc>
          <w:tcPr>
            <w:tcW w:w="1275" w:type="dxa"/>
          </w:tcPr>
          <w:p w14:paraId="43399BC2" w14:textId="77777777" w:rsidR="0098678F" w:rsidRPr="002C2460" w:rsidRDefault="0098678F" w:rsidP="002C2460">
            <w:pPr>
              <w:jc w:val="both"/>
              <w:rPr>
                <w:rFonts w:ascii="Verdana" w:hAnsi="Verdana"/>
                <w:bCs/>
                <w:sz w:val="20"/>
                <w:szCs w:val="20"/>
              </w:rPr>
            </w:pPr>
          </w:p>
        </w:tc>
        <w:tc>
          <w:tcPr>
            <w:tcW w:w="1276" w:type="dxa"/>
          </w:tcPr>
          <w:p w14:paraId="1419437C" w14:textId="77777777" w:rsidR="0098678F" w:rsidRPr="002C2460" w:rsidRDefault="0098678F" w:rsidP="002C2460">
            <w:pPr>
              <w:jc w:val="both"/>
              <w:rPr>
                <w:rFonts w:ascii="Verdana" w:hAnsi="Verdana"/>
                <w:bCs/>
                <w:sz w:val="20"/>
                <w:szCs w:val="20"/>
              </w:rPr>
            </w:pPr>
          </w:p>
        </w:tc>
        <w:tc>
          <w:tcPr>
            <w:tcW w:w="1276" w:type="dxa"/>
          </w:tcPr>
          <w:p w14:paraId="283EB601" w14:textId="77777777" w:rsidR="0098678F" w:rsidRPr="002C2460" w:rsidRDefault="0098678F" w:rsidP="002C2460">
            <w:pPr>
              <w:jc w:val="both"/>
              <w:rPr>
                <w:rFonts w:ascii="Verdana" w:hAnsi="Verdana"/>
                <w:bCs/>
                <w:sz w:val="20"/>
                <w:szCs w:val="20"/>
              </w:rPr>
            </w:pPr>
          </w:p>
        </w:tc>
        <w:tc>
          <w:tcPr>
            <w:tcW w:w="1276" w:type="dxa"/>
          </w:tcPr>
          <w:p w14:paraId="08D9028F" w14:textId="77777777" w:rsidR="0098678F" w:rsidRPr="002C2460" w:rsidRDefault="0098678F" w:rsidP="002C2460">
            <w:pPr>
              <w:jc w:val="both"/>
              <w:rPr>
                <w:rFonts w:ascii="Verdana" w:hAnsi="Verdana"/>
                <w:bCs/>
                <w:sz w:val="20"/>
                <w:szCs w:val="20"/>
              </w:rPr>
            </w:pPr>
          </w:p>
        </w:tc>
        <w:tc>
          <w:tcPr>
            <w:tcW w:w="1275" w:type="dxa"/>
          </w:tcPr>
          <w:p w14:paraId="0843D24A" w14:textId="77777777" w:rsidR="0098678F" w:rsidRPr="002C2460" w:rsidRDefault="0098678F" w:rsidP="002C2460">
            <w:pPr>
              <w:jc w:val="both"/>
              <w:rPr>
                <w:rFonts w:ascii="Verdana" w:hAnsi="Verdana"/>
                <w:bCs/>
                <w:sz w:val="20"/>
                <w:szCs w:val="20"/>
              </w:rPr>
            </w:pPr>
          </w:p>
        </w:tc>
        <w:tc>
          <w:tcPr>
            <w:tcW w:w="2410" w:type="dxa"/>
          </w:tcPr>
          <w:p w14:paraId="2CE7060C" w14:textId="77777777" w:rsidR="0098678F" w:rsidRPr="002C2460" w:rsidRDefault="0098678F" w:rsidP="002C2460">
            <w:pPr>
              <w:jc w:val="both"/>
              <w:rPr>
                <w:rFonts w:ascii="Verdana" w:hAnsi="Verdana"/>
                <w:bCs/>
                <w:sz w:val="20"/>
                <w:szCs w:val="20"/>
              </w:rPr>
            </w:pPr>
          </w:p>
        </w:tc>
      </w:tr>
      <w:tr w:rsidR="0098678F" w:rsidRPr="002C2460" w14:paraId="1B274857" w14:textId="77777777" w:rsidTr="006D37BF">
        <w:tc>
          <w:tcPr>
            <w:tcW w:w="851" w:type="dxa"/>
            <w:vAlign w:val="center"/>
          </w:tcPr>
          <w:p w14:paraId="0E278DE8" w14:textId="0F6DC2C8" w:rsidR="0098678F" w:rsidRPr="002C2460" w:rsidRDefault="0098678F" w:rsidP="002C2460">
            <w:pPr>
              <w:jc w:val="both"/>
              <w:rPr>
                <w:rFonts w:ascii="Verdana" w:hAnsi="Verdana"/>
                <w:bCs/>
                <w:sz w:val="20"/>
                <w:szCs w:val="20"/>
              </w:rPr>
            </w:pPr>
            <w:r w:rsidRPr="002C2460">
              <w:rPr>
                <w:rFonts w:ascii="Verdana" w:hAnsi="Verdana"/>
                <w:bCs/>
                <w:color w:val="000000"/>
                <w:sz w:val="20"/>
                <w:szCs w:val="20"/>
              </w:rPr>
              <w:t>1.7.</w:t>
            </w:r>
          </w:p>
        </w:tc>
        <w:tc>
          <w:tcPr>
            <w:tcW w:w="4253" w:type="dxa"/>
            <w:vAlign w:val="center"/>
          </w:tcPr>
          <w:p w14:paraId="1E7BC1D8" w14:textId="6E8F62A2" w:rsidR="0098678F" w:rsidRPr="002C2460" w:rsidRDefault="0098678F" w:rsidP="002C2460">
            <w:pPr>
              <w:rPr>
                <w:rFonts w:ascii="Verdana" w:hAnsi="Verdana"/>
                <w:bCs/>
                <w:sz w:val="20"/>
                <w:szCs w:val="20"/>
              </w:rPr>
            </w:pPr>
            <w:proofErr w:type="spellStart"/>
            <w:r w:rsidRPr="002C2460">
              <w:rPr>
                <w:rFonts w:ascii="Verdana" w:hAnsi="Verdana"/>
                <w:sz w:val="20"/>
                <w:szCs w:val="20"/>
              </w:rPr>
              <w:t>Vytauto</w:t>
            </w:r>
            <w:proofErr w:type="spellEnd"/>
            <w:r w:rsidRPr="002C2460">
              <w:rPr>
                <w:rFonts w:ascii="Verdana" w:hAnsi="Verdana"/>
                <w:sz w:val="20"/>
                <w:szCs w:val="20"/>
              </w:rPr>
              <w:t xml:space="preserve"> g. (</w:t>
            </w:r>
            <w:proofErr w:type="spellStart"/>
            <w:r w:rsidRPr="002C2460">
              <w:rPr>
                <w:rFonts w:ascii="Verdana" w:hAnsi="Verdana"/>
                <w:sz w:val="20"/>
                <w:szCs w:val="20"/>
              </w:rPr>
              <w:t>Kumelionys</w:t>
            </w:r>
            <w:proofErr w:type="spellEnd"/>
            <w:r w:rsidRPr="002C2460">
              <w:rPr>
                <w:rFonts w:ascii="Verdana" w:hAnsi="Verdana"/>
                <w:sz w:val="20"/>
                <w:szCs w:val="20"/>
              </w:rPr>
              <w:t>)</w:t>
            </w:r>
            <w:r w:rsidR="006F001B" w:rsidRPr="002C2460">
              <w:rPr>
                <w:rFonts w:ascii="Verdana" w:hAnsi="Verdana"/>
                <w:bCs/>
                <w:sz w:val="20"/>
                <w:szCs w:val="20"/>
              </w:rPr>
              <w:t xml:space="preserve"> </w:t>
            </w:r>
            <w:proofErr w:type="spellStart"/>
            <w:r w:rsidR="006F001B" w:rsidRPr="002C2460">
              <w:rPr>
                <w:rFonts w:ascii="Verdana" w:hAnsi="Verdana"/>
                <w:bCs/>
                <w:sz w:val="20"/>
                <w:szCs w:val="20"/>
              </w:rPr>
              <w:t>įrengimo</w:t>
            </w:r>
            <w:proofErr w:type="spellEnd"/>
            <w:r w:rsidR="006F001B" w:rsidRPr="002C2460">
              <w:rPr>
                <w:rFonts w:ascii="Verdana" w:hAnsi="Verdana"/>
                <w:bCs/>
                <w:sz w:val="20"/>
                <w:szCs w:val="20"/>
              </w:rPr>
              <w:t xml:space="preserve"> </w:t>
            </w:r>
            <w:proofErr w:type="spellStart"/>
            <w:r w:rsidR="006F001B" w:rsidRPr="002C2460">
              <w:rPr>
                <w:rFonts w:ascii="Verdana" w:hAnsi="Verdana"/>
                <w:bCs/>
                <w:sz w:val="20"/>
                <w:szCs w:val="20"/>
              </w:rPr>
              <w:t>darbai</w:t>
            </w:r>
            <w:proofErr w:type="spellEnd"/>
          </w:p>
        </w:tc>
        <w:tc>
          <w:tcPr>
            <w:tcW w:w="1276" w:type="dxa"/>
          </w:tcPr>
          <w:p w14:paraId="0CC836AA" w14:textId="77777777" w:rsidR="0098678F" w:rsidRPr="002C2460" w:rsidRDefault="0098678F" w:rsidP="002C2460">
            <w:pPr>
              <w:jc w:val="both"/>
              <w:rPr>
                <w:rFonts w:ascii="Verdana" w:hAnsi="Verdana"/>
                <w:bCs/>
                <w:sz w:val="20"/>
                <w:szCs w:val="20"/>
              </w:rPr>
            </w:pPr>
          </w:p>
        </w:tc>
        <w:tc>
          <w:tcPr>
            <w:tcW w:w="1275" w:type="dxa"/>
          </w:tcPr>
          <w:p w14:paraId="77E5DE43" w14:textId="77777777" w:rsidR="0098678F" w:rsidRPr="002C2460" w:rsidRDefault="0098678F" w:rsidP="002C2460">
            <w:pPr>
              <w:jc w:val="both"/>
              <w:rPr>
                <w:rFonts w:ascii="Verdana" w:hAnsi="Verdana"/>
                <w:bCs/>
                <w:sz w:val="20"/>
                <w:szCs w:val="20"/>
              </w:rPr>
            </w:pPr>
          </w:p>
        </w:tc>
        <w:tc>
          <w:tcPr>
            <w:tcW w:w="1276" w:type="dxa"/>
          </w:tcPr>
          <w:p w14:paraId="488CAD9F" w14:textId="77777777" w:rsidR="0098678F" w:rsidRPr="002C2460" w:rsidRDefault="0098678F" w:rsidP="002C2460">
            <w:pPr>
              <w:jc w:val="both"/>
              <w:rPr>
                <w:rFonts w:ascii="Verdana" w:hAnsi="Verdana"/>
                <w:bCs/>
                <w:sz w:val="20"/>
                <w:szCs w:val="20"/>
              </w:rPr>
            </w:pPr>
          </w:p>
        </w:tc>
        <w:tc>
          <w:tcPr>
            <w:tcW w:w="1276" w:type="dxa"/>
          </w:tcPr>
          <w:p w14:paraId="57ED7B36" w14:textId="77777777" w:rsidR="0098678F" w:rsidRPr="002C2460" w:rsidRDefault="0098678F" w:rsidP="002C2460">
            <w:pPr>
              <w:jc w:val="both"/>
              <w:rPr>
                <w:rFonts w:ascii="Verdana" w:hAnsi="Verdana"/>
                <w:bCs/>
                <w:sz w:val="20"/>
                <w:szCs w:val="20"/>
              </w:rPr>
            </w:pPr>
          </w:p>
        </w:tc>
        <w:tc>
          <w:tcPr>
            <w:tcW w:w="1276" w:type="dxa"/>
          </w:tcPr>
          <w:p w14:paraId="4C9CA746" w14:textId="77777777" w:rsidR="0098678F" w:rsidRPr="002C2460" w:rsidRDefault="0098678F" w:rsidP="002C2460">
            <w:pPr>
              <w:jc w:val="both"/>
              <w:rPr>
                <w:rFonts w:ascii="Verdana" w:hAnsi="Verdana"/>
                <w:bCs/>
                <w:sz w:val="20"/>
                <w:szCs w:val="20"/>
              </w:rPr>
            </w:pPr>
          </w:p>
        </w:tc>
        <w:tc>
          <w:tcPr>
            <w:tcW w:w="1275" w:type="dxa"/>
          </w:tcPr>
          <w:p w14:paraId="30CA0E69" w14:textId="77777777" w:rsidR="0098678F" w:rsidRPr="002C2460" w:rsidRDefault="0098678F" w:rsidP="002C2460">
            <w:pPr>
              <w:jc w:val="both"/>
              <w:rPr>
                <w:rFonts w:ascii="Verdana" w:hAnsi="Verdana"/>
                <w:bCs/>
                <w:sz w:val="20"/>
                <w:szCs w:val="20"/>
              </w:rPr>
            </w:pPr>
          </w:p>
        </w:tc>
        <w:tc>
          <w:tcPr>
            <w:tcW w:w="2410" w:type="dxa"/>
          </w:tcPr>
          <w:p w14:paraId="52978DC9" w14:textId="77777777" w:rsidR="0098678F" w:rsidRPr="002C2460" w:rsidRDefault="0098678F" w:rsidP="002C2460">
            <w:pPr>
              <w:jc w:val="both"/>
              <w:rPr>
                <w:rFonts w:ascii="Verdana" w:hAnsi="Verdana"/>
                <w:bCs/>
                <w:sz w:val="20"/>
                <w:szCs w:val="20"/>
              </w:rPr>
            </w:pPr>
          </w:p>
        </w:tc>
      </w:tr>
      <w:tr w:rsidR="0098678F" w:rsidRPr="002C2460" w14:paraId="12360A9F" w14:textId="77777777" w:rsidTr="006D37BF">
        <w:tc>
          <w:tcPr>
            <w:tcW w:w="851" w:type="dxa"/>
            <w:vAlign w:val="center"/>
          </w:tcPr>
          <w:p w14:paraId="7891A7A5" w14:textId="3364CDCF" w:rsidR="0098678F" w:rsidRPr="002C2460" w:rsidRDefault="0098678F" w:rsidP="002C2460">
            <w:pPr>
              <w:jc w:val="both"/>
              <w:rPr>
                <w:rFonts w:ascii="Verdana" w:hAnsi="Verdana"/>
                <w:bCs/>
                <w:sz w:val="20"/>
                <w:szCs w:val="20"/>
              </w:rPr>
            </w:pPr>
            <w:r w:rsidRPr="002C2460">
              <w:rPr>
                <w:rFonts w:ascii="Verdana" w:hAnsi="Verdana"/>
                <w:bCs/>
                <w:color w:val="000000"/>
                <w:sz w:val="20"/>
                <w:szCs w:val="20"/>
              </w:rPr>
              <w:t>1.8.</w:t>
            </w:r>
          </w:p>
        </w:tc>
        <w:tc>
          <w:tcPr>
            <w:tcW w:w="4253" w:type="dxa"/>
            <w:vAlign w:val="center"/>
          </w:tcPr>
          <w:p w14:paraId="06D95304" w14:textId="45824552" w:rsidR="0098678F" w:rsidRPr="002C2460" w:rsidRDefault="0098678F" w:rsidP="002C2460">
            <w:pPr>
              <w:rPr>
                <w:rFonts w:ascii="Verdana" w:hAnsi="Verdana"/>
                <w:bCs/>
                <w:sz w:val="20"/>
                <w:szCs w:val="20"/>
              </w:rPr>
            </w:pPr>
            <w:r w:rsidRPr="002C2460">
              <w:rPr>
                <w:rFonts w:ascii="Verdana" w:hAnsi="Verdana"/>
                <w:sz w:val="20"/>
                <w:szCs w:val="20"/>
              </w:rPr>
              <w:t>P. Armino g.</w:t>
            </w:r>
            <w:r w:rsidR="006F001B" w:rsidRPr="002C2460">
              <w:rPr>
                <w:rFonts w:ascii="Verdana" w:hAnsi="Verdana"/>
                <w:bCs/>
                <w:sz w:val="20"/>
                <w:szCs w:val="20"/>
              </w:rPr>
              <w:t xml:space="preserve"> </w:t>
            </w:r>
            <w:proofErr w:type="spellStart"/>
            <w:r w:rsidR="006F001B" w:rsidRPr="002C2460">
              <w:rPr>
                <w:rFonts w:ascii="Verdana" w:hAnsi="Verdana"/>
                <w:bCs/>
                <w:sz w:val="20"/>
                <w:szCs w:val="20"/>
              </w:rPr>
              <w:t>įrengimo</w:t>
            </w:r>
            <w:proofErr w:type="spellEnd"/>
            <w:r w:rsidR="006F001B" w:rsidRPr="002C2460">
              <w:rPr>
                <w:rFonts w:ascii="Verdana" w:hAnsi="Verdana"/>
                <w:bCs/>
                <w:sz w:val="20"/>
                <w:szCs w:val="20"/>
              </w:rPr>
              <w:t xml:space="preserve"> </w:t>
            </w:r>
            <w:proofErr w:type="spellStart"/>
            <w:r w:rsidR="006F001B" w:rsidRPr="002C2460">
              <w:rPr>
                <w:rFonts w:ascii="Verdana" w:hAnsi="Verdana"/>
                <w:bCs/>
                <w:sz w:val="20"/>
                <w:szCs w:val="20"/>
              </w:rPr>
              <w:t>darbai</w:t>
            </w:r>
            <w:proofErr w:type="spellEnd"/>
          </w:p>
        </w:tc>
        <w:tc>
          <w:tcPr>
            <w:tcW w:w="1276" w:type="dxa"/>
          </w:tcPr>
          <w:p w14:paraId="5A526D7C" w14:textId="77777777" w:rsidR="0098678F" w:rsidRPr="002C2460" w:rsidRDefault="0098678F" w:rsidP="002C2460">
            <w:pPr>
              <w:jc w:val="both"/>
              <w:rPr>
                <w:rFonts w:ascii="Verdana" w:hAnsi="Verdana"/>
                <w:bCs/>
                <w:sz w:val="20"/>
                <w:szCs w:val="20"/>
              </w:rPr>
            </w:pPr>
          </w:p>
        </w:tc>
        <w:tc>
          <w:tcPr>
            <w:tcW w:w="1275" w:type="dxa"/>
          </w:tcPr>
          <w:p w14:paraId="273F0E42" w14:textId="77777777" w:rsidR="0098678F" w:rsidRPr="002C2460" w:rsidRDefault="0098678F" w:rsidP="002C2460">
            <w:pPr>
              <w:jc w:val="both"/>
              <w:rPr>
                <w:rFonts w:ascii="Verdana" w:hAnsi="Verdana"/>
                <w:bCs/>
                <w:sz w:val="20"/>
                <w:szCs w:val="20"/>
              </w:rPr>
            </w:pPr>
          </w:p>
        </w:tc>
        <w:tc>
          <w:tcPr>
            <w:tcW w:w="1276" w:type="dxa"/>
          </w:tcPr>
          <w:p w14:paraId="3912B625" w14:textId="77777777" w:rsidR="0098678F" w:rsidRPr="002C2460" w:rsidRDefault="0098678F" w:rsidP="002C2460">
            <w:pPr>
              <w:jc w:val="both"/>
              <w:rPr>
                <w:rFonts w:ascii="Verdana" w:hAnsi="Verdana"/>
                <w:bCs/>
                <w:sz w:val="20"/>
                <w:szCs w:val="20"/>
              </w:rPr>
            </w:pPr>
          </w:p>
        </w:tc>
        <w:tc>
          <w:tcPr>
            <w:tcW w:w="1276" w:type="dxa"/>
          </w:tcPr>
          <w:p w14:paraId="1DE27DD0" w14:textId="77777777" w:rsidR="0098678F" w:rsidRPr="002C2460" w:rsidRDefault="0098678F" w:rsidP="002C2460">
            <w:pPr>
              <w:jc w:val="both"/>
              <w:rPr>
                <w:rFonts w:ascii="Verdana" w:hAnsi="Verdana"/>
                <w:bCs/>
                <w:sz w:val="20"/>
                <w:szCs w:val="20"/>
              </w:rPr>
            </w:pPr>
          </w:p>
        </w:tc>
        <w:tc>
          <w:tcPr>
            <w:tcW w:w="1276" w:type="dxa"/>
          </w:tcPr>
          <w:p w14:paraId="15015C46" w14:textId="77777777" w:rsidR="0098678F" w:rsidRPr="002C2460" w:rsidRDefault="0098678F" w:rsidP="002C2460">
            <w:pPr>
              <w:jc w:val="both"/>
              <w:rPr>
                <w:rFonts w:ascii="Verdana" w:hAnsi="Verdana"/>
                <w:bCs/>
                <w:sz w:val="20"/>
                <w:szCs w:val="20"/>
              </w:rPr>
            </w:pPr>
          </w:p>
        </w:tc>
        <w:tc>
          <w:tcPr>
            <w:tcW w:w="1275" w:type="dxa"/>
          </w:tcPr>
          <w:p w14:paraId="703D9662" w14:textId="77777777" w:rsidR="0098678F" w:rsidRPr="002C2460" w:rsidRDefault="0098678F" w:rsidP="002C2460">
            <w:pPr>
              <w:jc w:val="both"/>
              <w:rPr>
                <w:rFonts w:ascii="Verdana" w:hAnsi="Verdana"/>
                <w:bCs/>
                <w:sz w:val="20"/>
                <w:szCs w:val="20"/>
              </w:rPr>
            </w:pPr>
          </w:p>
        </w:tc>
        <w:tc>
          <w:tcPr>
            <w:tcW w:w="2410" w:type="dxa"/>
          </w:tcPr>
          <w:p w14:paraId="05BF2D35" w14:textId="77777777" w:rsidR="0098678F" w:rsidRPr="002C2460" w:rsidRDefault="0098678F" w:rsidP="002C2460">
            <w:pPr>
              <w:jc w:val="both"/>
              <w:rPr>
                <w:rFonts w:ascii="Verdana" w:hAnsi="Verdana"/>
                <w:bCs/>
                <w:sz w:val="20"/>
                <w:szCs w:val="20"/>
              </w:rPr>
            </w:pPr>
          </w:p>
        </w:tc>
      </w:tr>
      <w:tr w:rsidR="0098678F" w:rsidRPr="002C2460" w14:paraId="2D9542A9" w14:textId="77777777" w:rsidTr="006D37BF">
        <w:tc>
          <w:tcPr>
            <w:tcW w:w="851" w:type="dxa"/>
            <w:vAlign w:val="center"/>
          </w:tcPr>
          <w:p w14:paraId="5275F382" w14:textId="32B955C9" w:rsidR="0098678F" w:rsidRPr="002C2460" w:rsidRDefault="0098678F" w:rsidP="002C2460">
            <w:pPr>
              <w:jc w:val="both"/>
              <w:rPr>
                <w:rFonts w:ascii="Verdana" w:hAnsi="Verdana"/>
                <w:bCs/>
                <w:sz w:val="20"/>
                <w:szCs w:val="20"/>
              </w:rPr>
            </w:pPr>
            <w:r w:rsidRPr="002C2460">
              <w:rPr>
                <w:rFonts w:ascii="Verdana" w:hAnsi="Verdana"/>
                <w:bCs/>
                <w:color w:val="000000"/>
                <w:sz w:val="20"/>
                <w:szCs w:val="20"/>
              </w:rPr>
              <w:t>1.9.</w:t>
            </w:r>
          </w:p>
        </w:tc>
        <w:tc>
          <w:tcPr>
            <w:tcW w:w="4253" w:type="dxa"/>
            <w:vAlign w:val="center"/>
          </w:tcPr>
          <w:p w14:paraId="120BB52B" w14:textId="67C08C88" w:rsidR="0098678F" w:rsidRPr="002C2460" w:rsidRDefault="0098678F" w:rsidP="002C2460">
            <w:pPr>
              <w:rPr>
                <w:rFonts w:ascii="Verdana" w:hAnsi="Verdana"/>
                <w:bCs/>
                <w:sz w:val="20"/>
                <w:szCs w:val="20"/>
              </w:rPr>
            </w:pPr>
            <w:proofErr w:type="spellStart"/>
            <w:r w:rsidRPr="002C2460">
              <w:rPr>
                <w:rFonts w:ascii="Verdana" w:hAnsi="Verdana"/>
                <w:sz w:val="20"/>
                <w:szCs w:val="20"/>
              </w:rPr>
              <w:t>Gedimino</w:t>
            </w:r>
            <w:proofErr w:type="spellEnd"/>
            <w:r w:rsidRPr="002C2460">
              <w:rPr>
                <w:rFonts w:ascii="Verdana" w:hAnsi="Verdana"/>
                <w:sz w:val="20"/>
                <w:szCs w:val="20"/>
              </w:rPr>
              <w:t xml:space="preserve"> g.</w:t>
            </w:r>
            <w:r w:rsidR="006F001B" w:rsidRPr="002C2460">
              <w:rPr>
                <w:rFonts w:ascii="Verdana" w:hAnsi="Verdana"/>
                <w:bCs/>
                <w:sz w:val="20"/>
                <w:szCs w:val="20"/>
              </w:rPr>
              <w:t xml:space="preserve"> </w:t>
            </w:r>
            <w:proofErr w:type="spellStart"/>
            <w:r w:rsidR="006F001B" w:rsidRPr="002C2460">
              <w:rPr>
                <w:rFonts w:ascii="Verdana" w:hAnsi="Verdana"/>
                <w:bCs/>
                <w:sz w:val="20"/>
                <w:szCs w:val="20"/>
              </w:rPr>
              <w:t>įrengimo</w:t>
            </w:r>
            <w:proofErr w:type="spellEnd"/>
            <w:r w:rsidR="006F001B" w:rsidRPr="002C2460">
              <w:rPr>
                <w:rFonts w:ascii="Verdana" w:hAnsi="Verdana"/>
                <w:bCs/>
                <w:sz w:val="20"/>
                <w:szCs w:val="20"/>
              </w:rPr>
              <w:t xml:space="preserve"> </w:t>
            </w:r>
            <w:proofErr w:type="spellStart"/>
            <w:r w:rsidR="006F001B" w:rsidRPr="002C2460">
              <w:rPr>
                <w:rFonts w:ascii="Verdana" w:hAnsi="Verdana"/>
                <w:bCs/>
                <w:sz w:val="20"/>
                <w:szCs w:val="20"/>
              </w:rPr>
              <w:t>darbai</w:t>
            </w:r>
            <w:proofErr w:type="spellEnd"/>
          </w:p>
        </w:tc>
        <w:tc>
          <w:tcPr>
            <w:tcW w:w="1276" w:type="dxa"/>
          </w:tcPr>
          <w:p w14:paraId="6631FE85" w14:textId="77777777" w:rsidR="0098678F" w:rsidRPr="002C2460" w:rsidRDefault="0098678F" w:rsidP="002C2460">
            <w:pPr>
              <w:jc w:val="both"/>
              <w:rPr>
                <w:rFonts w:ascii="Verdana" w:hAnsi="Verdana"/>
                <w:bCs/>
                <w:sz w:val="20"/>
                <w:szCs w:val="20"/>
              </w:rPr>
            </w:pPr>
          </w:p>
        </w:tc>
        <w:tc>
          <w:tcPr>
            <w:tcW w:w="1275" w:type="dxa"/>
          </w:tcPr>
          <w:p w14:paraId="26FE3498" w14:textId="77777777" w:rsidR="0098678F" w:rsidRPr="002C2460" w:rsidRDefault="0098678F" w:rsidP="002C2460">
            <w:pPr>
              <w:jc w:val="both"/>
              <w:rPr>
                <w:rFonts w:ascii="Verdana" w:hAnsi="Verdana"/>
                <w:bCs/>
                <w:sz w:val="20"/>
                <w:szCs w:val="20"/>
              </w:rPr>
            </w:pPr>
          </w:p>
        </w:tc>
        <w:tc>
          <w:tcPr>
            <w:tcW w:w="1276" w:type="dxa"/>
          </w:tcPr>
          <w:p w14:paraId="013483DD" w14:textId="77777777" w:rsidR="0098678F" w:rsidRPr="002C2460" w:rsidRDefault="0098678F" w:rsidP="002C2460">
            <w:pPr>
              <w:jc w:val="both"/>
              <w:rPr>
                <w:rFonts w:ascii="Verdana" w:hAnsi="Verdana"/>
                <w:bCs/>
                <w:sz w:val="20"/>
                <w:szCs w:val="20"/>
              </w:rPr>
            </w:pPr>
          </w:p>
        </w:tc>
        <w:tc>
          <w:tcPr>
            <w:tcW w:w="1276" w:type="dxa"/>
          </w:tcPr>
          <w:p w14:paraId="56B36430" w14:textId="77777777" w:rsidR="0098678F" w:rsidRPr="002C2460" w:rsidRDefault="0098678F" w:rsidP="002C2460">
            <w:pPr>
              <w:jc w:val="both"/>
              <w:rPr>
                <w:rFonts w:ascii="Verdana" w:hAnsi="Verdana"/>
                <w:bCs/>
                <w:sz w:val="20"/>
                <w:szCs w:val="20"/>
              </w:rPr>
            </w:pPr>
          </w:p>
        </w:tc>
        <w:tc>
          <w:tcPr>
            <w:tcW w:w="1276" w:type="dxa"/>
          </w:tcPr>
          <w:p w14:paraId="3B177A67" w14:textId="77777777" w:rsidR="0098678F" w:rsidRPr="002C2460" w:rsidRDefault="0098678F" w:rsidP="002C2460">
            <w:pPr>
              <w:jc w:val="both"/>
              <w:rPr>
                <w:rFonts w:ascii="Verdana" w:hAnsi="Verdana"/>
                <w:bCs/>
                <w:sz w:val="20"/>
                <w:szCs w:val="20"/>
              </w:rPr>
            </w:pPr>
          </w:p>
        </w:tc>
        <w:tc>
          <w:tcPr>
            <w:tcW w:w="1275" w:type="dxa"/>
          </w:tcPr>
          <w:p w14:paraId="0EBF951E" w14:textId="77777777" w:rsidR="0098678F" w:rsidRPr="002C2460" w:rsidRDefault="0098678F" w:rsidP="002C2460">
            <w:pPr>
              <w:jc w:val="both"/>
              <w:rPr>
                <w:rFonts w:ascii="Verdana" w:hAnsi="Verdana"/>
                <w:bCs/>
                <w:sz w:val="20"/>
                <w:szCs w:val="20"/>
              </w:rPr>
            </w:pPr>
          </w:p>
        </w:tc>
        <w:tc>
          <w:tcPr>
            <w:tcW w:w="2410" w:type="dxa"/>
          </w:tcPr>
          <w:p w14:paraId="66C84F40" w14:textId="77777777" w:rsidR="0098678F" w:rsidRPr="002C2460" w:rsidRDefault="0098678F" w:rsidP="002C2460">
            <w:pPr>
              <w:jc w:val="both"/>
              <w:rPr>
                <w:rFonts w:ascii="Verdana" w:hAnsi="Verdana"/>
                <w:bCs/>
                <w:sz w:val="20"/>
                <w:szCs w:val="20"/>
              </w:rPr>
            </w:pPr>
          </w:p>
        </w:tc>
      </w:tr>
      <w:tr w:rsidR="0098678F" w:rsidRPr="002C2460" w14:paraId="60CA4664" w14:textId="77777777" w:rsidTr="006D37BF">
        <w:tc>
          <w:tcPr>
            <w:tcW w:w="851" w:type="dxa"/>
            <w:vAlign w:val="center"/>
          </w:tcPr>
          <w:p w14:paraId="22998DDD" w14:textId="6B82CE3D" w:rsidR="0098678F" w:rsidRPr="002C2460" w:rsidRDefault="0098678F" w:rsidP="002C2460">
            <w:pPr>
              <w:jc w:val="both"/>
              <w:rPr>
                <w:rFonts w:ascii="Verdana" w:hAnsi="Verdana"/>
                <w:bCs/>
                <w:sz w:val="20"/>
                <w:szCs w:val="20"/>
              </w:rPr>
            </w:pPr>
            <w:r w:rsidRPr="002C2460">
              <w:rPr>
                <w:rFonts w:ascii="Verdana" w:hAnsi="Verdana"/>
                <w:bCs/>
                <w:color w:val="000000"/>
                <w:sz w:val="20"/>
                <w:szCs w:val="20"/>
              </w:rPr>
              <w:t>1.10.</w:t>
            </w:r>
          </w:p>
        </w:tc>
        <w:tc>
          <w:tcPr>
            <w:tcW w:w="4253" w:type="dxa"/>
            <w:vAlign w:val="center"/>
          </w:tcPr>
          <w:p w14:paraId="77E4127A" w14:textId="79BED7AA" w:rsidR="0098678F" w:rsidRPr="002C2460" w:rsidRDefault="0098678F" w:rsidP="002C2460">
            <w:pPr>
              <w:rPr>
                <w:rFonts w:ascii="Verdana" w:hAnsi="Verdana"/>
                <w:bCs/>
                <w:sz w:val="20"/>
                <w:szCs w:val="20"/>
              </w:rPr>
            </w:pPr>
            <w:proofErr w:type="spellStart"/>
            <w:r w:rsidRPr="002C2460">
              <w:rPr>
                <w:rFonts w:ascii="Verdana" w:hAnsi="Verdana"/>
                <w:sz w:val="20"/>
                <w:szCs w:val="20"/>
              </w:rPr>
              <w:t>Saulės</w:t>
            </w:r>
            <w:proofErr w:type="spellEnd"/>
            <w:r w:rsidRPr="002C2460">
              <w:rPr>
                <w:rFonts w:ascii="Verdana" w:hAnsi="Verdana"/>
                <w:sz w:val="20"/>
                <w:szCs w:val="20"/>
              </w:rPr>
              <w:t xml:space="preserve"> g.</w:t>
            </w:r>
            <w:r w:rsidR="006F001B" w:rsidRPr="002C2460">
              <w:rPr>
                <w:rFonts w:ascii="Verdana" w:hAnsi="Verdana"/>
                <w:bCs/>
                <w:sz w:val="20"/>
                <w:szCs w:val="20"/>
              </w:rPr>
              <w:t xml:space="preserve"> </w:t>
            </w:r>
            <w:proofErr w:type="spellStart"/>
            <w:r w:rsidR="006F001B" w:rsidRPr="002C2460">
              <w:rPr>
                <w:rFonts w:ascii="Verdana" w:hAnsi="Verdana"/>
                <w:bCs/>
                <w:sz w:val="20"/>
                <w:szCs w:val="20"/>
              </w:rPr>
              <w:t>įrengimo</w:t>
            </w:r>
            <w:proofErr w:type="spellEnd"/>
            <w:r w:rsidR="006F001B" w:rsidRPr="002C2460">
              <w:rPr>
                <w:rFonts w:ascii="Verdana" w:hAnsi="Verdana"/>
                <w:bCs/>
                <w:sz w:val="20"/>
                <w:szCs w:val="20"/>
              </w:rPr>
              <w:t xml:space="preserve"> </w:t>
            </w:r>
            <w:proofErr w:type="spellStart"/>
            <w:r w:rsidR="006F001B" w:rsidRPr="002C2460">
              <w:rPr>
                <w:rFonts w:ascii="Verdana" w:hAnsi="Verdana"/>
                <w:bCs/>
                <w:sz w:val="20"/>
                <w:szCs w:val="20"/>
              </w:rPr>
              <w:t>darbai</w:t>
            </w:r>
            <w:proofErr w:type="spellEnd"/>
          </w:p>
        </w:tc>
        <w:tc>
          <w:tcPr>
            <w:tcW w:w="1276" w:type="dxa"/>
          </w:tcPr>
          <w:p w14:paraId="03A5BF32" w14:textId="77777777" w:rsidR="0098678F" w:rsidRPr="002C2460" w:rsidRDefault="0098678F" w:rsidP="002C2460">
            <w:pPr>
              <w:jc w:val="both"/>
              <w:rPr>
                <w:rFonts w:ascii="Verdana" w:hAnsi="Verdana"/>
                <w:bCs/>
                <w:sz w:val="20"/>
                <w:szCs w:val="20"/>
              </w:rPr>
            </w:pPr>
          </w:p>
        </w:tc>
        <w:tc>
          <w:tcPr>
            <w:tcW w:w="1275" w:type="dxa"/>
          </w:tcPr>
          <w:p w14:paraId="08A491CC" w14:textId="77777777" w:rsidR="0098678F" w:rsidRPr="002C2460" w:rsidRDefault="0098678F" w:rsidP="002C2460">
            <w:pPr>
              <w:jc w:val="both"/>
              <w:rPr>
                <w:rFonts w:ascii="Verdana" w:hAnsi="Verdana"/>
                <w:bCs/>
                <w:sz w:val="20"/>
                <w:szCs w:val="20"/>
              </w:rPr>
            </w:pPr>
          </w:p>
        </w:tc>
        <w:tc>
          <w:tcPr>
            <w:tcW w:w="1276" w:type="dxa"/>
          </w:tcPr>
          <w:p w14:paraId="2C79EE2A" w14:textId="77777777" w:rsidR="0098678F" w:rsidRPr="002C2460" w:rsidRDefault="0098678F" w:rsidP="002C2460">
            <w:pPr>
              <w:jc w:val="both"/>
              <w:rPr>
                <w:rFonts w:ascii="Verdana" w:hAnsi="Verdana"/>
                <w:bCs/>
                <w:sz w:val="20"/>
                <w:szCs w:val="20"/>
              </w:rPr>
            </w:pPr>
          </w:p>
        </w:tc>
        <w:tc>
          <w:tcPr>
            <w:tcW w:w="1276" w:type="dxa"/>
          </w:tcPr>
          <w:p w14:paraId="5CB29DCB" w14:textId="77777777" w:rsidR="0098678F" w:rsidRPr="002C2460" w:rsidRDefault="0098678F" w:rsidP="002C2460">
            <w:pPr>
              <w:jc w:val="both"/>
              <w:rPr>
                <w:rFonts w:ascii="Verdana" w:hAnsi="Verdana"/>
                <w:bCs/>
                <w:sz w:val="20"/>
                <w:szCs w:val="20"/>
              </w:rPr>
            </w:pPr>
          </w:p>
        </w:tc>
        <w:tc>
          <w:tcPr>
            <w:tcW w:w="1276" w:type="dxa"/>
          </w:tcPr>
          <w:p w14:paraId="4B5C5B19" w14:textId="77777777" w:rsidR="0098678F" w:rsidRPr="002C2460" w:rsidRDefault="0098678F" w:rsidP="002C2460">
            <w:pPr>
              <w:jc w:val="both"/>
              <w:rPr>
                <w:rFonts w:ascii="Verdana" w:hAnsi="Verdana"/>
                <w:bCs/>
                <w:sz w:val="20"/>
                <w:szCs w:val="20"/>
              </w:rPr>
            </w:pPr>
          </w:p>
        </w:tc>
        <w:tc>
          <w:tcPr>
            <w:tcW w:w="1275" w:type="dxa"/>
          </w:tcPr>
          <w:p w14:paraId="311FAC91" w14:textId="77777777" w:rsidR="0098678F" w:rsidRPr="002C2460" w:rsidRDefault="0098678F" w:rsidP="002C2460">
            <w:pPr>
              <w:jc w:val="both"/>
              <w:rPr>
                <w:rFonts w:ascii="Verdana" w:hAnsi="Verdana"/>
                <w:bCs/>
                <w:sz w:val="20"/>
                <w:szCs w:val="20"/>
              </w:rPr>
            </w:pPr>
          </w:p>
        </w:tc>
        <w:tc>
          <w:tcPr>
            <w:tcW w:w="2410" w:type="dxa"/>
          </w:tcPr>
          <w:p w14:paraId="272C1264" w14:textId="77777777" w:rsidR="0098678F" w:rsidRPr="002C2460" w:rsidRDefault="0098678F" w:rsidP="002C2460">
            <w:pPr>
              <w:jc w:val="both"/>
              <w:rPr>
                <w:rFonts w:ascii="Verdana" w:hAnsi="Verdana"/>
                <w:bCs/>
                <w:sz w:val="20"/>
                <w:szCs w:val="20"/>
              </w:rPr>
            </w:pPr>
          </w:p>
        </w:tc>
      </w:tr>
      <w:tr w:rsidR="0098678F" w:rsidRPr="002C2460" w14:paraId="61748C7C" w14:textId="77777777" w:rsidTr="006D37BF">
        <w:tc>
          <w:tcPr>
            <w:tcW w:w="851" w:type="dxa"/>
            <w:vAlign w:val="center"/>
          </w:tcPr>
          <w:p w14:paraId="0367FA57" w14:textId="6933745C" w:rsidR="0098678F" w:rsidRPr="002C2460" w:rsidRDefault="0098678F" w:rsidP="002C2460">
            <w:pPr>
              <w:jc w:val="both"/>
              <w:rPr>
                <w:rFonts w:ascii="Verdana" w:hAnsi="Verdana"/>
                <w:bCs/>
                <w:sz w:val="20"/>
                <w:szCs w:val="20"/>
              </w:rPr>
            </w:pPr>
            <w:r w:rsidRPr="002C2460">
              <w:rPr>
                <w:rFonts w:ascii="Verdana" w:hAnsi="Verdana"/>
                <w:bCs/>
                <w:color w:val="000000"/>
                <w:sz w:val="20"/>
                <w:szCs w:val="20"/>
              </w:rPr>
              <w:t>1.11.</w:t>
            </w:r>
          </w:p>
        </w:tc>
        <w:tc>
          <w:tcPr>
            <w:tcW w:w="4253" w:type="dxa"/>
            <w:vAlign w:val="center"/>
          </w:tcPr>
          <w:p w14:paraId="46FB863D" w14:textId="0FE7B365" w:rsidR="0098678F" w:rsidRPr="002C2460" w:rsidRDefault="0098678F" w:rsidP="002C2460">
            <w:pPr>
              <w:rPr>
                <w:rFonts w:ascii="Verdana" w:hAnsi="Verdana"/>
                <w:bCs/>
                <w:sz w:val="20"/>
                <w:szCs w:val="20"/>
              </w:rPr>
            </w:pPr>
            <w:proofErr w:type="spellStart"/>
            <w:r w:rsidRPr="002C2460">
              <w:rPr>
                <w:rFonts w:ascii="Verdana" w:hAnsi="Verdana"/>
                <w:sz w:val="20"/>
                <w:szCs w:val="20"/>
              </w:rPr>
              <w:t>Tylioji</w:t>
            </w:r>
            <w:proofErr w:type="spellEnd"/>
            <w:r w:rsidRPr="002C2460">
              <w:rPr>
                <w:rFonts w:ascii="Verdana" w:hAnsi="Verdana"/>
                <w:sz w:val="20"/>
                <w:szCs w:val="20"/>
              </w:rPr>
              <w:t xml:space="preserve"> g.</w:t>
            </w:r>
            <w:r w:rsidR="006F001B" w:rsidRPr="002C2460">
              <w:rPr>
                <w:rFonts w:ascii="Verdana" w:hAnsi="Verdana"/>
                <w:bCs/>
                <w:sz w:val="20"/>
                <w:szCs w:val="20"/>
              </w:rPr>
              <w:t xml:space="preserve"> </w:t>
            </w:r>
            <w:proofErr w:type="spellStart"/>
            <w:r w:rsidR="006F001B" w:rsidRPr="002C2460">
              <w:rPr>
                <w:rFonts w:ascii="Verdana" w:hAnsi="Verdana"/>
                <w:bCs/>
                <w:sz w:val="20"/>
                <w:szCs w:val="20"/>
              </w:rPr>
              <w:t>įrengimo</w:t>
            </w:r>
            <w:proofErr w:type="spellEnd"/>
            <w:r w:rsidR="006F001B" w:rsidRPr="002C2460">
              <w:rPr>
                <w:rFonts w:ascii="Verdana" w:hAnsi="Verdana"/>
                <w:bCs/>
                <w:sz w:val="20"/>
                <w:szCs w:val="20"/>
              </w:rPr>
              <w:t xml:space="preserve"> </w:t>
            </w:r>
            <w:proofErr w:type="spellStart"/>
            <w:r w:rsidR="006F001B" w:rsidRPr="002C2460">
              <w:rPr>
                <w:rFonts w:ascii="Verdana" w:hAnsi="Verdana"/>
                <w:bCs/>
                <w:sz w:val="20"/>
                <w:szCs w:val="20"/>
              </w:rPr>
              <w:t>darbai</w:t>
            </w:r>
            <w:proofErr w:type="spellEnd"/>
          </w:p>
        </w:tc>
        <w:tc>
          <w:tcPr>
            <w:tcW w:w="1276" w:type="dxa"/>
          </w:tcPr>
          <w:p w14:paraId="3A59B990" w14:textId="77777777" w:rsidR="0098678F" w:rsidRPr="002C2460" w:rsidRDefault="0098678F" w:rsidP="002C2460">
            <w:pPr>
              <w:jc w:val="both"/>
              <w:rPr>
                <w:rFonts w:ascii="Verdana" w:hAnsi="Verdana"/>
                <w:bCs/>
                <w:sz w:val="20"/>
                <w:szCs w:val="20"/>
              </w:rPr>
            </w:pPr>
          </w:p>
        </w:tc>
        <w:tc>
          <w:tcPr>
            <w:tcW w:w="1275" w:type="dxa"/>
          </w:tcPr>
          <w:p w14:paraId="1F309644" w14:textId="77777777" w:rsidR="0098678F" w:rsidRPr="002C2460" w:rsidRDefault="0098678F" w:rsidP="002C2460">
            <w:pPr>
              <w:jc w:val="both"/>
              <w:rPr>
                <w:rFonts w:ascii="Verdana" w:hAnsi="Verdana"/>
                <w:bCs/>
                <w:sz w:val="20"/>
                <w:szCs w:val="20"/>
              </w:rPr>
            </w:pPr>
          </w:p>
        </w:tc>
        <w:tc>
          <w:tcPr>
            <w:tcW w:w="1276" w:type="dxa"/>
          </w:tcPr>
          <w:p w14:paraId="26017716" w14:textId="77777777" w:rsidR="0098678F" w:rsidRPr="002C2460" w:rsidRDefault="0098678F" w:rsidP="002C2460">
            <w:pPr>
              <w:jc w:val="both"/>
              <w:rPr>
                <w:rFonts w:ascii="Verdana" w:hAnsi="Verdana"/>
                <w:bCs/>
                <w:sz w:val="20"/>
                <w:szCs w:val="20"/>
              </w:rPr>
            </w:pPr>
          </w:p>
        </w:tc>
        <w:tc>
          <w:tcPr>
            <w:tcW w:w="1276" w:type="dxa"/>
          </w:tcPr>
          <w:p w14:paraId="21424C4E" w14:textId="77777777" w:rsidR="0098678F" w:rsidRPr="002C2460" w:rsidRDefault="0098678F" w:rsidP="002C2460">
            <w:pPr>
              <w:jc w:val="both"/>
              <w:rPr>
                <w:rFonts w:ascii="Verdana" w:hAnsi="Verdana"/>
                <w:bCs/>
                <w:sz w:val="20"/>
                <w:szCs w:val="20"/>
              </w:rPr>
            </w:pPr>
          </w:p>
        </w:tc>
        <w:tc>
          <w:tcPr>
            <w:tcW w:w="1276" w:type="dxa"/>
          </w:tcPr>
          <w:p w14:paraId="0776007D" w14:textId="77777777" w:rsidR="0098678F" w:rsidRPr="002C2460" w:rsidRDefault="0098678F" w:rsidP="002C2460">
            <w:pPr>
              <w:jc w:val="both"/>
              <w:rPr>
                <w:rFonts w:ascii="Verdana" w:hAnsi="Verdana"/>
                <w:bCs/>
                <w:sz w:val="20"/>
                <w:szCs w:val="20"/>
              </w:rPr>
            </w:pPr>
          </w:p>
        </w:tc>
        <w:tc>
          <w:tcPr>
            <w:tcW w:w="1275" w:type="dxa"/>
          </w:tcPr>
          <w:p w14:paraId="54FD7F12" w14:textId="77777777" w:rsidR="0098678F" w:rsidRPr="002C2460" w:rsidRDefault="0098678F" w:rsidP="002C2460">
            <w:pPr>
              <w:jc w:val="both"/>
              <w:rPr>
                <w:rFonts w:ascii="Verdana" w:hAnsi="Verdana"/>
                <w:bCs/>
                <w:sz w:val="20"/>
                <w:szCs w:val="20"/>
              </w:rPr>
            </w:pPr>
          </w:p>
        </w:tc>
        <w:tc>
          <w:tcPr>
            <w:tcW w:w="2410" w:type="dxa"/>
          </w:tcPr>
          <w:p w14:paraId="1C00B034" w14:textId="77777777" w:rsidR="0098678F" w:rsidRPr="002C2460" w:rsidRDefault="0098678F" w:rsidP="002C2460">
            <w:pPr>
              <w:jc w:val="both"/>
              <w:rPr>
                <w:rFonts w:ascii="Verdana" w:hAnsi="Verdana"/>
                <w:bCs/>
                <w:sz w:val="20"/>
                <w:szCs w:val="20"/>
              </w:rPr>
            </w:pPr>
          </w:p>
        </w:tc>
      </w:tr>
      <w:tr w:rsidR="0098678F" w:rsidRPr="002C2460" w14:paraId="33FB18D3" w14:textId="77777777" w:rsidTr="006D37BF">
        <w:tc>
          <w:tcPr>
            <w:tcW w:w="851" w:type="dxa"/>
            <w:vAlign w:val="center"/>
          </w:tcPr>
          <w:p w14:paraId="3D935535" w14:textId="0E419600" w:rsidR="0098678F" w:rsidRPr="002C2460" w:rsidRDefault="0098678F" w:rsidP="002C2460">
            <w:pPr>
              <w:jc w:val="both"/>
              <w:rPr>
                <w:rFonts w:ascii="Verdana" w:hAnsi="Verdana"/>
                <w:bCs/>
                <w:sz w:val="20"/>
                <w:szCs w:val="20"/>
              </w:rPr>
            </w:pPr>
            <w:r w:rsidRPr="002C2460">
              <w:rPr>
                <w:rFonts w:ascii="Verdana" w:hAnsi="Verdana"/>
                <w:bCs/>
                <w:color w:val="000000"/>
                <w:sz w:val="20"/>
                <w:szCs w:val="20"/>
              </w:rPr>
              <w:t>1.12.</w:t>
            </w:r>
          </w:p>
        </w:tc>
        <w:tc>
          <w:tcPr>
            <w:tcW w:w="4253" w:type="dxa"/>
            <w:vAlign w:val="center"/>
          </w:tcPr>
          <w:p w14:paraId="58389850" w14:textId="2F9925B3" w:rsidR="0098678F" w:rsidRPr="002C2460" w:rsidRDefault="0098678F" w:rsidP="002C2460">
            <w:pPr>
              <w:rPr>
                <w:rFonts w:ascii="Verdana" w:hAnsi="Verdana"/>
                <w:bCs/>
                <w:sz w:val="20"/>
                <w:szCs w:val="20"/>
              </w:rPr>
            </w:pPr>
            <w:proofErr w:type="spellStart"/>
            <w:r w:rsidRPr="002C2460">
              <w:rPr>
                <w:rFonts w:ascii="Verdana" w:hAnsi="Verdana"/>
                <w:sz w:val="20"/>
                <w:szCs w:val="20"/>
              </w:rPr>
              <w:t>Saulės</w:t>
            </w:r>
            <w:proofErr w:type="spellEnd"/>
            <w:r w:rsidRPr="002C2460">
              <w:rPr>
                <w:rFonts w:ascii="Verdana" w:hAnsi="Verdana"/>
                <w:sz w:val="20"/>
                <w:szCs w:val="20"/>
              </w:rPr>
              <w:t xml:space="preserve"> g.</w:t>
            </w:r>
            <w:r w:rsidR="006F001B" w:rsidRPr="002C2460">
              <w:rPr>
                <w:rFonts w:ascii="Verdana" w:hAnsi="Verdana"/>
                <w:bCs/>
                <w:sz w:val="20"/>
                <w:szCs w:val="20"/>
              </w:rPr>
              <w:t xml:space="preserve"> </w:t>
            </w:r>
            <w:proofErr w:type="spellStart"/>
            <w:r w:rsidR="006F001B" w:rsidRPr="002C2460">
              <w:rPr>
                <w:rFonts w:ascii="Verdana" w:hAnsi="Verdana"/>
                <w:bCs/>
                <w:sz w:val="20"/>
                <w:szCs w:val="20"/>
              </w:rPr>
              <w:t>įrengimo</w:t>
            </w:r>
            <w:proofErr w:type="spellEnd"/>
            <w:r w:rsidR="006F001B" w:rsidRPr="002C2460">
              <w:rPr>
                <w:rFonts w:ascii="Verdana" w:hAnsi="Verdana"/>
                <w:bCs/>
                <w:sz w:val="20"/>
                <w:szCs w:val="20"/>
              </w:rPr>
              <w:t xml:space="preserve"> </w:t>
            </w:r>
            <w:proofErr w:type="spellStart"/>
            <w:r w:rsidR="006F001B" w:rsidRPr="002C2460">
              <w:rPr>
                <w:rFonts w:ascii="Verdana" w:hAnsi="Verdana"/>
                <w:bCs/>
                <w:sz w:val="20"/>
                <w:szCs w:val="20"/>
              </w:rPr>
              <w:t>darbai</w:t>
            </w:r>
            <w:proofErr w:type="spellEnd"/>
          </w:p>
        </w:tc>
        <w:tc>
          <w:tcPr>
            <w:tcW w:w="1276" w:type="dxa"/>
          </w:tcPr>
          <w:p w14:paraId="0E380889" w14:textId="77777777" w:rsidR="0098678F" w:rsidRPr="002C2460" w:rsidRDefault="0098678F" w:rsidP="002C2460">
            <w:pPr>
              <w:jc w:val="both"/>
              <w:rPr>
                <w:rFonts w:ascii="Verdana" w:hAnsi="Verdana"/>
                <w:bCs/>
                <w:sz w:val="20"/>
                <w:szCs w:val="20"/>
              </w:rPr>
            </w:pPr>
          </w:p>
        </w:tc>
        <w:tc>
          <w:tcPr>
            <w:tcW w:w="1275" w:type="dxa"/>
          </w:tcPr>
          <w:p w14:paraId="16AC3096" w14:textId="77777777" w:rsidR="0098678F" w:rsidRPr="002C2460" w:rsidRDefault="0098678F" w:rsidP="002C2460">
            <w:pPr>
              <w:jc w:val="both"/>
              <w:rPr>
                <w:rFonts w:ascii="Verdana" w:hAnsi="Verdana"/>
                <w:bCs/>
                <w:sz w:val="20"/>
                <w:szCs w:val="20"/>
              </w:rPr>
            </w:pPr>
          </w:p>
        </w:tc>
        <w:tc>
          <w:tcPr>
            <w:tcW w:w="1276" w:type="dxa"/>
          </w:tcPr>
          <w:p w14:paraId="66D0A289" w14:textId="77777777" w:rsidR="0098678F" w:rsidRPr="002C2460" w:rsidRDefault="0098678F" w:rsidP="002C2460">
            <w:pPr>
              <w:jc w:val="both"/>
              <w:rPr>
                <w:rFonts w:ascii="Verdana" w:hAnsi="Verdana"/>
                <w:bCs/>
                <w:sz w:val="20"/>
                <w:szCs w:val="20"/>
              </w:rPr>
            </w:pPr>
          </w:p>
        </w:tc>
        <w:tc>
          <w:tcPr>
            <w:tcW w:w="1276" w:type="dxa"/>
          </w:tcPr>
          <w:p w14:paraId="6CF85CE0" w14:textId="77777777" w:rsidR="0098678F" w:rsidRPr="002C2460" w:rsidRDefault="0098678F" w:rsidP="002C2460">
            <w:pPr>
              <w:jc w:val="both"/>
              <w:rPr>
                <w:rFonts w:ascii="Verdana" w:hAnsi="Verdana"/>
                <w:bCs/>
                <w:sz w:val="20"/>
                <w:szCs w:val="20"/>
              </w:rPr>
            </w:pPr>
          </w:p>
        </w:tc>
        <w:tc>
          <w:tcPr>
            <w:tcW w:w="1276" w:type="dxa"/>
          </w:tcPr>
          <w:p w14:paraId="0F0FE7ED" w14:textId="77777777" w:rsidR="0098678F" w:rsidRPr="002C2460" w:rsidRDefault="0098678F" w:rsidP="002C2460">
            <w:pPr>
              <w:jc w:val="both"/>
              <w:rPr>
                <w:rFonts w:ascii="Verdana" w:hAnsi="Verdana"/>
                <w:bCs/>
                <w:sz w:val="20"/>
                <w:szCs w:val="20"/>
              </w:rPr>
            </w:pPr>
          </w:p>
        </w:tc>
        <w:tc>
          <w:tcPr>
            <w:tcW w:w="1275" w:type="dxa"/>
          </w:tcPr>
          <w:p w14:paraId="70412DF6" w14:textId="77777777" w:rsidR="0098678F" w:rsidRPr="002C2460" w:rsidRDefault="0098678F" w:rsidP="002C2460">
            <w:pPr>
              <w:jc w:val="both"/>
              <w:rPr>
                <w:rFonts w:ascii="Verdana" w:hAnsi="Verdana"/>
                <w:bCs/>
                <w:sz w:val="20"/>
                <w:szCs w:val="20"/>
              </w:rPr>
            </w:pPr>
          </w:p>
        </w:tc>
        <w:tc>
          <w:tcPr>
            <w:tcW w:w="2410" w:type="dxa"/>
          </w:tcPr>
          <w:p w14:paraId="0F8D1F6C" w14:textId="77777777" w:rsidR="0098678F" w:rsidRPr="002C2460" w:rsidRDefault="0098678F" w:rsidP="002C2460">
            <w:pPr>
              <w:jc w:val="both"/>
              <w:rPr>
                <w:rFonts w:ascii="Verdana" w:hAnsi="Verdana"/>
                <w:bCs/>
                <w:sz w:val="20"/>
                <w:szCs w:val="20"/>
              </w:rPr>
            </w:pPr>
          </w:p>
        </w:tc>
      </w:tr>
      <w:tr w:rsidR="0098678F" w:rsidRPr="002C2460" w14:paraId="4B9E3405" w14:textId="77777777" w:rsidTr="006D37BF">
        <w:tc>
          <w:tcPr>
            <w:tcW w:w="851" w:type="dxa"/>
            <w:vAlign w:val="center"/>
          </w:tcPr>
          <w:p w14:paraId="01B8AF33" w14:textId="5A2314A0" w:rsidR="0098678F" w:rsidRPr="002C2460" w:rsidRDefault="0098678F" w:rsidP="002C2460">
            <w:pPr>
              <w:jc w:val="both"/>
              <w:rPr>
                <w:rFonts w:ascii="Verdana" w:hAnsi="Verdana"/>
                <w:bCs/>
                <w:sz w:val="20"/>
                <w:szCs w:val="20"/>
              </w:rPr>
            </w:pPr>
            <w:r w:rsidRPr="002C2460">
              <w:rPr>
                <w:rFonts w:ascii="Verdana" w:hAnsi="Verdana"/>
                <w:bCs/>
                <w:color w:val="000000"/>
                <w:sz w:val="20"/>
                <w:szCs w:val="20"/>
              </w:rPr>
              <w:lastRenderedPageBreak/>
              <w:t>1.13.</w:t>
            </w:r>
          </w:p>
        </w:tc>
        <w:tc>
          <w:tcPr>
            <w:tcW w:w="4253" w:type="dxa"/>
            <w:vAlign w:val="center"/>
          </w:tcPr>
          <w:p w14:paraId="2525F86B" w14:textId="63DD1FC7" w:rsidR="0098678F" w:rsidRPr="002C2460" w:rsidRDefault="0098678F" w:rsidP="002C2460">
            <w:pPr>
              <w:rPr>
                <w:rFonts w:ascii="Verdana" w:hAnsi="Verdana"/>
                <w:bCs/>
                <w:sz w:val="20"/>
                <w:szCs w:val="20"/>
              </w:rPr>
            </w:pPr>
            <w:proofErr w:type="spellStart"/>
            <w:r w:rsidRPr="002C2460">
              <w:rPr>
                <w:rFonts w:ascii="Verdana" w:hAnsi="Verdana"/>
                <w:sz w:val="20"/>
                <w:szCs w:val="20"/>
              </w:rPr>
              <w:t>Gedimino</w:t>
            </w:r>
            <w:proofErr w:type="spellEnd"/>
            <w:r w:rsidRPr="002C2460">
              <w:rPr>
                <w:rFonts w:ascii="Verdana" w:hAnsi="Verdana"/>
                <w:sz w:val="20"/>
                <w:szCs w:val="20"/>
              </w:rPr>
              <w:t xml:space="preserve"> g. (</w:t>
            </w:r>
            <w:proofErr w:type="spellStart"/>
            <w:r w:rsidRPr="002C2460">
              <w:rPr>
                <w:rFonts w:ascii="Verdana" w:hAnsi="Verdana"/>
                <w:sz w:val="20"/>
                <w:szCs w:val="20"/>
              </w:rPr>
              <w:t>Žalia</w:t>
            </w:r>
            <w:proofErr w:type="spellEnd"/>
            <w:r w:rsidRPr="002C2460">
              <w:rPr>
                <w:rFonts w:ascii="Verdana" w:hAnsi="Verdana"/>
                <w:sz w:val="20"/>
                <w:szCs w:val="20"/>
              </w:rPr>
              <w:t xml:space="preserve"> </w:t>
            </w:r>
            <w:proofErr w:type="spellStart"/>
            <w:r w:rsidRPr="002C2460">
              <w:rPr>
                <w:rFonts w:ascii="Verdana" w:hAnsi="Verdana"/>
                <w:sz w:val="20"/>
                <w:szCs w:val="20"/>
              </w:rPr>
              <w:t>stotelė</w:t>
            </w:r>
            <w:proofErr w:type="spellEnd"/>
            <w:r w:rsidRPr="002C2460">
              <w:rPr>
                <w:rFonts w:ascii="Verdana" w:hAnsi="Verdana"/>
                <w:sz w:val="20"/>
                <w:szCs w:val="20"/>
              </w:rPr>
              <w:t>)</w:t>
            </w:r>
            <w:r w:rsidR="006F001B" w:rsidRPr="002C2460">
              <w:rPr>
                <w:rFonts w:ascii="Verdana" w:hAnsi="Verdana"/>
                <w:bCs/>
                <w:sz w:val="20"/>
                <w:szCs w:val="20"/>
              </w:rPr>
              <w:t xml:space="preserve"> </w:t>
            </w:r>
            <w:proofErr w:type="spellStart"/>
            <w:r w:rsidR="006F001B" w:rsidRPr="002C2460">
              <w:rPr>
                <w:rFonts w:ascii="Verdana" w:hAnsi="Verdana"/>
                <w:bCs/>
                <w:sz w:val="20"/>
                <w:szCs w:val="20"/>
              </w:rPr>
              <w:t>įrengimo</w:t>
            </w:r>
            <w:proofErr w:type="spellEnd"/>
            <w:r w:rsidR="006F001B" w:rsidRPr="002C2460">
              <w:rPr>
                <w:rFonts w:ascii="Verdana" w:hAnsi="Verdana"/>
                <w:bCs/>
                <w:sz w:val="20"/>
                <w:szCs w:val="20"/>
              </w:rPr>
              <w:t xml:space="preserve"> </w:t>
            </w:r>
            <w:proofErr w:type="spellStart"/>
            <w:r w:rsidR="006F001B" w:rsidRPr="002C2460">
              <w:rPr>
                <w:rFonts w:ascii="Verdana" w:hAnsi="Verdana"/>
                <w:bCs/>
                <w:sz w:val="20"/>
                <w:szCs w:val="20"/>
              </w:rPr>
              <w:t>darbai</w:t>
            </w:r>
            <w:proofErr w:type="spellEnd"/>
          </w:p>
        </w:tc>
        <w:tc>
          <w:tcPr>
            <w:tcW w:w="1276" w:type="dxa"/>
          </w:tcPr>
          <w:p w14:paraId="3CB7DFE3" w14:textId="77777777" w:rsidR="0098678F" w:rsidRPr="002C2460" w:rsidRDefault="0098678F" w:rsidP="002C2460">
            <w:pPr>
              <w:jc w:val="both"/>
              <w:rPr>
                <w:rFonts w:ascii="Verdana" w:hAnsi="Verdana"/>
                <w:bCs/>
                <w:sz w:val="20"/>
                <w:szCs w:val="20"/>
              </w:rPr>
            </w:pPr>
          </w:p>
        </w:tc>
        <w:tc>
          <w:tcPr>
            <w:tcW w:w="1275" w:type="dxa"/>
          </w:tcPr>
          <w:p w14:paraId="7514EF16" w14:textId="77777777" w:rsidR="0098678F" w:rsidRPr="002C2460" w:rsidRDefault="0098678F" w:rsidP="002C2460">
            <w:pPr>
              <w:jc w:val="both"/>
              <w:rPr>
                <w:rFonts w:ascii="Verdana" w:hAnsi="Verdana"/>
                <w:bCs/>
                <w:sz w:val="20"/>
                <w:szCs w:val="20"/>
              </w:rPr>
            </w:pPr>
          </w:p>
        </w:tc>
        <w:tc>
          <w:tcPr>
            <w:tcW w:w="1276" w:type="dxa"/>
          </w:tcPr>
          <w:p w14:paraId="3F252736" w14:textId="77777777" w:rsidR="0098678F" w:rsidRPr="002C2460" w:rsidRDefault="0098678F" w:rsidP="002C2460">
            <w:pPr>
              <w:jc w:val="both"/>
              <w:rPr>
                <w:rFonts w:ascii="Verdana" w:hAnsi="Verdana"/>
                <w:bCs/>
                <w:sz w:val="20"/>
                <w:szCs w:val="20"/>
              </w:rPr>
            </w:pPr>
          </w:p>
        </w:tc>
        <w:tc>
          <w:tcPr>
            <w:tcW w:w="1276" w:type="dxa"/>
          </w:tcPr>
          <w:p w14:paraId="0F5E2527" w14:textId="77777777" w:rsidR="0098678F" w:rsidRPr="002C2460" w:rsidRDefault="0098678F" w:rsidP="002C2460">
            <w:pPr>
              <w:jc w:val="both"/>
              <w:rPr>
                <w:rFonts w:ascii="Verdana" w:hAnsi="Verdana"/>
                <w:bCs/>
                <w:sz w:val="20"/>
                <w:szCs w:val="20"/>
              </w:rPr>
            </w:pPr>
          </w:p>
        </w:tc>
        <w:tc>
          <w:tcPr>
            <w:tcW w:w="1276" w:type="dxa"/>
          </w:tcPr>
          <w:p w14:paraId="29C3F72D" w14:textId="77777777" w:rsidR="0098678F" w:rsidRPr="002C2460" w:rsidRDefault="0098678F" w:rsidP="002C2460">
            <w:pPr>
              <w:jc w:val="both"/>
              <w:rPr>
                <w:rFonts w:ascii="Verdana" w:hAnsi="Verdana"/>
                <w:bCs/>
                <w:sz w:val="20"/>
                <w:szCs w:val="20"/>
              </w:rPr>
            </w:pPr>
          </w:p>
        </w:tc>
        <w:tc>
          <w:tcPr>
            <w:tcW w:w="1275" w:type="dxa"/>
          </w:tcPr>
          <w:p w14:paraId="5DEE410D" w14:textId="77777777" w:rsidR="0098678F" w:rsidRPr="002C2460" w:rsidRDefault="0098678F" w:rsidP="002C2460">
            <w:pPr>
              <w:jc w:val="both"/>
              <w:rPr>
                <w:rFonts w:ascii="Verdana" w:hAnsi="Verdana"/>
                <w:bCs/>
                <w:sz w:val="20"/>
                <w:szCs w:val="20"/>
              </w:rPr>
            </w:pPr>
          </w:p>
        </w:tc>
        <w:tc>
          <w:tcPr>
            <w:tcW w:w="2410" w:type="dxa"/>
          </w:tcPr>
          <w:p w14:paraId="18428969" w14:textId="77777777" w:rsidR="0098678F" w:rsidRPr="002C2460" w:rsidRDefault="0098678F" w:rsidP="002C2460">
            <w:pPr>
              <w:jc w:val="both"/>
              <w:rPr>
                <w:rFonts w:ascii="Verdana" w:hAnsi="Verdana"/>
                <w:bCs/>
                <w:sz w:val="20"/>
                <w:szCs w:val="20"/>
              </w:rPr>
            </w:pPr>
          </w:p>
        </w:tc>
      </w:tr>
      <w:tr w:rsidR="0098678F" w:rsidRPr="002C2460" w14:paraId="50A2CBCA" w14:textId="77777777" w:rsidTr="006D37BF">
        <w:tc>
          <w:tcPr>
            <w:tcW w:w="851" w:type="dxa"/>
            <w:vAlign w:val="center"/>
          </w:tcPr>
          <w:p w14:paraId="4450A9B3" w14:textId="0A6BFFC8" w:rsidR="0098678F" w:rsidRPr="002C2460" w:rsidRDefault="0098678F" w:rsidP="002C2460">
            <w:pPr>
              <w:jc w:val="both"/>
              <w:rPr>
                <w:rFonts w:ascii="Verdana" w:hAnsi="Verdana"/>
                <w:bCs/>
                <w:sz w:val="20"/>
                <w:szCs w:val="20"/>
              </w:rPr>
            </w:pPr>
            <w:r w:rsidRPr="002C2460">
              <w:rPr>
                <w:rFonts w:ascii="Verdana" w:hAnsi="Verdana"/>
                <w:bCs/>
                <w:color w:val="000000"/>
                <w:sz w:val="20"/>
                <w:szCs w:val="20"/>
              </w:rPr>
              <w:t>1.14.</w:t>
            </w:r>
          </w:p>
        </w:tc>
        <w:tc>
          <w:tcPr>
            <w:tcW w:w="4253" w:type="dxa"/>
            <w:vAlign w:val="center"/>
          </w:tcPr>
          <w:p w14:paraId="658B037A" w14:textId="1E129E0B" w:rsidR="0098678F" w:rsidRPr="002C2460" w:rsidRDefault="0098678F" w:rsidP="002C2460">
            <w:pPr>
              <w:rPr>
                <w:rFonts w:ascii="Verdana" w:hAnsi="Verdana"/>
                <w:bCs/>
                <w:sz w:val="20"/>
                <w:szCs w:val="20"/>
              </w:rPr>
            </w:pPr>
            <w:proofErr w:type="spellStart"/>
            <w:r w:rsidRPr="002C2460">
              <w:rPr>
                <w:rFonts w:ascii="Verdana" w:hAnsi="Verdana"/>
                <w:sz w:val="20"/>
                <w:szCs w:val="20"/>
              </w:rPr>
              <w:t>Gedimino</w:t>
            </w:r>
            <w:proofErr w:type="spellEnd"/>
            <w:r w:rsidRPr="002C2460">
              <w:rPr>
                <w:rFonts w:ascii="Verdana" w:hAnsi="Verdana"/>
                <w:sz w:val="20"/>
                <w:szCs w:val="20"/>
              </w:rPr>
              <w:t xml:space="preserve"> g.</w:t>
            </w:r>
            <w:r w:rsidR="006F001B" w:rsidRPr="002C2460">
              <w:rPr>
                <w:rFonts w:ascii="Verdana" w:hAnsi="Verdana"/>
                <w:bCs/>
                <w:sz w:val="20"/>
                <w:szCs w:val="20"/>
              </w:rPr>
              <w:t xml:space="preserve"> </w:t>
            </w:r>
            <w:proofErr w:type="spellStart"/>
            <w:r w:rsidR="006F001B" w:rsidRPr="002C2460">
              <w:rPr>
                <w:rFonts w:ascii="Verdana" w:hAnsi="Verdana"/>
                <w:bCs/>
                <w:sz w:val="20"/>
                <w:szCs w:val="20"/>
              </w:rPr>
              <w:t>įrengimo</w:t>
            </w:r>
            <w:proofErr w:type="spellEnd"/>
            <w:r w:rsidR="006F001B" w:rsidRPr="002C2460">
              <w:rPr>
                <w:rFonts w:ascii="Verdana" w:hAnsi="Verdana"/>
                <w:bCs/>
                <w:sz w:val="20"/>
                <w:szCs w:val="20"/>
              </w:rPr>
              <w:t xml:space="preserve"> </w:t>
            </w:r>
            <w:proofErr w:type="spellStart"/>
            <w:r w:rsidR="006F001B" w:rsidRPr="002C2460">
              <w:rPr>
                <w:rFonts w:ascii="Verdana" w:hAnsi="Verdana"/>
                <w:bCs/>
                <w:sz w:val="20"/>
                <w:szCs w:val="20"/>
              </w:rPr>
              <w:t>darbai</w:t>
            </w:r>
            <w:proofErr w:type="spellEnd"/>
          </w:p>
        </w:tc>
        <w:tc>
          <w:tcPr>
            <w:tcW w:w="1276" w:type="dxa"/>
          </w:tcPr>
          <w:p w14:paraId="21115C27" w14:textId="77777777" w:rsidR="0098678F" w:rsidRPr="002C2460" w:rsidRDefault="0098678F" w:rsidP="002C2460">
            <w:pPr>
              <w:jc w:val="both"/>
              <w:rPr>
                <w:rFonts w:ascii="Verdana" w:hAnsi="Verdana"/>
                <w:bCs/>
                <w:sz w:val="20"/>
                <w:szCs w:val="20"/>
              </w:rPr>
            </w:pPr>
          </w:p>
        </w:tc>
        <w:tc>
          <w:tcPr>
            <w:tcW w:w="1275" w:type="dxa"/>
          </w:tcPr>
          <w:p w14:paraId="32090F2C" w14:textId="77777777" w:rsidR="0098678F" w:rsidRPr="002C2460" w:rsidRDefault="0098678F" w:rsidP="002C2460">
            <w:pPr>
              <w:jc w:val="both"/>
              <w:rPr>
                <w:rFonts w:ascii="Verdana" w:hAnsi="Verdana"/>
                <w:bCs/>
                <w:sz w:val="20"/>
                <w:szCs w:val="20"/>
              </w:rPr>
            </w:pPr>
          </w:p>
        </w:tc>
        <w:tc>
          <w:tcPr>
            <w:tcW w:w="1276" w:type="dxa"/>
          </w:tcPr>
          <w:p w14:paraId="2097DE02" w14:textId="77777777" w:rsidR="0098678F" w:rsidRPr="002C2460" w:rsidRDefault="0098678F" w:rsidP="002C2460">
            <w:pPr>
              <w:jc w:val="both"/>
              <w:rPr>
                <w:rFonts w:ascii="Verdana" w:hAnsi="Verdana"/>
                <w:bCs/>
                <w:sz w:val="20"/>
                <w:szCs w:val="20"/>
              </w:rPr>
            </w:pPr>
          </w:p>
        </w:tc>
        <w:tc>
          <w:tcPr>
            <w:tcW w:w="1276" w:type="dxa"/>
          </w:tcPr>
          <w:p w14:paraId="7D2CB017" w14:textId="77777777" w:rsidR="0098678F" w:rsidRPr="002C2460" w:rsidRDefault="0098678F" w:rsidP="002C2460">
            <w:pPr>
              <w:jc w:val="both"/>
              <w:rPr>
                <w:rFonts w:ascii="Verdana" w:hAnsi="Verdana"/>
                <w:bCs/>
                <w:sz w:val="20"/>
                <w:szCs w:val="20"/>
              </w:rPr>
            </w:pPr>
          </w:p>
        </w:tc>
        <w:tc>
          <w:tcPr>
            <w:tcW w:w="1276" w:type="dxa"/>
          </w:tcPr>
          <w:p w14:paraId="366C597E" w14:textId="77777777" w:rsidR="0098678F" w:rsidRPr="002C2460" w:rsidRDefault="0098678F" w:rsidP="002C2460">
            <w:pPr>
              <w:jc w:val="both"/>
              <w:rPr>
                <w:rFonts w:ascii="Verdana" w:hAnsi="Verdana"/>
                <w:bCs/>
                <w:sz w:val="20"/>
                <w:szCs w:val="20"/>
              </w:rPr>
            </w:pPr>
          </w:p>
        </w:tc>
        <w:tc>
          <w:tcPr>
            <w:tcW w:w="1275" w:type="dxa"/>
          </w:tcPr>
          <w:p w14:paraId="75B2096B" w14:textId="77777777" w:rsidR="0098678F" w:rsidRPr="002C2460" w:rsidRDefault="0098678F" w:rsidP="002C2460">
            <w:pPr>
              <w:jc w:val="both"/>
              <w:rPr>
                <w:rFonts w:ascii="Verdana" w:hAnsi="Verdana"/>
                <w:bCs/>
                <w:sz w:val="20"/>
                <w:szCs w:val="20"/>
              </w:rPr>
            </w:pPr>
          </w:p>
        </w:tc>
        <w:tc>
          <w:tcPr>
            <w:tcW w:w="2410" w:type="dxa"/>
          </w:tcPr>
          <w:p w14:paraId="4A20351F" w14:textId="77777777" w:rsidR="0098678F" w:rsidRPr="002C2460" w:rsidRDefault="0098678F" w:rsidP="002C2460">
            <w:pPr>
              <w:jc w:val="both"/>
              <w:rPr>
                <w:rFonts w:ascii="Verdana" w:hAnsi="Verdana"/>
                <w:bCs/>
                <w:sz w:val="20"/>
                <w:szCs w:val="20"/>
              </w:rPr>
            </w:pPr>
          </w:p>
        </w:tc>
      </w:tr>
      <w:tr w:rsidR="0098678F" w:rsidRPr="002C2460" w14:paraId="351DA4B5" w14:textId="77777777" w:rsidTr="006D37BF">
        <w:tc>
          <w:tcPr>
            <w:tcW w:w="851" w:type="dxa"/>
            <w:vAlign w:val="center"/>
          </w:tcPr>
          <w:p w14:paraId="6AFB518D" w14:textId="77D877A9" w:rsidR="0098678F" w:rsidRPr="002C2460" w:rsidRDefault="0098678F" w:rsidP="002C2460">
            <w:pPr>
              <w:jc w:val="both"/>
              <w:rPr>
                <w:rFonts w:ascii="Verdana" w:hAnsi="Verdana"/>
                <w:bCs/>
                <w:sz w:val="20"/>
                <w:szCs w:val="20"/>
              </w:rPr>
            </w:pPr>
            <w:r w:rsidRPr="002C2460">
              <w:rPr>
                <w:rFonts w:ascii="Verdana" w:hAnsi="Verdana"/>
                <w:bCs/>
                <w:color w:val="000000"/>
                <w:sz w:val="20"/>
                <w:szCs w:val="20"/>
              </w:rPr>
              <w:t>1.15.</w:t>
            </w:r>
          </w:p>
        </w:tc>
        <w:tc>
          <w:tcPr>
            <w:tcW w:w="4253" w:type="dxa"/>
            <w:vAlign w:val="center"/>
          </w:tcPr>
          <w:p w14:paraId="4674911F" w14:textId="51AF0A03" w:rsidR="0098678F" w:rsidRPr="002C2460" w:rsidRDefault="0098678F" w:rsidP="002C2460">
            <w:pPr>
              <w:jc w:val="both"/>
              <w:rPr>
                <w:rFonts w:ascii="Verdana" w:hAnsi="Verdana"/>
                <w:bCs/>
                <w:sz w:val="20"/>
                <w:szCs w:val="20"/>
              </w:rPr>
            </w:pPr>
            <w:r w:rsidRPr="002C2460">
              <w:rPr>
                <w:rFonts w:ascii="Verdana" w:hAnsi="Verdana"/>
                <w:sz w:val="20"/>
                <w:szCs w:val="20"/>
              </w:rPr>
              <w:t xml:space="preserve">Dariaus </w:t>
            </w:r>
            <w:proofErr w:type="spellStart"/>
            <w:r w:rsidRPr="002C2460">
              <w:rPr>
                <w:rFonts w:ascii="Verdana" w:hAnsi="Verdana"/>
                <w:sz w:val="20"/>
                <w:szCs w:val="20"/>
              </w:rPr>
              <w:t>ir</w:t>
            </w:r>
            <w:proofErr w:type="spellEnd"/>
            <w:r w:rsidRPr="002C2460">
              <w:rPr>
                <w:rFonts w:ascii="Verdana" w:hAnsi="Verdana"/>
                <w:sz w:val="20"/>
                <w:szCs w:val="20"/>
              </w:rPr>
              <w:t xml:space="preserve"> Girėno g.</w:t>
            </w:r>
            <w:r w:rsidR="006F001B" w:rsidRPr="002C2460">
              <w:rPr>
                <w:rFonts w:ascii="Verdana" w:hAnsi="Verdana"/>
                <w:bCs/>
                <w:sz w:val="20"/>
                <w:szCs w:val="20"/>
              </w:rPr>
              <w:t xml:space="preserve"> </w:t>
            </w:r>
            <w:proofErr w:type="spellStart"/>
            <w:r w:rsidR="006F001B" w:rsidRPr="002C2460">
              <w:rPr>
                <w:rFonts w:ascii="Verdana" w:hAnsi="Verdana"/>
                <w:bCs/>
                <w:sz w:val="20"/>
                <w:szCs w:val="20"/>
              </w:rPr>
              <w:t>įrengimo</w:t>
            </w:r>
            <w:proofErr w:type="spellEnd"/>
            <w:r w:rsidR="006F001B" w:rsidRPr="002C2460">
              <w:rPr>
                <w:rFonts w:ascii="Verdana" w:hAnsi="Verdana"/>
                <w:bCs/>
                <w:sz w:val="20"/>
                <w:szCs w:val="20"/>
              </w:rPr>
              <w:t xml:space="preserve"> </w:t>
            </w:r>
            <w:proofErr w:type="spellStart"/>
            <w:r w:rsidR="006F001B" w:rsidRPr="002C2460">
              <w:rPr>
                <w:rFonts w:ascii="Verdana" w:hAnsi="Verdana"/>
                <w:bCs/>
                <w:sz w:val="20"/>
                <w:szCs w:val="20"/>
              </w:rPr>
              <w:t>darbai</w:t>
            </w:r>
            <w:proofErr w:type="spellEnd"/>
          </w:p>
        </w:tc>
        <w:tc>
          <w:tcPr>
            <w:tcW w:w="1276" w:type="dxa"/>
          </w:tcPr>
          <w:p w14:paraId="00F038B1" w14:textId="77777777" w:rsidR="0098678F" w:rsidRPr="002C2460" w:rsidRDefault="0098678F" w:rsidP="002C2460">
            <w:pPr>
              <w:jc w:val="both"/>
              <w:rPr>
                <w:rFonts w:ascii="Verdana" w:hAnsi="Verdana"/>
                <w:bCs/>
                <w:sz w:val="20"/>
                <w:szCs w:val="20"/>
              </w:rPr>
            </w:pPr>
          </w:p>
        </w:tc>
        <w:tc>
          <w:tcPr>
            <w:tcW w:w="1275" w:type="dxa"/>
          </w:tcPr>
          <w:p w14:paraId="1ABB9D65" w14:textId="77777777" w:rsidR="0098678F" w:rsidRPr="002C2460" w:rsidRDefault="0098678F" w:rsidP="002C2460">
            <w:pPr>
              <w:jc w:val="both"/>
              <w:rPr>
                <w:rFonts w:ascii="Verdana" w:hAnsi="Verdana"/>
                <w:bCs/>
                <w:sz w:val="20"/>
                <w:szCs w:val="20"/>
              </w:rPr>
            </w:pPr>
          </w:p>
        </w:tc>
        <w:tc>
          <w:tcPr>
            <w:tcW w:w="1276" w:type="dxa"/>
          </w:tcPr>
          <w:p w14:paraId="2A91DCEC" w14:textId="77777777" w:rsidR="0098678F" w:rsidRPr="002C2460" w:rsidRDefault="0098678F" w:rsidP="002C2460">
            <w:pPr>
              <w:jc w:val="both"/>
              <w:rPr>
                <w:rFonts w:ascii="Verdana" w:hAnsi="Verdana"/>
                <w:bCs/>
                <w:sz w:val="20"/>
                <w:szCs w:val="20"/>
              </w:rPr>
            </w:pPr>
          </w:p>
        </w:tc>
        <w:tc>
          <w:tcPr>
            <w:tcW w:w="1276" w:type="dxa"/>
          </w:tcPr>
          <w:p w14:paraId="38D515AD" w14:textId="77777777" w:rsidR="0098678F" w:rsidRPr="002C2460" w:rsidRDefault="0098678F" w:rsidP="002C2460">
            <w:pPr>
              <w:jc w:val="both"/>
              <w:rPr>
                <w:rFonts w:ascii="Verdana" w:hAnsi="Verdana"/>
                <w:bCs/>
                <w:sz w:val="20"/>
                <w:szCs w:val="20"/>
              </w:rPr>
            </w:pPr>
          </w:p>
        </w:tc>
        <w:tc>
          <w:tcPr>
            <w:tcW w:w="1276" w:type="dxa"/>
          </w:tcPr>
          <w:p w14:paraId="61AD5810" w14:textId="77777777" w:rsidR="0098678F" w:rsidRPr="002C2460" w:rsidRDefault="0098678F" w:rsidP="002C2460">
            <w:pPr>
              <w:jc w:val="both"/>
              <w:rPr>
                <w:rFonts w:ascii="Verdana" w:hAnsi="Verdana"/>
                <w:bCs/>
                <w:sz w:val="20"/>
                <w:szCs w:val="20"/>
              </w:rPr>
            </w:pPr>
          </w:p>
        </w:tc>
        <w:tc>
          <w:tcPr>
            <w:tcW w:w="1275" w:type="dxa"/>
          </w:tcPr>
          <w:p w14:paraId="5218479C" w14:textId="77777777" w:rsidR="0098678F" w:rsidRPr="002C2460" w:rsidRDefault="0098678F" w:rsidP="002C2460">
            <w:pPr>
              <w:jc w:val="both"/>
              <w:rPr>
                <w:rFonts w:ascii="Verdana" w:hAnsi="Verdana"/>
                <w:bCs/>
                <w:sz w:val="20"/>
                <w:szCs w:val="20"/>
              </w:rPr>
            </w:pPr>
          </w:p>
        </w:tc>
        <w:tc>
          <w:tcPr>
            <w:tcW w:w="2410" w:type="dxa"/>
          </w:tcPr>
          <w:p w14:paraId="088017CC" w14:textId="77777777" w:rsidR="0098678F" w:rsidRPr="002C2460" w:rsidRDefault="0098678F" w:rsidP="002C2460">
            <w:pPr>
              <w:jc w:val="both"/>
              <w:rPr>
                <w:rFonts w:ascii="Verdana" w:hAnsi="Verdana"/>
                <w:bCs/>
                <w:sz w:val="20"/>
                <w:szCs w:val="20"/>
              </w:rPr>
            </w:pPr>
          </w:p>
        </w:tc>
      </w:tr>
      <w:tr w:rsidR="0098678F" w:rsidRPr="002C2460" w14:paraId="7429522A" w14:textId="77777777" w:rsidTr="006D37BF">
        <w:tc>
          <w:tcPr>
            <w:tcW w:w="851" w:type="dxa"/>
            <w:vAlign w:val="center"/>
          </w:tcPr>
          <w:p w14:paraId="78B462C0" w14:textId="5ADECD91" w:rsidR="0098678F" w:rsidRPr="002C2460" w:rsidRDefault="0098678F" w:rsidP="002C2460">
            <w:pPr>
              <w:jc w:val="both"/>
              <w:rPr>
                <w:rFonts w:ascii="Verdana" w:hAnsi="Verdana"/>
                <w:bCs/>
                <w:sz w:val="20"/>
                <w:szCs w:val="20"/>
              </w:rPr>
            </w:pPr>
            <w:r w:rsidRPr="002C2460">
              <w:rPr>
                <w:rFonts w:ascii="Verdana" w:hAnsi="Verdana"/>
                <w:bCs/>
                <w:color w:val="000000"/>
                <w:sz w:val="20"/>
                <w:szCs w:val="20"/>
              </w:rPr>
              <w:t>1.16.</w:t>
            </w:r>
          </w:p>
        </w:tc>
        <w:tc>
          <w:tcPr>
            <w:tcW w:w="4253" w:type="dxa"/>
            <w:vAlign w:val="center"/>
          </w:tcPr>
          <w:p w14:paraId="3B3D5098" w14:textId="3AB396EB" w:rsidR="0098678F" w:rsidRPr="002C2460" w:rsidRDefault="0098678F" w:rsidP="002C2460">
            <w:pPr>
              <w:jc w:val="both"/>
              <w:rPr>
                <w:rFonts w:ascii="Verdana" w:hAnsi="Verdana"/>
                <w:bCs/>
                <w:sz w:val="20"/>
                <w:szCs w:val="20"/>
              </w:rPr>
            </w:pPr>
            <w:r w:rsidRPr="002C2460">
              <w:rPr>
                <w:rFonts w:ascii="Verdana" w:hAnsi="Verdana"/>
                <w:sz w:val="20"/>
                <w:szCs w:val="20"/>
              </w:rPr>
              <w:t xml:space="preserve">Dariaus </w:t>
            </w:r>
            <w:proofErr w:type="spellStart"/>
            <w:r w:rsidRPr="002C2460">
              <w:rPr>
                <w:rFonts w:ascii="Verdana" w:hAnsi="Verdana"/>
                <w:sz w:val="20"/>
                <w:szCs w:val="20"/>
              </w:rPr>
              <w:t>ir</w:t>
            </w:r>
            <w:proofErr w:type="spellEnd"/>
            <w:r w:rsidRPr="002C2460">
              <w:rPr>
                <w:rFonts w:ascii="Verdana" w:hAnsi="Verdana"/>
                <w:sz w:val="20"/>
                <w:szCs w:val="20"/>
              </w:rPr>
              <w:t xml:space="preserve"> Girėno g.</w:t>
            </w:r>
            <w:r w:rsidR="006F001B" w:rsidRPr="002C2460">
              <w:rPr>
                <w:rFonts w:ascii="Verdana" w:hAnsi="Verdana"/>
                <w:bCs/>
                <w:sz w:val="20"/>
                <w:szCs w:val="20"/>
              </w:rPr>
              <w:t xml:space="preserve"> </w:t>
            </w:r>
            <w:proofErr w:type="spellStart"/>
            <w:r w:rsidR="006F001B" w:rsidRPr="002C2460">
              <w:rPr>
                <w:rFonts w:ascii="Verdana" w:hAnsi="Verdana"/>
                <w:bCs/>
                <w:sz w:val="20"/>
                <w:szCs w:val="20"/>
              </w:rPr>
              <w:t>įrengimo</w:t>
            </w:r>
            <w:proofErr w:type="spellEnd"/>
            <w:r w:rsidR="006F001B" w:rsidRPr="002C2460">
              <w:rPr>
                <w:rFonts w:ascii="Verdana" w:hAnsi="Verdana"/>
                <w:bCs/>
                <w:sz w:val="20"/>
                <w:szCs w:val="20"/>
              </w:rPr>
              <w:t xml:space="preserve"> </w:t>
            </w:r>
            <w:proofErr w:type="spellStart"/>
            <w:r w:rsidR="006F001B" w:rsidRPr="002C2460">
              <w:rPr>
                <w:rFonts w:ascii="Verdana" w:hAnsi="Verdana"/>
                <w:bCs/>
                <w:sz w:val="20"/>
                <w:szCs w:val="20"/>
              </w:rPr>
              <w:t>darbai</w:t>
            </w:r>
            <w:proofErr w:type="spellEnd"/>
          </w:p>
        </w:tc>
        <w:tc>
          <w:tcPr>
            <w:tcW w:w="1276" w:type="dxa"/>
          </w:tcPr>
          <w:p w14:paraId="3A499FFA" w14:textId="77777777" w:rsidR="0098678F" w:rsidRPr="002C2460" w:rsidRDefault="0098678F" w:rsidP="002C2460">
            <w:pPr>
              <w:jc w:val="both"/>
              <w:rPr>
                <w:rFonts w:ascii="Verdana" w:hAnsi="Verdana"/>
                <w:bCs/>
                <w:sz w:val="20"/>
                <w:szCs w:val="20"/>
              </w:rPr>
            </w:pPr>
          </w:p>
        </w:tc>
        <w:tc>
          <w:tcPr>
            <w:tcW w:w="1275" w:type="dxa"/>
          </w:tcPr>
          <w:p w14:paraId="358AFB9C" w14:textId="77777777" w:rsidR="0098678F" w:rsidRPr="002C2460" w:rsidRDefault="0098678F" w:rsidP="002C2460">
            <w:pPr>
              <w:jc w:val="both"/>
              <w:rPr>
                <w:rFonts w:ascii="Verdana" w:hAnsi="Verdana"/>
                <w:bCs/>
                <w:sz w:val="20"/>
                <w:szCs w:val="20"/>
              </w:rPr>
            </w:pPr>
          </w:p>
        </w:tc>
        <w:tc>
          <w:tcPr>
            <w:tcW w:w="1276" w:type="dxa"/>
          </w:tcPr>
          <w:p w14:paraId="2FE35595" w14:textId="77777777" w:rsidR="0098678F" w:rsidRPr="002C2460" w:rsidRDefault="0098678F" w:rsidP="002C2460">
            <w:pPr>
              <w:jc w:val="both"/>
              <w:rPr>
                <w:rFonts w:ascii="Verdana" w:hAnsi="Verdana"/>
                <w:bCs/>
                <w:sz w:val="20"/>
                <w:szCs w:val="20"/>
              </w:rPr>
            </w:pPr>
          </w:p>
        </w:tc>
        <w:tc>
          <w:tcPr>
            <w:tcW w:w="1276" w:type="dxa"/>
          </w:tcPr>
          <w:p w14:paraId="3F56FAAA" w14:textId="77777777" w:rsidR="0098678F" w:rsidRPr="002C2460" w:rsidRDefault="0098678F" w:rsidP="002C2460">
            <w:pPr>
              <w:jc w:val="both"/>
              <w:rPr>
                <w:rFonts w:ascii="Verdana" w:hAnsi="Verdana"/>
                <w:bCs/>
                <w:sz w:val="20"/>
                <w:szCs w:val="20"/>
              </w:rPr>
            </w:pPr>
          </w:p>
        </w:tc>
        <w:tc>
          <w:tcPr>
            <w:tcW w:w="1276" w:type="dxa"/>
          </w:tcPr>
          <w:p w14:paraId="06DB14D1" w14:textId="77777777" w:rsidR="0098678F" w:rsidRPr="002C2460" w:rsidRDefault="0098678F" w:rsidP="002C2460">
            <w:pPr>
              <w:jc w:val="both"/>
              <w:rPr>
                <w:rFonts w:ascii="Verdana" w:hAnsi="Verdana"/>
                <w:bCs/>
                <w:sz w:val="20"/>
                <w:szCs w:val="20"/>
              </w:rPr>
            </w:pPr>
          </w:p>
        </w:tc>
        <w:tc>
          <w:tcPr>
            <w:tcW w:w="1275" w:type="dxa"/>
          </w:tcPr>
          <w:p w14:paraId="1DBA4D3A" w14:textId="77777777" w:rsidR="0098678F" w:rsidRPr="002C2460" w:rsidRDefault="0098678F" w:rsidP="002C2460">
            <w:pPr>
              <w:jc w:val="both"/>
              <w:rPr>
                <w:rFonts w:ascii="Verdana" w:hAnsi="Verdana"/>
                <w:bCs/>
                <w:sz w:val="20"/>
                <w:szCs w:val="20"/>
              </w:rPr>
            </w:pPr>
          </w:p>
        </w:tc>
        <w:tc>
          <w:tcPr>
            <w:tcW w:w="2410" w:type="dxa"/>
          </w:tcPr>
          <w:p w14:paraId="0F315F7F" w14:textId="77777777" w:rsidR="0098678F" w:rsidRPr="002C2460" w:rsidRDefault="0098678F" w:rsidP="002C2460">
            <w:pPr>
              <w:jc w:val="both"/>
              <w:rPr>
                <w:rFonts w:ascii="Verdana" w:hAnsi="Verdana"/>
                <w:bCs/>
                <w:sz w:val="20"/>
                <w:szCs w:val="20"/>
              </w:rPr>
            </w:pPr>
          </w:p>
        </w:tc>
      </w:tr>
      <w:tr w:rsidR="0098678F" w:rsidRPr="002C2460" w14:paraId="211E0C73" w14:textId="77777777" w:rsidTr="006D37BF">
        <w:tc>
          <w:tcPr>
            <w:tcW w:w="851" w:type="dxa"/>
            <w:vAlign w:val="center"/>
          </w:tcPr>
          <w:p w14:paraId="6210CD2D" w14:textId="661AC2A5" w:rsidR="0098678F" w:rsidRPr="002C2460" w:rsidRDefault="0098678F" w:rsidP="002C2460">
            <w:pPr>
              <w:jc w:val="both"/>
              <w:rPr>
                <w:rFonts w:ascii="Verdana" w:hAnsi="Verdana"/>
                <w:bCs/>
                <w:sz w:val="20"/>
                <w:szCs w:val="20"/>
              </w:rPr>
            </w:pPr>
            <w:r w:rsidRPr="002C2460">
              <w:rPr>
                <w:rFonts w:ascii="Verdana" w:hAnsi="Verdana"/>
                <w:bCs/>
                <w:color w:val="000000"/>
                <w:sz w:val="20"/>
                <w:szCs w:val="20"/>
              </w:rPr>
              <w:t>1.17.</w:t>
            </w:r>
          </w:p>
        </w:tc>
        <w:tc>
          <w:tcPr>
            <w:tcW w:w="4253" w:type="dxa"/>
            <w:vAlign w:val="center"/>
          </w:tcPr>
          <w:p w14:paraId="399C2B90" w14:textId="34993EBF" w:rsidR="0098678F" w:rsidRPr="002C2460" w:rsidRDefault="0098678F" w:rsidP="002C2460">
            <w:pPr>
              <w:jc w:val="both"/>
              <w:rPr>
                <w:rFonts w:ascii="Verdana" w:hAnsi="Verdana"/>
                <w:bCs/>
                <w:sz w:val="20"/>
                <w:szCs w:val="20"/>
              </w:rPr>
            </w:pPr>
            <w:r w:rsidRPr="002C2460">
              <w:rPr>
                <w:rFonts w:ascii="Verdana" w:hAnsi="Verdana"/>
                <w:sz w:val="20"/>
                <w:szCs w:val="20"/>
              </w:rPr>
              <w:t>Kauno g.</w:t>
            </w:r>
            <w:r w:rsidR="006F001B" w:rsidRPr="002C2460">
              <w:rPr>
                <w:rFonts w:ascii="Verdana" w:hAnsi="Verdana"/>
                <w:bCs/>
                <w:sz w:val="20"/>
                <w:szCs w:val="20"/>
              </w:rPr>
              <w:t xml:space="preserve"> </w:t>
            </w:r>
            <w:proofErr w:type="spellStart"/>
            <w:r w:rsidR="006F001B" w:rsidRPr="002C2460">
              <w:rPr>
                <w:rFonts w:ascii="Verdana" w:hAnsi="Verdana"/>
                <w:bCs/>
                <w:sz w:val="20"/>
                <w:szCs w:val="20"/>
              </w:rPr>
              <w:t>įrengimo</w:t>
            </w:r>
            <w:proofErr w:type="spellEnd"/>
            <w:r w:rsidR="006F001B" w:rsidRPr="002C2460">
              <w:rPr>
                <w:rFonts w:ascii="Verdana" w:hAnsi="Verdana"/>
                <w:bCs/>
                <w:sz w:val="20"/>
                <w:szCs w:val="20"/>
              </w:rPr>
              <w:t xml:space="preserve"> </w:t>
            </w:r>
            <w:proofErr w:type="spellStart"/>
            <w:r w:rsidR="006F001B" w:rsidRPr="002C2460">
              <w:rPr>
                <w:rFonts w:ascii="Verdana" w:hAnsi="Verdana"/>
                <w:bCs/>
                <w:sz w:val="20"/>
                <w:szCs w:val="20"/>
              </w:rPr>
              <w:t>darbai</w:t>
            </w:r>
            <w:proofErr w:type="spellEnd"/>
          </w:p>
        </w:tc>
        <w:tc>
          <w:tcPr>
            <w:tcW w:w="1276" w:type="dxa"/>
          </w:tcPr>
          <w:p w14:paraId="37400296" w14:textId="77777777" w:rsidR="0098678F" w:rsidRPr="002C2460" w:rsidRDefault="0098678F" w:rsidP="002C2460">
            <w:pPr>
              <w:jc w:val="both"/>
              <w:rPr>
                <w:rFonts w:ascii="Verdana" w:hAnsi="Verdana"/>
                <w:bCs/>
                <w:sz w:val="20"/>
                <w:szCs w:val="20"/>
              </w:rPr>
            </w:pPr>
          </w:p>
        </w:tc>
        <w:tc>
          <w:tcPr>
            <w:tcW w:w="1275" w:type="dxa"/>
          </w:tcPr>
          <w:p w14:paraId="2DB01514" w14:textId="77777777" w:rsidR="0098678F" w:rsidRPr="002C2460" w:rsidRDefault="0098678F" w:rsidP="002C2460">
            <w:pPr>
              <w:jc w:val="both"/>
              <w:rPr>
                <w:rFonts w:ascii="Verdana" w:hAnsi="Verdana"/>
                <w:bCs/>
                <w:sz w:val="20"/>
                <w:szCs w:val="20"/>
              </w:rPr>
            </w:pPr>
          </w:p>
        </w:tc>
        <w:tc>
          <w:tcPr>
            <w:tcW w:w="1276" w:type="dxa"/>
          </w:tcPr>
          <w:p w14:paraId="572558E9" w14:textId="77777777" w:rsidR="0098678F" w:rsidRPr="002C2460" w:rsidRDefault="0098678F" w:rsidP="002C2460">
            <w:pPr>
              <w:jc w:val="both"/>
              <w:rPr>
                <w:rFonts w:ascii="Verdana" w:hAnsi="Verdana"/>
                <w:bCs/>
                <w:sz w:val="20"/>
                <w:szCs w:val="20"/>
              </w:rPr>
            </w:pPr>
          </w:p>
        </w:tc>
        <w:tc>
          <w:tcPr>
            <w:tcW w:w="1276" w:type="dxa"/>
          </w:tcPr>
          <w:p w14:paraId="4ED0C8C5" w14:textId="77777777" w:rsidR="0098678F" w:rsidRPr="002C2460" w:rsidRDefault="0098678F" w:rsidP="002C2460">
            <w:pPr>
              <w:jc w:val="both"/>
              <w:rPr>
                <w:rFonts w:ascii="Verdana" w:hAnsi="Verdana"/>
                <w:bCs/>
                <w:sz w:val="20"/>
                <w:szCs w:val="20"/>
              </w:rPr>
            </w:pPr>
          </w:p>
        </w:tc>
        <w:tc>
          <w:tcPr>
            <w:tcW w:w="1276" w:type="dxa"/>
          </w:tcPr>
          <w:p w14:paraId="3AB31D83" w14:textId="77777777" w:rsidR="0098678F" w:rsidRPr="002C2460" w:rsidRDefault="0098678F" w:rsidP="002C2460">
            <w:pPr>
              <w:jc w:val="both"/>
              <w:rPr>
                <w:rFonts w:ascii="Verdana" w:hAnsi="Verdana"/>
                <w:bCs/>
                <w:sz w:val="20"/>
                <w:szCs w:val="20"/>
              </w:rPr>
            </w:pPr>
          </w:p>
        </w:tc>
        <w:tc>
          <w:tcPr>
            <w:tcW w:w="1275" w:type="dxa"/>
          </w:tcPr>
          <w:p w14:paraId="047FEC4E" w14:textId="77777777" w:rsidR="0098678F" w:rsidRPr="002C2460" w:rsidRDefault="0098678F" w:rsidP="002C2460">
            <w:pPr>
              <w:jc w:val="both"/>
              <w:rPr>
                <w:rFonts w:ascii="Verdana" w:hAnsi="Verdana"/>
                <w:bCs/>
                <w:sz w:val="20"/>
                <w:szCs w:val="20"/>
              </w:rPr>
            </w:pPr>
          </w:p>
        </w:tc>
        <w:tc>
          <w:tcPr>
            <w:tcW w:w="2410" w:type="dxa"/>
          </w:tcPr>
          <w:p w14:paraId="3A992B47" w14:textId="77777777" w:rsidR="0098678F" w:rsidRPr="002C2460" w:rsidRDefault="0098678F" w:rsidP="002C2460">
            <w:pPr>
              <w:jc w:val="both"/>
              <w:rPr>
                <w:rFonts w:ascii="Verdana" w:hAnsi="Verdana"/>
                <w:bCs/>
                <w:sz w:val="20"/>
                <w:szCs w:val="20"/>
              </w:rPr>
            </w:pPr>
          </w:p>
        </w:tc>
      </w:tr>
      <w:tr w:rsidR="0098678F" w:rsidRPr="002C2460" w14:paraId="1DE8E8C6" w14:textId="77777777" w:rsidTr="006D37BF">
        <w:tc>
          <w:tcPr>
            <w:tcW w:w="851" w:type="dxa"/>
            <w:vAlign w:val="center"/>
          </w:tcPr>
          <w:p w14:paraId="2EBCF4BC" w14:textId="36A5DA68" w:rsidR="0098678F" w:rsidRPr="002C2460" w:rsidRDefault="0098678F" w:rsidP="002C2460">
            <w:pPr>
              <w:jc w:val="both"/>
              <w:rPr>
                <w:rFonts w:ascii="Verdana" w:hAnsi="Verdana"/>
                <w:bCs/>
                <w:sz w:val="20"/>
                <w:szCs w:val="20"/>
              </w:rPr>
            </w:pPr>
            <w:r w:rsidRPr="002C2460">
              <w:rPr>
                <w:rFonts w:ascii="Verdana" w:hAnsi="Verdana"/>
                <w:bCs/>
                <w:color w:val="000000"/>
                <w:sz w:val="20"/>
                <w:szCs w:val="20"/>
              </w:rPr>
              <w:t>1.18.</w:t>
            </w:r>
          </w:p>
        </w:tc>
        <w:tc>
          <w:tcPr>
            <w:tcW w:w="4253" w:type="dxa"/>
            <w:vAlign w:val="center"/>
          </w:tcPr>
          <w:p w14:paraId="22058C51" w14:textId="76090059" w:rsidR="0098678F" w:rsidRPr="002C2460" w:rsidRDefault="0098678F" w:rsidP="002C2460">
            <w:pPr>
              <w:jc w:val="both"/>
              <w:rPr>
                <w:rFonts w:ascii="Verdana" w:hAnsi="Verdana"/>
                <w:bCs/>
                <w:sz w:val="20"/>
                <w:szCs w:val="20"/>
              </w:rPr>
            </w:pPr>
            <w:proofErr w:type="spellStart"/>
            <w:r w:rsidRPr="002C2460">
              <w:rPr>
                <w:rFonts w:ascii="Verdana" w:hAnsi="Verdana"/>
                <w:sz w:val="20"/>
                <w:szCs w:val="20"/>
              </w:rPr>
              <w:t>Mokolų</w:t>
            </w:r>
            <w:proofErr w:type="spellEnd"/>
            <w:r w:rsidRPr="002C2460">
              <w:rPr>
                <w:rFonts w:ascii="Verdana" w:hAnsi="Verdana"/>
                <w:sz w:val="20"/>
                <w:szCs w:val="20"/>
              </w:rPr>
              <w:t xml:space="preserve"> g. </w:t>
            </w:r>
            <w:proofErr w:type="spellStart"/>
            <w:r w:rsidR="006F001B" w:rsidRPr="002C2460">
              <w:rPr>
                <w:rFonts w:ascii="Verdana" w:hAnsi="Verdana"/>
                <w:bCs/>
                <w:sz w:val="20"/>
                <w:szCs w:val="20"/>
              </w:rPr>
              <w:t>įrengimo</w:t>
            </w:r>
            <w:proofErr w:type="spellEnd"/>
            <w:r w:rsidR="006F001B" w:rsidRPr="002C2460">
              <w:rPr>
                <w:rFonts w:ascii="Verdana" w:hAnsi="Verdana"/>
                <w:bCs/>
                <w:sz w:val="20"/>
                <w:szCs w:val="20"/>
              </w:rPr>
              <w:t xml:space="preserve"> </w:t>
            </w:r>
            <w:proofErr w:type="spellStart"/>
            <w:r w:rsidR="006F001B" w:rsidRPr="002C2460">
              <w:rPr>
                <w:rFonts w:ascii="Verdana" w:hAnsi="Verdana"/>
                <w:bCs/>
                <w:sz w:val="20"/>
                <w:szCs w:val="20"/>
              </w:rPr>
              <w:t>darbai</w:t>
            </w:r>
            <w:proofErr w:type="spellEnd"/>
          </w:p>
        </w:tc>
        <w:tc>
          <w:tcPr>
            <w:tcW w:w="1276" w:type="dxa"/>
          </w:tcPr>
          <w:p w14:paraId="49E4C5DC" w14:textId="77777777" w:rsidR="0098678F" w:rsidRPr="002C2460" w:rsidRDefault="0098678F" w:rsidP="002C2460">
            <w:pPr>
              <w:jc w:val="both"/>
              <w:rPr>
                <w:rFonts w:ascii="Verdana" w:hAnsi="Verdana"/>
                <w:bCs/>
                <w:sz w:val="20"/>
                <w:szCs w:val="20"/>
              </w:rPr>
            </w:pPr>
          </w:p>
        </w:tc>
        <w:tc>
          <w:tcPr>
            <w:tcW w:w="1275" w:type="dxa"/>
          </w:tcPr>
          <w:p w14:paraId="688758DE" w14:textId="77777777" w:rsidR="0098678F" w:rsidRPr="002C2460" w:rsidRDefault="0098678F" w:rsidP="002C2460">
            <w:pPr>
              <w:jc w:val="both"/>
              <w:rPr>
                <w:rFonts w:ascii="Verdana" w:hAnsi="Verdana"/>
                <w:bCs/>
                <w:sz w:val="20"/>
                <w:szCs w:val="20"/>
              </w:rPr>
            </w:pPr>
          </w:p>
        </w:tc>
        <w:tc>
          <w:tcPr>
            <w:tcW w:w="1276" w:type="dxa"/>
          </w:tcPr>
          <w:p w14:paraId="2B693596" w14:textId="77777777" w:rsidR="0098678F" w:rsidRPr="002C2460" w:rsidRDefault="0098678F" w:rsidP="002C2460">
            <w:pPr>
              <w:jc w:val="both"/>
              <w:rPr>
                <w:rFonts w:ascii="Verdana" w:hAnsi="Verdana"/>
                <w:bCs/>
                <w:sz w:val="20"/>
                <w:szCs w:val="20"/>
              </w:rPr>
            </w:pPr>
          </w:p>
        </w:tc>
        <w:tc>
          <w:tcPr>
            <w:tcW w:w="1276" w:type="dxa"/>
          </w:tcPr>
          <w:p w14:paraId="7E397569" w14:textId="77777777" w:rsidR="0098678F" w:rsidRPr="002C2460" w:rsidRDefault="0098678F" w:rsidP="002C2460">
            <w:pPr>
              <w:jc w:val="both"/>
              <w:rPr>
                <w:rFonts w:ascii="Verdana" w:hAnsi="Verdana"/>
                <w:bCs/>
                <w:sz w:val="20"/>
                <w:szCs w:val="20"/>
              </w:rPr>
            </w:pPr>
          </w:p>
        </w:tc>
        <w:tc>
          <w:tcPr>
            <w:tcW w:w="1276" w:type="dxa"/>
          </w:tcPr>
          <w:p w14:paraId="7D5A26A4" w14:textId="77777777" w:rsidR="0098678F" w:rsidRPr="002C2460" w:rsidRDefault="0098678F" w:rsidP="002C2460">
            <w:pPr>
              <w:jc w:val="both"/>
              <w:rPr>
                <w:rFonts w:ascii="Verdana" w:hAnsi="Verdana"/>
                <w:bCs/>
                <w:sz w:val="20"/>
                <w:szCs w:val="20"/>
              </w:rPr>
            </w:pPr>
          </w:p>
        </w:tc>
        <w:tc>
          <w:tcPr>
            <w:tcW w:w="1275" w:type="dxa"/>
          </w:tcPr>
          <w:p w14:paraId="06895832" w14:textId="77777777" w:rsidR="0098678F" w:rsidRPr="002C2460" w:rsidRDefault="0098678F" w:rsidP="002C2460">
            <w:pPr>
              <w:jc w:val="both"/>
              <w:rPr>
                <w:rFonts w:ascii="Verdana" w:hAnsi="Verdana"/>
                <w:bCs/>
                <w:sz w:val="20"/>
                <w:szCs w:val="20"/>
              </w:rPr>
            </w:pPr>
          </w:p>
        </w:tc>
        <w:tc>
          <w:tcPr>
            <w:tcW w:w="2410" w:type="dxa"/>
          </w:tcPr>
          <w:p w14:paraId="5E0917F5" w14:textId="77777777" w:rsidR="0098678F" w:rsidRPr="002C2460" w:rsidRDefault="0098678F" w:rsidP="002C2460">
            <w:pPr>
              <w:jc w:val="both"/>
              <w:rPr>
                <w:rFonts w:ascii="Verdana" w:hAnsi="Verdana"/>
                <w:bCs/>
                <w:sz w:val="20"/>
                <w:szCs w:val="20"/>
              </w:rPr>
            </w:pPr>
          </w:p>
        </w:tc>
      </w:tr>
      <w:tr w:rsidR="0098678F" w:rsidRPr="002C2460" w14:paraId="0F56C503" w14:textId="77777777" w:rsidTr="006D37BF">
        <w:tc>
          <w:tcPr>
            <w:tcW w:w="851" w:type="dxa"/>
            <w:vAlign w:val="center"/>
          </w:tcPr>
          <w:p w14:paraId="182A9134" w14:textId="2AAD5E80" w:rsidR="0098678F" w:rsidRPr="002C2460" w:rsidRDefault="0098678F" w:rsidP="002C2460">
            <w:pPr>
              <w:jc w:val="both"/>
              <w:rPr>
                <w:rFonts w:ascii="Verdana" w:hAnsi="Verdana"/>
                <w:bCs/>
                <w:sz w:val="20"/>
                <w:szCs w:val="20"/>
              </w:rPr>
            </w:pPr>
            <w:r w:rsidRPr="002C2460">
              <w:rPr>
                <w:rFonts w:ascii="Verdana" w:hAnsi="Verdana"/>
                <w:bCs/>
                <w:color w:val="000000"/>
                <w:sz w:val="20"/>
                <w:szCs w:val="20"/>
              </w:rPr>
              <w:t>1.19.</w:t>
            </w:r>
          </w:p>
        </w:tc>
        <w:tc>
          <w:tcPr>
            <w:tcW w:w="4253" w:type="dxa"/>
            <w:vAlign w:val="center"/>
          </w:tcPr>
          <w:p w14:paraId="341123E0" w14:textId="72091AA4" w:rsidR="0098678F" w:rsidRPr="002C2460" w:rsidRDefault="0098678F" w:rsidP="002C2460">
            <w:pPr>
              <w:jc w:val="both"/>
              <w:rPr>
                <w:rFonts w:ascii="Verdana" w:hAnsi="Verdana"/>
                <w:bCs/>
                <w:sz w:val="20"/>
                <w:szCs w:val="20"/>
              </w:rPr>
            </w:pPr>
            <w:proofErr w:type="spellStart"/>
            <w:r w:rsidRPr="002C2460">
              <w:rPr>
                <w:rFonts w:ascii="Verdana" w:hAnsi="Verdana"/>
                <w:sz w:val="20"/>
                <w:szCs w:val="20"/>
              </w:rPr>
              <w:t>Mokolų</w:t>
            </w:r>
            <w:proofErr w:type="spellEnd"/>
            <w:r w:rsidRPr="002C2460">
              <w:rPr>
                <w:rFonts w:ascii="Verdana" w:hAnsi="Verdana"/>
                <w:sz w:val="20"/>
                <w:szCs w:val="20"/>
              </w:rPr>
              <w:t xml:space="preserve"> g. </w:t>
            </w:r>
            <w:proofErr w:type="spellStart"/>
            <w:r w:rsidR="006F001B" w:rsidRPr="002C2460">
              <w:rPr>
                <w:rFonts w:ascii="Verdana" w:hAnsi="Verdana"/>
                <w:bCs/>
                <w:sz w:val="20"/>
                <w:szCs w:val="20"/>
              </w:rPr>
              <w:t>įrengimo</w:t>
            </w:r>
            <w:proofErr w:type="spellEnd"/>
            <w:r w:rsidR="006F001B" w:rsidRPr="002C2460">
              <w:rPr>
                <w:rFonts w:ascii="Verdana" w:hAnsi="Verdana"/>
                <w:bCs/>
                <w:sz w:val="20"/>
                <w:szCs w:val="20"/>
              </w:rPr>
              <w:t xml:space="preserve"> </w:t>
            </w:r>
            <w:proofErr w:type="spellStart"/>
            <w:r w:rsidR="006F001B" w:rsidRPr="002C2460">
              <w:rPr>
                <w:rFonts w:ascii="Verdana" w:hAnsi="Verdana"/>
                <w:bCs/>
                <w:sz w:val="20"/>
                <w:szCs w:val="20"/>
              </w:rPr>
              <w:t>darbai</w:t>
            </w:r>
            <w:proofErr w:type="spellEnd"/>
            <w:r w:rsidR="006F001B" w:rsidRPr="002C2460">
              <w:rPr>
                <w:rFonts w:ascii="Verdana" w:hAnsi="Verdana"/>
                <w:bCs/>
                <w:sz w:val="20"/>
                <w:szCs w:val="20"/>
              </w:rPr>
              <w:t xml:space="preserve"> </w:t>
            </w:r>
            <w:proofErr w:type="spellStart"/>
            <w:r w:rsidR="006F001B" w:rsidRPr="002C2460">
              <w:rPr>
                <w:rFonts w:ascii="Verdana" w:hAnsi="Verdana"/>
                <w:bCs/>
                <w:sz w:val="20"/>
                <w:szCs w:val="20"/>
              </w:rPr>
              <w:t>įrengimo</w:t>
            </w:r>
            <w:proofErr w:type="spellEnd"/>
            <w:r w:rsidR="006F001B" w:rsidRPr="002C2460">
              <w:rPr>
                <w:rFonts w:ascii="Verdana" w:hAnsi="Verdana"/>
                <w:bCs/>
                <w:sz w:val="20"/>
                <w:szCs w:val="20"/>
              </w:rPr>
              <w:t xml:space="preserve"> </w:t>
            </w:r>
            <w:proofErr w:type="spellStart"/>
            <w:r w:rsidR="006F001B" w:rsidRPr="002C2460">
              <w:rPr>
                <w:rFonts w:ascii="Verdana" w:hAnsi="Verdana"/>
                <w:bCs/>
                <w:sz w:val="20"/>
                <w:szCs w:val="20"/>
              </w:rPr>
              <w:t>darbai</w:t>
            </w:r>
            <w:proofErr w:type="spellEnd"/>
          </w:p>
        </w:tc>
        <w:tc>
          <w:tcPr>
            <w:tcW w:w="1276" w:type="dxa"/>
          </w:tcPr>
          <w:p w14:paraId="109A13C2" w14:textId="77777777" w:rsidR="0098678F" w:rsidRPr="002C2460" w:rsidRDefault="0098678F" w:rsidP="002C2460">
            <w:pPr>
              <w:jc w:val="both"/>
              <w:rPr>
                <w:rFonts w:ascii="Verdana" w:hAnsi="Verdana"/>
                <w:bCs/>
                <w:sz w:val="20"/>
                <w:szCs w:val="20"/>
              </w:rPr>
            </w:pPr>
          </w:p>
        </w:tc>
        <w:tc>
          <w:tcPr>
            <w:tcW w:w="1275" w:type="dxa"/>
          </w:tcPr>
          <w:p w14:paraId="01F4A29E" w14:textId="77777777" w:rsidR="0098678F" w:rsidRPr="002C2460" w:rsidRDefault="0098678F" w:rsidP="002C2460">
            <w:pPr>
              <w:jc w:val="both"/>
              <w:rPr>
                <w:rFonts w:ascii="Verdana" w:hAnsi="Verdana"/>
                <w:bCs/>
                <w:sz w:val="20"/>
                <w:szCs w:val="20"/>
              </w:rPr>
            </w:pPr>
          </w:p>
        </w:tc>
        <w:tc>
          <w:tcPr>
            <w:tcW w:w="1276" w:type="dxa"/>
          </w:tcPr>
          <w:p w14:paraId="210F3029" w14:textId="77777777" w:rsidR="0098678F" w:rsidRPr="002C2460" w:rsidRDefault="0098678F" w:rsidP="002C2460">
            <w:pPr>
              <w:jc w:val="both"/>
              <w:rPr>
                <w:rFonts w:ascii="Verdana" w:hAnsi="Verdana"/>
                <w:bCs/>
                <w:sz w:val="20"/>
                <w:szCs w:val="20"/>
              </w:rPr>
            </w:pPr>
          </w:p>
        </w:tc>
        <w:tc>
          <w:tcPr>
            <w:tcW w:w="1276" w:type="dxa"/>
          </w:tcPr>
          <w:p w14:paraId="5EB7678B" w14:textId="77777777" w:rsidR="0098678F" w:rsidRPr="002C2460" w:rsidRDefault="0098678F" w:rsidP="002C2460">
            <w:pPr>
              <w:jc w:val="both"/>
              <w:rPr>
                <w:rFonts w:ascii="Verdana" w:hAnsi="Verdana"/>
                <w:bCs/>
                <w:sz w:val="20"/>
                <w:szCs w:val="20"/>
              </w:rPr>
            </w:pPr>
          </w:p>
        </w:tc>
        <w:tc>
          <w:tcPr>
            <w:tcW w:w="1276" w:type="dxa"/>
          </w:tcPr>
          <w:p w14:paraId="3D0C1763" w14:textId="77777777" w:rsidR="0098678F" w:rsidRPr="002C2460" w:rsidRDefault="0098678F" w:rsidP="002C2460">
            <w:pPr>
              <w:jc w:val="both"/>
              <w:rPr>
                <w:rFonts w:ascii="Verdana" w:hAnsi="Verdana"/>
                <w:bCs/>
                <w:sz w:val="20"/>
                <w:szCs w:val="20"/>
              </w:rPr>
            </w:pPr>
          </w:p>
        </w:tc>
        <w:tc>
          <w:tcPr>
            <w:tcW w:w="1275" w:type="dxa"/>
          </w:tcPr>
          <w:p w14:paraId="13EA0D48" w14:textId="77777777" w:rsidR="0098678F" w:rsidRPr="002C2460" w:rsidRDefault="0098678F" w:rsidP="002C2460">
            <w:pPr>
              <w:jc w:val="both"/>
              <w:rPr>
                <w:rFonts w:ascii="Verdana" w:hAnsi="Verdana"/>
                <w:bCs/>
                <w:sz w:val="20"/>
                <w:szCs w:val="20"/>
              </w:rPr>
            </w:pPr>
          </w:p>
        </w:tc>
        <w:tc>
          <w:tcPr>
            <w:tcW w:w="2410" w:type="dxa"/>
          </w:tcPr>
          <w:p w14:paraId="150C2E3E" w14:textId="77777777" w:rsidR="0098678F" w:rsidRPr="002C2460" w:rsidRDefault="0098678F" w:rsidP="002C2460">
            <w:pPr>
              <w:jc w:val="both"/>
              <w:rPr>
                <w:rFonts w:ascii="Verdana" w:hAnsi="Verdana"/>
                <w:bCs/>
                <w:sz w:val="20"/>
                <w:szCs w:val="20"/>
              </w:rPr>
            </w:pPr>
          </w:p>
        </w:tc>
      </w:tr>
      <w:tr w:rsidR="006D37BF" w:rsidRPr="002C2460" w14:paraId="295EC2E2" w14:textId="64B09823" w:rsidTr="006D37BF">
        <w:tc>
          <w:tcPr>
            <w:tcW w:w="851" w:type="dxa"/>
            <w:vAlign w:val="center"/>
          </w:tcPr>
          <w:p w14:paraId="2A8159A5" w14:textId="55699FB4" w:rsidR="0098678F" w:rsidRPr="002C2460" w:rsidRDefault="0098678F" w:rsidP="002C2460">
            <w:pPr>
              <w:jc w:val="both"/>
              <w:rPr>
                <w:rFonts w:ascii="Verdana" w:hAnsi="Verdana"/>
                <w:bCs/>
                <w:sz w:val="20"/>
                <w:szCs w:val="20"/>
              </w:rPr>
            </w:pPr>
            <w:r w:rsidRPr="002C2460">
              <w:rPr>
                <w:rFonts w:ascii="Verdana" w:hAnsi="Verdana"/>
                <w:bCs/>
                <w:color w:val="000000"/>
                <w:sz w:val="20"/>
                <w:szCs w:val="20"/>
              </w:rPr>
              <w:t>1.20.</w:t>
            </w:r>
          </w:p>
        </w:tc>
        <w:tc>
          <w:tcPr>
            <w:tcW w:w="4253" w:type="dxa"/>
            <w:vAlign w:val="center"/>
          </w:tcPr>
          <w:p w14:paraId="3F58D407" w14:textId="5020AB6F" w:rsidR="0098678F" w:rsidRPr="002C2460" w:rsidRDefault="0098678F" w:rsidP="002C2460">
            <w:pPr>
              <w:jc w:val="both"/>
              <w:rPr>
                <w:rFonts w:ascii="Verdana" w:hAnsi="Verdana"/>
                <w:bCs/>
                <w:sz w:val="20"/>
                <w:szCs w:val="20"/>
              </w:rPr>
            </w:pPr>
            <w:proofErr w:type="spellStart"/>
            <w:r w:rsidRPr="002C2460">
              <w:rPr>
                <w:rFonts w:ascii="Verdana" w:hAnsi="Verdana"/>
                <w:sz w:val="20"/>
                <w:szCs w:val="20"/>
              </w:rPr>
              <w:t>Kosmonautų</w:t>
            </w:r>
            <w:proofErr w:type="spellEnd"/>
            <w:r w:rsidRPr="002C2460">
              <w:rPr>
                <w:rFonts w:ascii="Verdana" w:hAnsi="Verdana"/>
                <w:sz w:val="20"/>
                <w:szCs w:val="20"/>
              </w:rPr>
              <w:t xml:space="preserve"> g. </w:t>
            </w:r>
          </w:p>
        </w:tc>
        <w:tc>
          <w:tcPr>
            <w:tcW w:w="1276" w:type="dxa"/>
          </w:tcPr>
          <w:p w14:paraId="4DCAD627" w14:textId="77777777" w:rsidR="0098678F" w:rsidRPr="002C2460" w:rsidRDefault="0098678F" w:rsidP="002C2460">
            <w:pPr>
              <w:jc w:val="both"/>
              <w:rPr>
                <w:rFonts w:ascii="Verdana" w:hAnsi="Verdana"/>
                <w:bCs/>
                <w:sz w:val="20"/>
                <w:szCs w:val="20"/>
              </w:rPr>
            </w:pPr>
          </w:p>
        </w:tc>
        <w:tc>
          <w:tcPr>
            <w:tcW w:w="1275" w:type="dxa"/>
          </w:tcPr>
          <w:p w14:paraId="79866630" w14:textId="77777777" w:rsidR="0098678F" w:rsidRPr="002C2460" w:rsidRDefault="0098678F" w:rsidP="002C2460">
            <w:pPr>
              <w:jc w:val="both"/>
              <w:rPr>
                <w:rFonts w:ascii="Verdana" w:hAnsi="Verdana"/>
                <w:bCs/>
                <w:sz w:val="20"/>
                <w:szCs w:val="20"/>
              </w:rPr>
            </w:pPr>
          </w:p>
        </w:tc>
        <w:tc>
          <w:tcPr>
            <w:tcW w:w="1276" w:type="dxa"/>
          </w:tcPr>
          <w:p w14:paraId="340B3F57" w14:textId="77777777" w:rsidR="0098678F" w:rsidRPr="002C2460" w:rsidRDefault="0098678F" w:rsidP="002C2460">
            <w:pPr>
              <w:jc w:val="both"/>
              <w:rPr>
                <w:rFonts w:ascii="Verdana" w:hAnsi="Verdana"/>
                <w:bCs/>
                <w:sz w:val="20"/>
                <w:szCs w:val="20"/>
              </w:rPr>
            </w:pPr>
          </w:p>
        </w:tc>
        <w:tc>
          <w:tcPr>
            <w:tcW w:w="1276" w:type="dxa"/>
          </w:tcPr>
          <w:p w14:paraId="2E89C8D8" w14:textId="77777777" w:rsidR="0098678F" w:rsidRPr="002C2460" w:rsidRDefault="0098678F" w:rsidP="002C2460">
            <w:pPr>
              <w:jc w:val="both"/>
              <w:rPr>
                <w:rFonts w:ascii="Verdana" w:hAnsi="Verdana"/>
                <w:bCs/>
                <w:sz w:val="20"/>
                <w:szCs w:val="20"/>
              </w:rPr>
            </w:pPr>
          </w:p>
        </w:tc>
        <w:tc>
          <w:tcPr>
            <w:tcW w:w="1276" w:type="dxa"/>
          </w:tcPr>
          <w:p w14:paraId="76EAD0F2" w14:textId="77777777" w:rsidR="0098678F" w:rsidRPr="002C2460" w:rsidRDefault="0098678F" w:rsidP="002C2460">
            <w:pPr>
              <w:jc w:val="both"/>
              <w:rPr>
                <w:rFonts w:ascii="Verdana" w:hAnsi="Verdana"/>
                <w:bCs/>
                <w:sz w:val="20"/>
                <w:szCs w:val="20"/>
              </w:rPr>
            </w:pPr>
          </w:p>
        </w:tc>
        <w:tc>
          <w:tcPr>
            <w:tcW w:w="1275" w:type="dxa"/>
          </w:tcPr>
          <w:p w14:paraId="46D4F2D2" w14:textId="77777777" w:rsidR="0098678F" w:rsidRPr="002C2460" w:rsidRDefault="0098678F" w:rsidP="002C2460">
            <w:pPr>
              <w:jc w:val="both"/>
              <w:rPr>
                <w:rFonts w:ascii="Verdana" w:hAnsi="Verdana"/>
                <w:bCs/>
                <w:sz w:val="20"/>
                <w:szCs w:val="20"/>
              </w:rPr>
            </w:pPr>
          </w:p>
        </w:tc>
        <w:tc>
          <w:tcPr>
            <w:tcW w:w="2410" w:type="dxa"/>
          </w:tcPr>
          <w:p w14:paraId="65C964EF" w14:textId="77777777" w:rsidR="0098678F" w:rsidRPr="002C2460" w:rsidRDefault="0098678F" w:rsidP="002C2460">
            <w:pPr>
              <w:jc w:val="both"/>
              <w:rPr>
                <w:rFonts w:ascii="Verdana" w:hAnsi="Verdana"/>
                <w:bCs/>
                <w:sz w:val="20"/>
                <w:szCs w:val="20"/>
              </w:rPr>
            </w:pPr>
          </w:p>
        </w:tc>
      </w:tr>
      <w:tr w:rsidR="006D37BF" w:rsidRPr="002C2460" w14:paraId="67780D9B" w14:textId="77777777" w:rsidTr="006D37BF">
        <w:tc>
          <w:tcPr>
            <w:tcW w:w="851" w:type="dxa"/>
            <w:vAlign w:val="center"/>
          </w:tcPr>
          <w:p w14:paraId="5ED3D67D" w14:textId="3288BD36" w:rsidR="006D37BF" w:rsidRPr="002C2460" w:rsidRDefault="006D37BF" w:rsidP="002C2460">
            <w:pPr>
              <w:jc w:val="center"/>
              <w:rPr>
                <w:rFonts w:ascii="Verdana" w:hAnsi="Verdana"/>
                <w:b/>
                <w:color w:val="000000"/>
                <w:sz w:val="20"/>
                <w:szCs w:val="20"/>
              </w:rPr>
            </w:pPr>
            <w:r w:rsidRPr="002C2460">
              <w:rPr>
                <w:rFonts w:ascii="Verdana" w:hAnsi="Verdana"/>
                <w:b/>
                <w:color w:val="000000"/>
                <w:sz w:val="20"/>
                <w:szCs w:val="20"/>
              </w:rPr>
              <w:t>2.</w:t>
            </w:r>
          </w:p>
        </w:tc>
        <w:tc>
          <w:tcPr>
            <w:tcW w:w="4253" w:type="dxa"/>
            <w:vAlign w:val="center"/>
          </w:tcPr>
          <w:p w14:paraId="7FD8557E" w14:textId="03AEF131" w:rsidR="006D37BF" w:rsidRPr="002C2460" w:rsidRDefault="006D37BF" w:rsidP="002C2460">
            <w:pPr>
              <w:jc w:val="both"/>
              <w:rPr>
                <w:rFonts w:ascii="Verdana" w:hAnsi="Verdana"/>
                <w:b/>
                <w:sz w:val="20"/>
                <w:szCs w:val="20"/>
              </w:rPr>
            </w:pPr>
            <w:proofErr w:type="spellStart"/>
            <w:r w:rsidRPr="002C2460">
              <w:rPr>
                <w:rFonts w:ascii="Verdana" w:hAnsi="Verdana"/>
                <w:b/>
                <w:sz w:val="20"/>
                <w:szCs w:val="20"/>
                <w:shd w:val="clear" w:color="auto" w:fill="FFFFFF"/>
              </w:rPr>
              <w:t>Išpildomosios</w:t>
            </w:r>
            <w:proofErr w:type="spellEnd"/>
            <w:r w:rsidRPr="002C2460">
              <w:rPr>
                <w:rFonts w:ascii="Verdana" w:hAnsi="Verdana"/>
                <w:b/>
                <w:sz w:val="20"/>
                <w:szCs w:val="20"/>
                <w:shd w:val="clear" w:color="auto" w:fill="FFFFFF"/>
              </w:rPr>
              <w:t xml:space="preserve"> </w:t>
            </w:r>
            <w:proofErr w:type="spellStart"/>
            <w:r w:rsidRPr="002C2460">
              <w:rPr>
                <w:rFonts w:ascii="Verdana" w:hAnsi="Verdana"/>
                <w:b/>
                <w:sz w:val="20"/>
                <w:szCs w:val="20"/>
                <w:shd w:val="clear" w:color="auto" w:fill="FFFFFF"/>
              </w:rPr>
              <w:t>dokumentacijos</w:t>
            </w:r>
            <w:proofErr w:type="spellEnd"/>
            <w:r w:rsidRPr="002C2460">
              <w:rPr>
                <w:rFonts w:ascii="Verdana" w:hAnsi="Verdana"/>
                <w:b/>
                <w:sz w:val="20"/>
                <w:szCs w:val="20"/>
                <w:shd w:val="clear" w:color="auto" w:fill="FFFFFF"/>
              </w:rPr>
              <w:t xml:space="preserve"> </w:t>
            </w:r>
            <w:proofErr w:type="spellStart"/>
            <w:r w:rsidRPr="002C2460">
              <w:rPr>
                <w:rFonts w:ascii="Verdana" w:hAnsi="Verdana"/>
                <w:b/>
                <w:sz w:val="20"/>
                <w:szCs w:val="20"/>
                <w:shd w:val="clear" w:color="auto" w:fill="FFFFFF"/>
              </w:rPr>
              <w:t>parengimas</w:t>
            </w:r>
            <w:proofErr w:type="spellEnd"/>
            <w:r w:rsidRPr="002C2460">
              <w:rPr>
                <w:rFonts w:ascii="Verdana" w:hAnsi="Verdana"/>
                <w:b/>
                <w:sz w:val="20"/>
                <w:szCs w:val="20"/>
                <w:shd w:val="clear" w:color="auto" w:fill="FFFFFF"/>
              </w:rPr>
              <w:t xml:space="preserve"> </w:t>
            </w:r>
            <w:proofErr w:type="spellStart"/>
            <w:r w:rsidRPr="002C2460">
              <w:rPr>
                <w:rFonts w:ascii="Verdana" w:hAnsi="Verdana"/>
                <w:b/>
                <w:sz w:val="20"/>
                <w:szCs w:val="20"/>
                <w:shd w:val="clear" w:color="auto" w:fill="FFFFFF"/>
              </w:rPr>
              <w:t>bei</w:t>
            </w:r>
            <w:proofErr w:type="spellEnd"/>
            <w:r w:rsidRPr="002C2460">
              <w:rPr>
                <w:rFonts w:ascii="Verdana" w:hAnsi="Verdana"/>
                <w:b/>
                <w:sz w:val="20"/>
                <w:szCs w:val="20"/>
                <w:shd w:val="clear" w:color="auto" w:fill="FFFFFF"/>
              </w:rPr>
              <w:t xml:space="preserve"> </w:t>
            </w:r>
            <w:proofErr w:type="spellStart"/>
            <w:r w:rsidRPr="002C2460">
              <w:rPr>
                <w:rFonts w:ascii="Verdana" w:hAnsi="Verdana"/>
                <w:b/>
                <w:sz w:val="20"/>
                <w:szCs w:val="20"/>
                <w:shd w:val="clear" w:color="auto" w:fill="FFFFFF"/>
              </w:rPr>
              <w:t>kitų</w:t>
            </w:r>
            <w:proofErr w:type="spellEnd"/>
            <w:r w:rsidRPr="002C2460">
              <w:rPr>
                <w:rFonts w:ascii="Verdana" w:hAnsi="Verdana"/>
                <w:b/>
                <w:sz w:val="20"/>
                <w:szCs w:val="20"/>
                <w:shd w:val="clear" w:color="auto" w:fill="FFFFFF"/>
              </w:rPr>
              <w:t xml:space="preserve"> </w:t>
            </w:r>
            <w:proofErr w:type="spellStart"/>
            <w:r w:rsidRPr="002C2460">
              <w:rPr>
                <w:rFonts w:ascii="Verdana" w:hAnsi="Verdana"/>
                <w:b/>
                <w:sz w:val="20"/>
                <w:szCs w:val="20"/>
                <w:shd w:val="clear" w:color="auto" w:fill="FFFFFF"/>
              </w:rPr>
              <w:t>teisės</w:t>
            </w:r>
            <w:proofErr w:type="spellEnd"/>
            <w:r w:rsidRPr="002C2460">
              <w:rPr>
                <w:rFonts w:ascii="Verdana" w:hAnsi="Verdana"/>
                <w:b/>
                <w:sz w:val="20"/>
                <w:szCs w:val="20"/>
                <w:shd w:val="clear" w:color="auto" w:fill="FFFFFF"/>
              </w:rPr>
              <w:t xml:space="preserve"> </w:t>
            </w:r>
            <w:proofErr w:type="spellStart"/>
            <w:r w:rsidRPr="002C2460">
              <w:rPr>
                <w:rFonts w:ascii="Verdana" w:hAnsi="Verdana"/>
                <w:b/>
                <w:sz w:val="20"/>
                <w:szCs w:val="20"/>
                <w:shd w:val="clear" w:color="auto" w:fill="FFFFFF"/>
              </w:rPr>
              <w:t>aktų</w:t>
            </w:r>
            <w:proofErr w:type="spellEnd"/>
            <w:r w:rsidRPr="002C2460">
              <w:rPr>
                <w:rFonts w:ascii="Verdana" w:hAnsi="Verdana"/>
                <w:b/>
                <w:sz w:val="20"/>
                <w:szCs w:val="20"/>
                <w:shd w:val="clear" w:color="auto" w:fill="FFFFFF"/>
              </w:rPr>
              <w:t xml:space="preserve"> </w:t>
            </w:r>
            <w:proofErr w:type="spellStart"/>
            <w:r w:rsidRPr="002C2460">
              <w:rPr>
                <w:rFonts w:ascii="Verdana" w:hAnsi="Verdana"/>
                <w:b/>
                <w:sz w:val="20"/>
                <w:szCs w:val="20"/>
                <w:shd w:val="clear" w:color="auto" w:fill="FFFFFF"/>
              </w:rPr>
              <w:t>nustatytų</w:t>
            </w:r>
            <w:proofErr w:type="spellEnd"/>
            <w:r w:rsidRPr="002C2460">
              <w:rPr>
                <w:rFonts w:ascii="Verdana" w:hAnsi="Verdana"/>
                <w:b/>
                <w:sz w:val="20"/>
                <w:szCs w:val="20"/>
                <w:shd w:val="clear" w:color="auto" w:fill="FFFFFF"/>
              </w:rPr>
              <w:t xml:space="preserve"> </w:t>
            </w:r>
            <w:proofErr w:type="spellStart"/>
            <w:r w:rsidRPr="002C2460">
              <w:rPr>
                <w:rFonts w:ascii="Verdana" w:hAnsi="Verdana"/>
                <w:b/>
                <w:sz w:val="20"/>
                <w:szCs w:val="20"/>
                <w:shd w:val="clear" w:color="auto" w:fill="FFFFFF"/>
              </w:rPr>
              <w:t>dokumentų</w:t>
            </w:r>
            <w:proofErr w:type="spellEnd"/>
            <w:r w:rsidRPr="002C2460">
              <w:rPr>
                <w:rFonts w:ascii="Verdana" w:hAnsi="Verdana"/>
                <w:b/>
                <w:sz w:val="20"/>
                <w:szCs w:val="20"/>
                <w:shd w:val="clear" w:color="auto" w:fill="FFFFFF"/>
              </w:rPr>
              <w:t xml:space="preserve">, </w:t>
            </w:r>
            <w:proofErr w:type="spellStart"/>
            <w:r w:rsidRPr="002C2460">
              <w:rPr>
                <w:rFonts w:ascii="Verdana" w:hAnsi="Verdana"/>
                <w:b/>
                <w:sz w:val="20"/>
                <w:szCs w:val="20"/>
                <w:shd w:val="clear" w:color="auto" w:fill="FFFFFF"/>
              </w:rPr>
              <w:t>reikalingų</w:t>
            </w:r>
            <w:proofErr w:type="spellEnd"/>
            <w:r w:rsidRPr="002C2460">
              <w:rPr>
                <w:rFonts w:ascii="Verdana" w:hAnsi="Verdana"/>
                <w:b/>
                <w:sz w:val="20"/>
                <w:szCs w:val="20"/>
                <w:shd w:val="clear" w:color="auto" w:fill="FFFFFF"/>
              </w:rPr>
              <w:t xml:space="preserve"> </w:t>
            </w:r>
            <w:proofErr w:type="spellStart"/>
            <w:r w:rsidRPr="002C2460">
              <w:rPr>
                <w:rFonts w:ascii="Verdana" w:hAnsi="Verdana"/>
                <w:b/>
                <w:sz w:val="20"/>
                <w:szCs w:val="20"/>
                <w:shd w:val="clear" w:color="auto" w:fill="FFFFFF"/>
              </w:rPr>
              <w:t>statybos</w:t>
            </w:r>
            <w:proofErr w:type="spellEnd"/>
            <w:r w:rsidRPr="002C2460">
              <w:rPr>
                <w:rFonts w:ascii="Verdana" w:hAnsi="Verdana"/>
                <w:b/>
                <w:sz w:val="20"/>
                <w:szCs w:val="20"/>
                <w:shd w:val="clear" w:color="auto" w:fill="FFFFFF"/>
              </w:rPr>
              <w:t xml:space="preserve"> </w:t>
            </w:r>
            <w:proofErr w:type="spellStart"/>
            <w:r w:rsidRPr="002C2460">
              <w:rPr>
                <w:rFonts w:ascii="Verdana" w:hAnsi="Verdana"/>
                <w:b/>
                <w:sz w:val="20"/>
                <w:szCs w:val="20"/>
                <w:shd w:val="clear" w:color="auto" w:fill="FFFFFF"/>
              </w:rPr>
              <w:t>užbaigimo</w:t>
            </w:r>
            <w:proofErr w:type="spellEnd"/>
            <w:r w:rsidRPr="002C2460">
              <w:rPr>
                <w:rFonts w:ascii="Verdana" w:hAnsi="Verdana"/>
                <w:b/>
                <w:sz w:val="20"/>
                <w:szCs w:val="20"/>
                <w:shd w:val="clear" w:color="auto" w:fill="FFFFFF"/>
              </w:rPr>
              <w:t xml:space="preserve"> </w:t>
            </w:r>
            <w:proofErr w:type="spellStart"/>
            <w:r w:rsidRPr="002C2460">
              <w:rPr>
                <w:rFonts w:ascii="Verdana" w:hAnsi="Verdana"/>
                <w:b/>
                <w:sz w:val="20"/>
                <w:szCs w:val="20"/>
                <w:shd w:val="clear" w:color="auto" w:fill="FFFFFF"/>
              </w:rPr>
              <w:t>procedūroms</w:t>
            </w:r>
            <w:proofErr w:type="spellEnd"/>
            <w:r w:rsidRPr="002C2460">
              <w:rPr>
                <w:rFonts w:ascii="Verdana" w:hAnsi="Verdana"/>
                <w:b/>
                <w:sz w:val="20"/>
                <w:szCs w:val="20"/>
                <w:shd w:val="clear" w:color="auto" w:fill="FFFFFF"/>
              </w:rPr>
              <w:t xml:space="preserve"> </w:t>
            </w:r>
            <w:proofErr w:type="spellStart"/>
            <w:r w:rsidRPr="002C2460">
              <w:rPr>
                <w:rFonts w:ascii="Verdana" w:hAnsi="Verdana"/>
                <w:b/>
                <w:sz w:val="20"/>
                <w:szCs w:val="20"/>
                <w:shd w:val="clear" w:color="auto" w:fill="FFFFFF"/>
              </w:rPr>
              <w:t>atlikti</w:t>
            </w:r>
            <w:proofErr w:type="spellEnd"/>
            <w:r w:rsidRPr="002C2460">
              <w:rPr>
                <w:rFonts w:ascii="Verdana" w:hAnsi="Verdana"/>
                <w:b/>
                <w:sz w:val="20"/>
                <w:szCs w:val="20"/>
                <w:shd w:val="clear" w:color="auto" w:fill="FFFFFF"/>
              </w:rPr>
              <w:t xml:space="preserve">, </w:t>
            </w:r>
            <w:proofErr w:type="spellStart"/>
            <w:r w:rsidRPr="002C2460">
              <w:rPr>
                <w:rFonts w:ascii="Verdana" w:hAnsi="Verdana"/>
                <w:b/>
                <w:sz w:val="20"/>
                <w:szCs w:val="20"/>
                <w:shd w:val="clear" w:color="auto" w:fill="FFFFFF"/>
              </w:rPr>
              <w:t>parengimas</w:t>
            </w:r>
            <w:proofErr w:type="spellEnd"/>
          </w:p>
        </w:tc>
        <w:tc>
          <w:tcPr>
            <w:tcW w:w="1276" w:type="dxa"/>
          </w:tcPr>
          <w:p w14:paraId="2954CC0B" w14:textId="77777777" w:rsidR="006D37BF" w:rsidRPr="002C2460" w:rsidRDefault="006D37BF" w:rsidP="002C2460">
            <w:pPr>
              <w:jc w:val="both"/>
              <w:rPr>
                <w:rFonts w:ascii="Verdana" w:hAnsi="Verdana"/>
                <w:bCs/>
                <w:sz w:val="20"/>
                <w:szCs w:val="20"/>
              </w:rPr>
            </w:pPr>
          </w:p>
        </w:tc>
        <w:tc>
          <w:tcPr>
            <w:tcW w:w="1275" w:type="dxa"/>
          </w:tcPr>
          <w:p w14:paraId="352492D8" w14:textId="77777777" w:rsidR="006D37BF" w:rsidRPr="002C2460" w:rsidRDefault="006D37BF" w:rsidP="002C2460">
            <w:pPr>
              <w:jc w:val="both"/>
              <w:rPr>
                <w:rFonts w:ascii="Verdana" w:hAnsi="Verdana"/>
                <w:bCs/>
                <w:sz w:val="20"/>
                <w:szCs w:val="20"/>
              </w:rPr>
            </w:pPr>
          </w:p>
        </w:tc>
        <w:tc>
          <w:tcPr>
            <w:tcW w:w="1276" w:type="dxa"/>
          </w:tcPr>
          <w:p w14:paraId="572241EF" w14:textId="77777777" w:rsidR="006D37BF" w:rsidRPr="002C2460" w:rsidRDefault="006D37BF" w:rsidP="002C2460">
            <w:pPr>
              <w:jc w:val="both"/>
              <w:rPr>
                <w:rFonts w:ascii="Verdana" w:hAnsi="Verdana"/>
                <w:bCs/>
                <w:sz w:val="20"/>
                <w:szCs w:val="20"/>
              </w:rPr>
            </w:pPr>
          </w:p>
        </w:tc>
        <w:tc>
          <w:tcPr>
            <w:tcW w:w="1276" w:type="dxa"/>
          </w:tcPr>
          <w:p w14:paraId="58484304" w14:textId="77777777" w:rsidR="006D37BF" w:rsidRPr="002C2460" w:rsidRDefault="006D37BF" w:rsidP="002C2460">
            <w:pPr>
              <w:jc w:val="both"/>
              <w:rPr>
                <w:rFonts w:ascii="Verdana" w:hAnsi="Verdana"/>
                <w:bCs/>
                <w:sz w:val="20"/>
                <w:szCs w:val="20"/>
              </w:rPr>
            </w:pPr>
          </w:p>
        </w:tc>
        <w:tc>
          <w:tcPr>
            <w:tcW w:w="1276" w:type="dxa"/>
          </w:tcPr>
          <w:p w14:paraId="673FDE72" w14:textId="77777777" w:rsidR="006D37BF" w:rsidRPr="002C2460" w:rsidRDefault="006D37BF" w:rsidP="002C2460">
            <w:pPr>
              <w:jc w:val="both"/>
              <w:rPr>
                <w:rFonts w:ascii="Verdana" w:hAnsi="Verdana"/>
                <w:bCs/>
                <w:sz w:val="20"/>
                <w:szCs w:val="20"/>
              </w:rPr>
            </w:pPr>
          </w:p>
        </w:tc>
        <w:tc>
          <w:tcPr>
            <w:tcW w:w="1275" w:type="dxa"/>
          </w:tcPr>
          <w:p w14:paraId="1845AE22" w14:textId="77777777" w:rsidR="006D37BF" w:rsidRPr="002C2460" w:rsidRDefault="006D37BF" w:rsidP="002C2460">
            <w:pPr>
              <w:jc w:val="both"/>
              <w:rPr>
                <w:rFonts w:ascii="Verdana" w:hAnsi="Verdana"/>
                <w:bCs/>
                <w:sz w:val="20"/>
                <w:szCs w:val="20"/>
              </w:rPr>
            </w:pPr>
          </w:p>
        </w:tc>
        <w:tc>
          <w:tcPr>
            <w:tcW w:w="2410" w:type="dxa"/>
          </w:tcPr>
          <w:p w14:paraId="44360559" w14:textId="77777777" w:rsidR="006D37BF" w:rsidRPr="002C2460" w:rsidRDefault="006D37BF" w:rsidP="002C2460">
            <w:pPr>
              <w:jc w:val="both"/>
              <w:rPr>
                <w:rFonts w:ascii="Verdana" w:hAnsi="Verdana"/>
                <w:bCs/>
                <w:sz w:val="20"/>
                <w:szCs w:val="20"/>
              </w:rPr>
            </w:pPr>
          </w:p>
        </w:tc>
      </w:tr>
      <w:tr w:rsidR="006D37BF" w:rsidRPr="002C2460" w14:paraId="7B994C20" w14:textId="77777777" w:rsidTr="00155C01">
        <w:tc>
          <w:tcPr>
            <w:tcW w:w="12758" w:type="dxa"/>
            <w:gridSpan w:val="8"/>
            <w:vAlign w:val="center"/>
          </w:tcPr>
          <w:p w14:paraId="7FF6BCFF" w14:textId="7CD02C14" w:rsidR="006D37BF" w:rsidRPr="002C2460" w:rsidRDefault="006D37BF" w:rsidP="002C2460">
            <w:pPr>
              <w:jc w:val="right"/>
              <w:rPr>
                <w:rFonts w:ascii="Verdana" w:hAnsi="Verdana"/>
                <w:bCs/>
                <w:sz w:val="20"/>
                <w:szCs w:val="20"/>
              </w:rPr>
            </w:pPr>
            <w:proofErr w:type="spellStart"/>
            <w:r w:rsidRPr="002C2460">
              <w:rPr>
                <w:rFonts w:ascii="Verdana" w:eastAsia="Times New Roman" w:hAnsi="Verdana"/>
                <w:b/>
                <w:sz w:val="20"/>
                <w:szCs w:val="20"/>
              </w:rPr>
              <w:t>Bendra</w:t>
            </w:r>
            <w:proofErr w:type="spellEnd"/>
            <w:r w:rsidRPr="002C2460">
              <w:rPr>
                <w:rFonts w:ascii="Verdana" w:eastAsia="Times New Roman" w:hAnsi="Verdana"/>
                <w:b/>
                <w:sz w:val="20"/>
                <w:szCs w:val="20"/>
              </w:rPr>
              <w:t xml:space="preserve"> </w:t>
            </w:r>
            <w:proofErr w:type="spellStart"/>
            <w:r w:rsidRPr="002C2460">
              <w:rPr>
                <w:rFonts w:ascii="Verdana" w:eastAsia="Times New Roman" w:hAnsi="Verdana"/>
                <w:b/>
                <w:sz w:val="20"/>
                <w:szCs w:val="20"/>
              </w:rPr>
              <w:t>suma</w:t>
            </w:r>
            <w:proofErr w:type="spellEnd"/>
            <w:r w:rsidRPr="002C2460">
              <w:rPr>
                <w:rFonts w:ascii="Verdana" w:eastAsia="Times New Roman" w:hAnsi="Verdana"/>
                <w:b/>
                <w:sz w:val="20"/>
                <w:szCs w:val="20"/>
              </w:rPr>
              <w:t xml:space="preserve"> </w:t>
            </w:r>
            <w:r w:rsidRPr="002C2460">
              <w:rPr>
                <w:rFonts w:ascii="Verdana" w:eastAsia="Times New Roman" w:hAnsi="Verdana"/>
                <w:bCs/>
                <w:sz w:val="20"/>
                <w:szCs w:val="20"/>
              </w:rPr>
              <w:t>be PVM*:</w:t>
            </w:r>
          </w:p>
        </w:tc>
        <w:tc>
          <w:tcPr>
            <w:tcW w:w="2410" w:type="dxa"/>
          </w:tcPr>
          <w:p w14:paraId="37BD7E0B" w14:textId="77777777" w:rsidR="006D37BF" w:rsidRPr="002C2460" w:rsidRDefault="006D37BF" w:rsidP="002C2460">
            <w:pPr>
              <w:jc w:val="both"/>
              <w:rPr>
                <w:rFonts w:ascii="Verdana" w:hAnsi="Verdana"/>
                <w:bCs/>
                <w:sz w:val="20"/>
                <w:szCs w:val="20"/>
              </w:rPr>
            </w:pPr>
          </w:p>
        </w:tc>
      </w:tr>
      <w:tr w:rsidR="006D37BF" w:rsidRPr="002C2460" w14:paraId="62EA5A3D" w14:textId="77777777" w:rsidTr="0090185F">
        <w:tc>
          <w:tcPr>
            <w:tcW w:w="12758" w:type="dxa"/>
            <w:gridSpan w:val="8"/>
            <w:vAlign w:val="center"/>
          </w:tcPr>
          <w:p w14:paraId="063AA401" w14:textId="593808A7" w:rsidR="006D37BF" w:rsidRPr="002C2460" w:rsidRDefault="006D37BF" w:rsidP="002C2460">
            <w:pPr>
              <w:jc w:val="right"/>
              <w:rPr>
                <w:rFonts w:ascii="Verdana" w:hAnsi="Verdana"/>
                <w:bCs/>
                <w:sz w:val="20"/>
                <w:szCs w:val="20"/>
              </w:rPr>
            </w:pPr>
            <w:r w:rsidRPr="002C2460">
              <w:rPr>
                <w:rFonts w:ascii="Verdana" w:eastAsia="Times New Roman" w:hAnsi="Verdana"/>
                <w:b/>
                <w:sz w:val="20"/>
                <w:szCs w:val="20"/>
              </w:rPr>
              <w:t>PVM [</w:t>
            </w:r>
            <w:proofErr w:type="spellStart"/>
            <w:r w:rsidRPr="002C2460">
              <w:rPr>
                <w:rFonts w:ascii="Verdana" w:eastAsia="Times New Roman" w:hAnsi="Verdana"/>
                <w:b/>
                <w:i/>
                <w:iCs/>
                <w:sz w:val="20"/>
                <w:szCs w:val="20"/>
              </w:rPr>
              <w:t>tarifas</w:t>
            </w:r>
            <w:proofErr w:type="spellEnd"/>
            <w:r w:rsidRPr="002C2460">
              <w:rPr>
                <w:rFonts w:ascii="Verdana" w:eastAsia="Times New Roman" w:hAnsi="Verdana"/>
                <w:b/>
                <w:sz w:val="20"/>
                <w:szCs w:val="20"/>
              </w:rPr>
              <w:t xml:space="preserve">] </w:t>
            </w:r>
            <w:proofErr w:type="spellStart"/>
            <w:r w:rsidRPr="002C2460">
              <w:rPr>
                <w:rFonts w:ascii="Verdana" w:eastAsia="Times New Roman" w:hAnsi="Verdana"/>
                <w:b/>
                <w:sz w:val="20"/>
                <w:szCs w:val="20"/>
              </w:rPr>
              <w:t>suma</w:t>
            </w:r>
            <w:proofErr w:type="spellEnd"/>
            <w:r w:rsidRPr="002C2460">
              <w:rPr>
                <w:rFonts w:ascii="Verdana" w:eastAsia="Times New Roman" w:hAnsi="Verdana"/>
                <w:bCs/>
                <w:sz w:val="20"/>
                <w:szCs w:val="20"/>
              </w:rPr>
              <w:t>*:</w:t>
            </w:r>
          </w:p>
        </w:tc>
        <w:tc>
          <w:tcPr>
            <w:tcW w:w="2410" w:type="dxa"/>
          </w:tcPr>
          <w:p w14:paraId="12B272CA" w14:textId="77777777" w:rsidR="006D37BF" w:rsidRPr="002C2460" w:rsidRDefault="006D37BF" w:rsidP="002C2460">
            <w:pPr>
              <w:jc w:val="both"/>
              <w:rPr>
                <w:rFonts w:ascii="Verdana" w:hAnsi="Verdana"/>
                <w:bCs/>
                <w:sz w:val="20"/>
                <w:szCs w:val="20"/>
              </w:rPr>
            </w:pPr>
          </w:p>
        </w:tc>
      </w:tr>
      <w:tr w:rsidR="006D37BF" w:rsidRPr="002C2460" w14:paraId="3ADF026C" w14:textId="77777777" w:rsidTr="00892669">
        <w:tc>
          <w:tcPr>
            <w:tcW w:w="12758" w:type="dxa"/>
            <w:gridSpan w:val="8"/>
            <w:vAlign w:val="center"/>
          </w:tcPr>
          <w:p w14:paraId="70235BAB" w14:textId="55B0E594" w:rsidR="006D37BF" w:rsidRPr="002C2460" w:rsidRDefault="006D37BF" w:rsidP="002C2460">
            <w:pPr>
              <w:jc w:val="right"/>
              <w:rPr>
                <w:rFonts w:ascii="Verdana" w:hAnsi="Verdana"/>
                <w:bCs/>
                <w:sz w:val="20"/>
                <w:szCs w:val="20"/>
              </w:rPr>
            </w:pPr>
            <w:proofErr w:type="spellStart"/>
            <w:r w:rsidRPr="002C2460">
              <w:rPr>
                <w:rFonts w:ascii="Verdana" w:eastAsia="Times New Roman" w:hAnsi="Verdana"/>
                <w:b/>
                <w:sz w:val="20"/>
                <w:szCs w:val="20"/>
              </w:rPr>
              <w:t>Bendra</w:t>
            </w:r>
            <w:proofErr w:type="spellEnd"/>
            <w:r w:rsidRPr="002C2460">
              <w:rPr>
                <w:rFonts w:ascii="Verdana" w:eastAsia="Times New Roman" w:hAnsi="Verdana"/>
                <w:b/>
                <w:sz w:val="20"/>
                <w:szCs w:val="20"/>
              </w:rPr>
              <w:t xml:space="preserve"> </w:t>
            </w:r>
            <w:proofErr w:type="spellStart"/>
            <w:r w:rsidRPr="002C2460">
              <w:rPr>
                <w:rFonts w:ascii="Verdana" w:eastAsia="Times New Roman" w:hAnsi="Verdana"/>
                <w:b/>
                <w:sz w:val="20"/>
                <w:szCs w:val="20"/>
              </w:rPr>
              <w:t>suma</w:t>
            </w:r>
            <w:proofErr w:type="spellEnd"/>
            <w:r w:rsidRPr="002C2460">
              <w:rPr>
                <w:rFonts w:ascii="Verdana" w:eastAsia="Times New Roman" w:hAnsi="Verdana"/>
                <w:b/>
                <w:sz w:val="20"/>
                <w:szCs w:val="20"/>
              </w:rPr>
              <w:t xml:space="preserve"> </w:t>
            </w:r>
            <w:proofErr w:type="spellStart"/>
            <w:r w:rsidRPr="002C2460">
              <w:rPr>
                <w:rFonts w:ascii="Verdana" w:eastAsia="Times New Roman" w:hAnsi="Verdana"/>
                <w:b/>
                <w:sz w:val="20"/>
                <w:szCs w:val="20"/>
              </w:rPr>
              <w:t>Eur</w:t>
            </w:r>
            <w:proofErr w:type="spellEnd"/>
            <w:r w:rsidRPr="002C2460">
              <w:rPr>
                <w:rFonts w:ascii="Verdana" w:eastAsia="Times New Roman" w:hAnsi="Verdana"/>
                <w:b/>
                <w:sz w:val="20"/>
                <w:szCs w:val="20"/>
              </w:rPr>
              <w:t xml:space="preserve"> </w:t>
            </w:r>
            <w:proofErr w:type="spellStart"/>
            <w:r w:rsidRPr="002C2460">
              <w:rPr>
                <w:rFonts w:ascii="Verdana" w:eastAsia="Times New Roman" w:hAnsi="Verdana"/>
                <w:sz w:val="20"/>
                <w:szCs w:val="20"/>
              </w:rPr>
              <w:t>su</w:t>
            </w:r>
            <w:proofErr w:type="spellEnd"/>
            <w:r w:rsidRPr="002C2460">
              <w:rPr>
                <w:rFonts w:ascii="Verdana" w:eastAsia="Times New Roman" w:hAnsi="Verdana"/>
                <w:sz w:val="20"/>
                <w:szCs w:val="20"/>
              </w:rPr>
              <w:t xml:space="preserve"> PVM</w:t>
            </w:r>
            <w:r w:rsidRPr="002C2460">
              <w:rPr>
                <w:rFonts w:ascii="Verdana" w:eastAsia="Times New Roman" w:hAnsi="Verdana"/>
                <w:bCs/>
                <w:sz w:val="20"/>
                <w:szCs w:val="20"/>
              </w:rPr>
              <w:t>*</w:t>
            </w:r>
            <w:r w:rsidRPr="002C2460">
              <w:rPr>
                <w:rFonts w:ascii="Verdana" w:eastAsia="Times New Roman" w:hAnsi="Verdana"/>
                <w:sz w:val="20"/>
                <w:szCs w:val="20"/>
              </w:rPr>
              <w:t>:</w:t>
            </w:r>
          </w:p>
        </w:tc>
        <w:tc>
          <w:tcPr>
            <w:tcW w:w="2410" w:type="dxa"/>
          </w:tcPr>
          <w:p w14:paraId="178094F4" w14:textId="77777777" w:rsidR="006D37BF" w:rsidRPr="002C2460" w:rsidRDefault="006D37BF" w:rsidP="002C2460">
            <w:pPr>
              <w:jc w:val="both"/>
              <w:rPr>
                <w:rFonts w:ascii="Verdana" w:hAnsi="Verdana"/>
                <w:bCs/>
                <w:sz w:val="20"/>
                <w:szCs w:val="20"/>
              </w:rPr>
            </w:pPr>
          </w:p>
        </w:tc>
      </w:tr>
    </w:tbl>
    <w:p w14:paraId="23D0DA77" w14:textId="77777777" w:rsidR="006D37BF" w:rsidRPr="002C2460" w:rsidRDefault="006D37BF" w:rsidP="002C2460">
      <w:pPr>
        <w:rPr>
          <w:rFonts w:ascii="Verdana" w:eastAsia="Times New Roman" w:hAnsi="Verdana"/>
          <w:b/>
          <w:sz w:val="14"/>
          <w:szCs w:val="14"/>
        </w:rPr>
      </w:pPr>
      <w:r w:rsidRPr="002C2460">
        <w:rPr>
          <w:rFonts w:ascii="Verdana" w:eastAsia="Times New Roman" w:hAnsi="Verdana"/>
          <w:bCs/>
          <w:sz w:val="14"/>
          <w:szCs w:val="14"/>
        </w:rPr>
        <w:t xml:space="preserve">* - </w:t>
      </w:r>
      <w:r w:rsidRPr="002C2460">
        <w:rPr>
          <w:rFonts w:ascii="Verdana" w:eastAsia="Times New Roman" w:hAnsi="Verdana"/>
          <w:b/>
          <w:sz w:val="14"/>
          <w:szCs w:val="14"/>
        </w:rPr>
        <w:t xml:space="preserve">nurodytos sumos privalo sutapti su Pasiūlyme nurodytomis sumomis. </w:t>
      </w:r>
    </w:p>
    <w:p w14:paraId="1E59C86C" w14:textId="77777777" w:rsidR="006D37BF" w:rsidRPr="002C2460" w:rsidRDefault="006D37BF" w:rsidP="002C2460">
      <w:pPr>
        <w:rPr>
          <w:rFonts w:ascii="Verdana" w:eastAsia="Times New Roman" w:hAnsi="Verdana"/>
          <w:sz w:val="14"/>
          <w:szCs w:val="14"/>
        </w:rPr>
      </w:pPr>
      <w:r w:rsidRPr="002C2460">
        <w:rPr>
          <w:rFonts w:ascii="Verdana" w:eastAsia="Times New Roman" w:hAnsi="Verdana"/>
          <w:bCs/>
          <w:sz w:val="14"/>
          <w:szCs w:val="14"/>
        </w:rPr>
        <w:t xml:space="preserve">** kiekvieno etapo darbai, atsižvelgiant į jų pobūdį ir finansavimą, galės būti skaidomi smulkiau, atitinkamai patikslinant Įkainotą veiklų sąrašą. </w:t>
      </w:r>
    </w:p>
    <w:p w14:paraId="756A8BC2" w14:textId="77777777" w:rsidR="006D37BF" w:rsidRPr="002C2460" w:rsidRDefault="006D37BF" w:rsidP="002C2460">
      <w:pPr>
        <w:jc w:val="both"/>
        <w:rPr>
          <w:rFonts w:ascii="Verdana" w:eastAsia="Times New Roman" w:hAnsi="Verdana"/>
          <w:sz w:val="14"/>
          <w:szCs w:val="14"/>
        </w:rPr>
      </w:pPr>
      <w:r w:rsidRPr="002C2460">
        <w:rPr>
          <w:rFonts w:ascii="Verdana" w:eastAsia="Times New Roman" w:hAnsi="Verdana"/>
          <w:sz w:val="14"/>
          <w:szCs w:val="14"/>
        </w:rPr>
        <w:t>Pastaba:</w:t>
      </w:r>
    </w:p>
    <w:p w14:paraId="138077FB" w14:textId="77777777" w:rsidR="006D37BF" w:rsidRPr="002C2460" w:rsidRDefault="006D37BF" w:rsidP="002C2460">
      <w:pPr>
        <w:jc w:val="both"/>
        <w:rPr>
          <w:rFonts w:ascii="Verdana" w:eastAsia="Times New Roman" w:hAnsi="Verdana"/>
          <w:sz w:val="14"/>
          <w:szCs w:val="14"/>
        </w:rPr>
      </w:pPr>
      <w:r w:rsidRPr="002C2460">
        <w:rPr>
          <w:rFonts w:ascii="Verdana" w:eastAsia="Times New Roman" w:hAnsi="Verdana"/>
          <w:sz w:val="14"/>
          <w:szCs w:val="14"/>
        </w:rPr>
        <w:t>- kainos pasiūlyme nurodomos, paliekant du skaitmenis po kablelio;</w:t>
      </w:r>
    </w:p>
    <w:p w14:paraId="42879E3E" w14:textId="77777777" w:rsidR="006D37BF" w:rsidRPr="002C2460" w:rsidRDefault="006D37BF" w:rsidP="002C2460">
      <w:pPr>
        <w:jc w:val="both"/>
        <w:rPr>
          <w:rFonts w:ascii="Verdana" w:eastAsia="Times New Roman" w:hAnsi="Verdana"/>
          <w:sz w:val="14"/>
          <w:szCs w:val="14"/>
        </w:rPr>
      </w:pPr>
      <w:r w:rsidRPr="002C2460">
        <w:rPr>
          <w:rFonts w:ascii="Verdana" w:eastAsia="Times New Roman" w:hAnsi="Verdana"/>
          <w:sz w:val="14"/>
          <w:szCs w:val="14"/>
        </w:rPr>
        <w:t>- bendra kaina turi atitikti pateiktų jos sudėtinių dalių sumą;</w:t>
      </w:r>
    </w:p>
    <w:p w14:paraId="4CBF7FA8" w14:textId="2EAE0B06" w:rsidR="006C1BA8" w:rsidRPr="002C2460" w:rsidRDefault="006D37BF" w:rsidP="002C2460">
      <w:pPr>
        <w:jc w:val="both"/>
        <w:rPr>
          <w:rFonts w:ascii="Verdana" w:eastAsia="Times New Roman" w:hAnsi="Verdana"/>
          <w:sz w:val="14"/>
          <w:szCs w:val="14"/>
        </w:rPr>
        <w:sectPr w:rsidR="006C1BA8" w:rsidRPr="002C2460" w:rsidSect="009731FD">
          <w:headerReference w:type="even" r:id="rId35"/>
          <w:headerReference w:type="default" r:id="rId36"/>
          <w:pgSz w:w="16838" w:h="11906" w:orient="landscape"/>
          <w:pgMar w:top="1134" w:right="567" w:bottom="1134" w:left="1701" w:header="567" w:footer="567" w:gutter="0"/>
          <w:cols w:space="1296"/>
          <w:titlePg/>
          <w:docGrid w:linePitch="360"/>
        </w:sectPr>
      </w:pPr>
      <w:r w:rsidRPr="002C2460">
        <w:rPr>
          <w:rFonts w:ascii="Verdana" w:eastAsia="Times New Roman" w:hAnsi="Verdana"/>
          <w:sz w:val="14"/>
          <w:szCs w:val="14"/>
        </w:rPr>
        <w:t>- tais atvejais, kai pagal galiojančius teisės aktus rangovui nereikia mokėti PVM, jis atitinkamų skilčių nepildo ir nurodo priežastis, dėl kurių PVM nemokam</w:t>
      </w:r>
      <w:r w:rsidR="00536F0B">
        <w:rPr>
          <w:rFonts w:ascii="Verdana" w:eastAsia="Times New Roman" w:hAnsi="Verdana"/>
          <w:sz w:val="14"/>
          <w:szCs w:val="14"/>
        </w:rPr>
        <w:t>as</w:t>
      </w:r>
    </w:p>
    <w:p w14:paraId="03EC65A7" w14:textId="0CA694AC" w:rsidR="0010042C" w:rsidRPr="002C2460" w:rsidRDefault="0010042C" w:rsidP="002C7A78">
      <w:pPr>
        <w:rPr>
          <w:rFonts w:ascii="Verdana" w:hAnsi="Verdana"/>
        </w:rPr>
      </w:pPr>
    </w:p>
    <w:sectPr w:rsidR="0010042C" w:rsidRPr="002C2460" w:rsidSect="00DA49B3">
      <w:headerReference w:type="default" r:id="rId37"/>
      <w:footerReference w:type="default" r:id="rId38"/>
      <w:footerReference w:type="first" r:id="rId39"/>
      <w:pgSz w:w="11906" w:h="16838"/>
      <w:pgMar w:top="1134" w:right="567" w:bottom="1134" w:left="1701" w:header="567" w:footer="454"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9098B" w14:textId="77777777" w:rsidR="000B6F69" w:rsidRDefault="000B6F69">
      <w:r>
        <w:separator/>
      </w:r>
    </w:p>
  </w:endnote>
  <w:endnote w:type="continuationSeparator" w:id="0">
    <w:p w14:paraId="392AB996" w14:textId="77777777" w:rsidR="000B6F69" w:rsidRDefault="000B6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UltraLight">
    <w:altName w:val="Arial"/>
    <w:charset w:val="00"/>
    <w:family w:val="auto"/>
    <w:pitch w:val="variable"/>
    <w:sig w:usb0="A00002FF" w:usb1="5000205B" w:usb2="00000002" w:usb3="00000000" w:csb0="00000001"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font>
  <w:font w:name="MonospaceLT">
    <w:altName w:val="Courier New"/>
    <w:charset w:val="00"/>
    <w:family w:val="auto"/>
    <w:pitch w:val="default"/>
    <w:sig w:usb0="00000000"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Calibri"/>
    <w:charset w:val="00"/>
    <w:family w:val="auto"/>
    <w:pitch w:val="default"/>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BoldMT">
    <w:altName w:val="Arial"/>
    <w:panose1 w:val="00000000000000000000"/>
    <w:charset w:val="EE"/>
    <w:family w:val="auto"/>
    <w:notTrueType/>
    <w:pitch w:val="default"/>
    <w:sig w:usb0="00000005" w:usb1="00000000" w:usb2="00000000" w:usb3="00000000" w:csb0="00000082"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E026E" w14:textId="70DA6020" w:rsidR="00373D4E" w:rsidRPr="00EE347D" w:rsidRDefault="00373D4E" w:rsidP="00EE347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CE8AD" w14:textId="77777777" w:rsidR="00373D4E" w:rsidRDefault="00373D4E">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DD11C" w14:textId="77777777" w:rsidR="000B6F69" w:rsidRDefault="000B6F69">
      <w:r>
        <w:separator/>
      </w:r>
    </w:p>
  </w:footnote>
  <w:footnote w:type="continuationSeparator" w:id="0">
    <w:p w14:paraId="037129BB" w14:textId="77777777" w:rsidR="000B6F69" w:rsidRDefault="000B6F69">
      <w:r>
        <w:continuationSeparator/>
      </w:r>
    </w:p>
  </w:footnote>
  <w:footnote w:id="1">
    <w:p w14:paraId="73349D84" w14:textId="77777777" w:rsidR="00340AD6" w:rsidRPr="00233F90" w:rsidRDefault="00340AD6" w:rsidP="00340AD6">
      <w:pPr>
        <w:pStyle w:val="Puslapioinaostekstas"/>
        <w:jc w:val="both"/>
        <w:rPr>
          <w:sz w:val="18"/>
          <w:szCs w:val="18"/>
          <w:lang w:val="lt-LT"/>
        </w:rPr>
      </w:pPr>
      <w:r w:rsidRPr="00233F90">
        <w:rPr>
          <w:rStyle w:val="Puslapioinaosnuoroda"/>
          <w:rFonts w:eastAsia="Yu Mincho"/>
          <w:sz w:val="18"/>
          <w:szCs w:val="18"/>
          <w:lang w:val="lt-LT"/>
        </w:rPr>
        <w:footnoteRef/>
      </w:r>
      <w:r w:rsidRPr="00233F90">
        <w:rPr>
          <w:rFonts w:eastAsia="Yu Mincho"/>
          <w:sz w:val="18"/>
          <w:szCs w:val="18"/>
          <w:lang w:val="lt-LT"/>
        </w:rPr>
        <w:t xml:space="preserve"> 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2A1D89">
        <w:rPr>
          <w:rFonts w:eastAsia="Yu Mincho"/>
          <w:sz w:val="18"/>
          <w:szCs w:val="18"/>
          <w:lang w:val="lt-LT"/>
        </w:rPr>
        <w:t xml:space="preserve">(jei taikoma) </w:t>
      </w:r>
      <w:r w:rsidRPr="00233F90">
        <w:rPr>
          <w:rFonts w:eastAsia="Yu Mincho"/>
          <w:sz w:val="18"/>
          <w:szCs w:val="18"/>
          <w:lang w:val="lt-LT"/>
        </w:rPr>
        <w:t xml:space="preserve">keliamų klausimų, jie gali būti pakeisti: </w:t>
      </w:r>
    </w:p>
    <w:p w14:paraId="448BD700" w14:textId="77777777" w:rsidR="00340AD6" w:rsidRPr="00233F90" w:rsidRDefault="00340AD6">
      <w:pPr>
        <w:pStyle w:val="Puslapioinaostekstas"/>
        <w:numPr>
          <w:ilvl w:val="0"/>
          <w:numId w:val="25"/>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43C3F331" w14:textId="77777777" w:rsidR="00340AD6" w:rsidRPr="00F94EED" w:rsidRDefault="00340AD6">
      <w:pPr>
        <w:pStyle w:val="Puslapioinaostekstas"/>
        <w:numPr>
          <w:ilvl w:val="0"/>
          <w:numId w:val="25"/>
        </w:numPr>
        <w:tabs>
          <w:tab w:val="clear" w:pos="360"/>
        </w:tabs>
        <w:suppressAutoHyphens w:val="0"/>
        <w:overflowPunct/>
        <w:autoSpaceDE/>
        <w:autoSpaceDN/>
        <w:adjustRightInd/>
        <w:jc w:val="both"/>
        <w:textAlignment w:val="auto"/>
        <w:rPr>
          <w:lang w:val="lt-L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F55709F" w14:textId="77777777" w:rsidR="00340AD6" w:rsidRPr="00233F90" w:rsidRDefault="00340AD6" w:rsidP="00340AD6">
      <w:pPr>
        <w:pStyle w:val="Puslapioinaostekstas"/>
        <w:jc w:val="both"/>
        <w:rPr>
          <w:sz w:val="18"/>
          <w:szCs w:val="18"/>
          <w:lang w:val="lt-LT"/>
        </w:rPr>
      </w:pPr>
      <w:r w:rsidRPr="00466B07">
        <w:rPr>
          <w:rStyle w:val="Puslapioinaosnuoroda"/>
          <w:rFonts w:eastAsia="Yu Mincho"/>
          <w:sz w:val="18"/>
          <w:szCs w:val="18"/>
        </w:rPr>
        <w:footnoteRef/>
      </w:r>
      <w:r w:rsidRPr="00F94EED">
        <w:rPr>
          <w:rFonts w:eastAsia="Yu Mincho"/>
          <w:sz w:val="18"/>
          <w:szCs w:val="18"/>
          <w:lang w:val="lt-LT"/>
        </w:rPr>
        <w:t xml:space="preserve"> </w:t>
      </w:r>
      <w:r w:rsidRPr="00233F90">
        <w:rPr>
          <w:rFonts w:eastAsia="Yu Mincho"/>
          <w:sz w:val="18"/>
          <w:szCs w:val="18"/>
          <w:lang w:val="lt-LT"/>
        </w:rPr>
        <w:t xml:space="preserve">Jeigu tiekėjas negali pateikti nurodytų dokumentų, įrodančių, kad nėra pašalinimo pagrindų,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F94EED">
        <w:rPr>
          <w:color w:val="000000"/>
          <w:sz w:val="18"/>
          <w:szCs w:val="18"/>
          <w:lang w:val="lt-LT"/>
        </w:rPr>
        <w:t>(jei taikoma)</w:t>
      </w:r>
      <w:r w:rsidRPr="00233F90">
        <w:rPr>
          <w:rFonts w:eastAsia="Yu Mincho"/>
          <w:sz w:val="18"/>
          <w:szCs w:val="18"/>
          <w:lang w:val="lt-LT"/>
        </w:rPr>
        <w:t xml:space="preserve"> keliamų klausimų, jie gali būti pakeisti: </w:t>
      </w:r>
    </w:p>
    <w:p w14:paraId="1BCE6B17" w14:textId="77777777" w:rsidR="00340AD6" w:rsidRPr="00233F90" w:rsidRDefault="00340AD6">
      <w:pPr>
        <w:pStyle w:val="Puslapioinaostekstas"/>
        <w:numPr>
          <w:ilvl w:val="0"/>
          <w:numId w:val="26"/>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8EF1756" w14:textId="77777777" w:rsidR="00340AD6" w:rsidRPr="00F94EED" w:rsidRDefault="00340AD6">
      <w:pPr>
        <w:pStyle w:val="Puslapioinaostekstas"/>
        <w:numPr>
          <w:ilvl w:val="0"/>
          <w:numId w:val="26"/>
        </w:numPr>
        <w:tabs>
          <w:tab w:val="clear" w:pos="360"/>
        </w:tabs>
        <w:suppressAutoHyphens w:val="0"/>
        <w:overflowPunct/>
        <w:autoSpaceDE/>
        <w:autoSpaceDN/>
        <w:adjustRightInd/>
        <w:jc w:val="both"/>
        <w:textAlignment w:val="auto"/>
        <w:rPr>
          <w:lang w:val="lt-L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75F311B" w14:textId="1BC8EE0B" w:rsidR="00340AD6" w:rsidRPr="00233F90" w:rsidRDefault="00340AD6" w:rsidP="00340AD6">
      <w:pPr>
        <w:pStyle w:val="Puslapioinaostekstas"/>
        <w:jc w:val="both"/>
        <w:rPr>
          <w:sz w:val="18"/>
          <w:szCs w:val="18"/>
          <w:lang w:val="lt-LT"/>
        </w:rPr>
      </w:pPr>
      <w:r w:rsidRPr="00233F90">
        <w:rPr>
          <w:rStyle w:val="Puslapioinaosnuoroda"/>
          <w:rFonts w:eastAsia="Yu Mincho"/>
          <w:lang w:val="lt-LT"/>
        </w:rPr>
        <w:footnoteRef/>
      </w:r>
      <w:r w:rsidRPr="00233F90">
        <w:rPr>
          <w:rFonts w:eastAsia="Yu Mincho"/>
          <w:lang w:val="lt-LT"/>
        </w:rPr>
        <w:t xml:space="preserve"> </w:t>
      </w:r>
      <w:r w:rsidRPr="00233F90">
        <w:rPr>
          <w:rFonts w:eastAsia="Yu Mincho"/>
          <w:sz w:val="18"/>
          <w:szCs w:val="18"/>
          <w:lang w:val="lt-LT"/>
        </w:rPr>
        <w:t xml:space="preserve">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F94EED">
        <w:rPr>
          <w:color w:val="000000"/>
          <w:sz w:val="18"/>
          <w:szCs w:val="18"/>
          <w:lang w:val="lt-LT"/>
        </w:rPr>
        <w:t xml:space="preserve">(jei taikoma) </w:t>
      </w:r>
      <w:r w:rsidRPr="00233F90">
        <w:rPr>
          <w:rFonts w:eastAsia="Yu Mincho"/>
          <w:sz w:val="18"/>
          <w:szCs w:val="18"/>
          <w:lang w:val="lt-LT"/>
        </w:rPr>
        <w:t xml:space="preserve">keliamų klausimų, jie gali būti pakeisti: </w:t>
      </w:r>
    </w:p>
    <w:p w14:paraId="49EBC41B" w14:textId="77777777" w:rsidR="00340AD6" w:rsidRPr="00233F90" w:rsidRDefault="00340AD6">
      <w:pPr>
        <w:pStyle w:val="Puslapioinaostekstas"/>
        <w:numPr>
          <w:ilvl w:val="0"/>
          <w:numId w:val="27"/>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74CF1DD7" w14:textId="77777777" w:rsidR="00340AD6" w:rsidRPr="00F94EED" w:rsidRDefault="00340AD6">
      <w:pPr>
        <w:pStyle w:val="Puslapioinaostekstas"/>
        <w:numPr>
          <w:ilvl w:val="0"/>
          <w:numId w:val="27"/>
        </w:numPr>
        <w:tabs>
          <w:tab w:val="clear" w:pos="360"/>
        </w:tabs>
        <w:suppressAutoHyphens w:val="0"/>
        <w:overflowPunct/>
        <w:autoSpaceDE/>
        <w:autoSpaceDN/>
        <w:adjustRightInd/>
        <w:jc w:val="both"/>
        <w:textAlignment w:val="auto"/>
        <w:rPr>
          <w:lang w:val="lt-L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DF3D6B3" w14:textId="77777777" w:rsidR="009A39AB" w:rsidRPr="008379A2" w:rsidRDefault="009A39AB" w:rsidP="009A39AB">
      <w:pPr>
        <w:pStyle w:val="Puslapioinaostekstas"/>
        <w:rPr>
          <w:szCs w:val="24"/>
          <w:lang w:val="lt-LT" w:eastAsia="lt-LT"/>
        </w:rPr>
      </w:pPr>
      <w:r>
        <w:rPr>
          <w:szCs w:val="24"/>
          <w:lang w:val="lt-LT" w:eastAsia="lt-LT"/>
        </w:rPr>
        <w:t xml:space="preserve"> </w:t>
      </w:r>
      <w:r w:rsidRPr="008379A2">
        <w:rPr>
          <w:rStyle w:val="Puslapioinaosnuoroda"/>
          <w:lang w:val="lt-LT"/>
        </w:rPr>
        <w:footnoteRef/>
      </w:r>
      <w:r>
        <w:rPr>
          <w:szCs w:val="24"/>
          <w:lang w:val="lt-LT" w:eastAsia="lt-LT"/>
        </w:rPr>
        <w:t xml:space="preserve"> </w:t>
      </w:r>
      <w:r w:rsidRPr="00E2636E">
        <w:rPr>
          <w:rFonts w:ascii="Verdana" w:hAnsi="Verdana"/>
          <w:szCs w:val="24"/>
          <w:lang w:val="lt-LT" w:eastAsia="lt-LT"/>
        </w:rPr>
        <w:t>Viešųjų pirkimų tarnybos direktoriaus 2017 m. birželio 28 d. įsakymu Nr. 1S-95 patvirtinta Kainodaros taisyklių nustatymo metodika (toliau – Metodika).</w:t>
      </w:r>
      <w:r w:rsidRPr="008379A2">
        <w:rPr>
          <w:szCs w:val="24"/>
          <w:lang w:val="lt-LT"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55807" w14:textId="77777777" w:rsidR="00607841" w:rsidRDefault="00607841">
    <w:pPr>
      <w:pStyle w:val="Pagrindinistekstas"/>
      <w:spacing w:line="14" w:lineRule="auto"/>
      <w:rPr>
        <w:sz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767855"/>
      <w:docPartObj>
        <w:docPartGallery w:val="Page Numbers (Top of Page)"/>
        <w:docPartUnique/>
      </w:docPartObj>
    </w:sdtPr>
    <w:sdtContent>
      <w:p w14:paraId="65BCE60E" w14:textId="0807980C" w:rsidR="00373D4E" w:rsidRDefault="00EE347D" w:rsidP="007E648A">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rPr>
      <w:id w:val="429154079"/>
      <w:docPartObj>
        <w:docPartGallery w:val="Page Numbers (Top of Page)"/>
        <w:docPartUnique/>
      </w:docPartObj>
    </w:sdtPr>
    <w:sdtContent>
      <w:p w14:paraId="7B5C2CE9" w14:textId="1158C5BF" w:rsidR="00607841" w:rsidRPr="009A4D33" w:rsidRDefault="00000000" w:rsidP="009A4D33">
        <w:pPr>
          <w:pStyle w:val="Antrats"/>
          <w:jc w:val="center"/>
          <w:rPr>
            <w:rFonts w:ascii="Verdana" w:hAnsi="Verdana"/>
          </w:rPr>
        </w:pPr>
        <w:r w:rsidRPr="00F0209E">
          <w:rPr>
            <w:rFonts w:ascii="Verdana" w:hAnsi="Verdana"/>
          </w:rPr>
          <w:fldChar w:fldCharType="begin"/>
        </w:r>
        <w:r w:rsidRPr="00F0209E">
          <w:rPr>
            <w:rFonts w:ascii="Verdana" w:hAnsi="Verdana"/>
          </w:rPr>
          <w:instrText xml:space="preserve"> PAGE   \* MERGEFORMAT </w:instrText>
        </w:r>
        <w:r w:rsidRPr="00F0209E">
          <w:rPr>
            <w:rFonts w:ascii="Verdana" w:hAnsi="Verdana"/>
          </w:rPr>
          <w:fldChar w:fldCharType="separate"/>
        </w:r>
        <w:r w:rsidRPr="00F0209E">
          <w:rPr>
            <w:rFonts w:ascii="Verdana" w:hAnsi="Verdana"/>
            <w:noProof/>
          </w:rPr>
          <w:t>9</w:t>
        </w:r>
        <w:r w:rsidRPr="00F0209E">
          <w:rPr>
            <w:rFonts w:ascii="Verdana" w:hAnsi="Verdana"/>
            <w:noProof/>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7591004"/>
      <w:docPartObj>
        <w:docPartGallery w:val="Page Numbers (Top of Page)"/>
        <w:docPartUnique/>
      </w:docPartObj>
    </w:sdtPr>
    <w:sdtContent>
      <w:p w14:paraId="5DB733A7" w14:textId="504F6815" w:rsidR="00EE347D" w:rsidRDefault="00EE347D" w:rsidP="009A4D33">
        <w:pPr>
          <w:pStyle w:val="Antrats"/>
          <w:jc w:val="center"/>
        </w:pPr>
        <w:r w:rsidRPr="000F66EB">
          <w:rPr>
            <w:color w:val="FFFFFF" w:themeColor="background1"/>
          </w:rPr>
          <w:fldChar w:fldCharType="begin"/>
        </w:r>
        <w:r w:rsidRPr="000F66EB">
          <w:rPr>
            <w:color w:val="FFFFFF" w:themeColor="background1"/>
          </w:rPr>
          <w:instrText>PAGE   \* MERGEFORMAT</w:instrText>
        </w:r>
        <w:r w:rsidRPr="000F66EB">
          <w:rPr>
            <w:color w:val="FFFFFF" w:themeColor="background1"/>
          </w:rPr>
          <w:fldChar w:fldCharType="separate"/>
        </w:r>
        <w:r w:rsidRPr="000F66EB">
          <w:rPr>
            <w:color w:val="FFFFFF" w:themeColor="background1"/>
          </w:rPr>
          <w:t>2</w:t>
        </w:r>
        <w:r w:rsidRPr="000F66EB">
          <w:rPr>
            <w:color w:val="FFFFFF" w:themeColor="background1"/>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2878677"/>
      <w:docPartObj>
        <w:docPartGallery w:val="Page Numbers (Top of Page)"/>
        <w:docPartUnique/>
      </w:docPartObj>
    </w:sdtPr>
    <w:sdtContent>
      <w:p w14:paraId="1779B67E" w14:textId="536E26DB" w:rsidR="004D3CF0" w:rsidRDefault="004D3CF0" w:rsidP="007E648A">
        <w:pPr>
          <w:pStyle w:val="Antrats"/>
          <w:jc w:val="center"/>
        </w:pPr>
        <w:r w:rsidRPr="00CE0AB6">
          <w:rPr>
            <w:rFonts w:ascii="Verdana" w:hAnsi="Verdana"/>
          </w:rPr>
          <w:fldChar w:fldCharType="begin"/>
        </w:r>
        <w:r w:rsidRPr="00CE0AB6">
          <w:rPr>
            <w:rFonts w:ascii="Verdana" w:hAnsi="Verdana"/>
          </w:rPr>
          <w:instrText>PAGE   \* MERGEFORMAT</w:instrText>
        </w:r>
        <w:r w:rsidRPr="00CE0AB6">
          <w:rPr>
            <w:rFonts w:ascii="Verdana" w:hAnsi="Verdana"/>
          </w:rPr>
          <w:fldChar w:fldCharType="separate"/>
        </w:r>
        <w:r w:rsidRPr="00CE0AB6">
          <w:rPr>
            <w:rFonts w:ascii="Verdana" w:hAnsi="Verdana"/>
          </w:rPr>
          <w:t>2</w:t>
        </w:r>
        <w:r w:rsidRPr="00CE0AB6">
          <w:rPr>
            <w:rFonts w:ascii="Verdana" w:hAnsi="Verdana"/>
          </w:rP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9D357" w14:textId="77777777" w:rsidR="004D3CF0" w:rsidRDefault="004D3CF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3295" w14:textId="77777777" w:rsidR="004D3CF0" w:rsidRDefault="004D3CF0"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9</w:t>
    </w:r>
    <w:r>
      <w:rPr>
        <w:rStyle w:val="Puslapionumeris"/>
        <w:rFonts w:eastAsia="Arial Unicode MS"/>
      </w:rPr>
      <w:fldChar w:fldCharType="end"/>
    </w:r>
  </w:p>
  <w:p w14:paraId="1676635C" w14:textId="77777777" w:rsidR="004D3CF0" w:rsidRDefault="004D3CF0">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E5243" w14:textId="2DC4EB6F" w:rsidR="004D3CF0" w:rsidRDefault="004D3CF0" w:rsidP="00536F0B">
    <w:pPr>
      <w:pStyle w:val="Antrats"/>
      <w:jc w:val="center"/>
    </w:pPr>
    <w:r>
      <w:fldChar w:fldCharType="begin"/>
    </w:r>
    <w:r>
      <w:instrText xml:space="preserve"> PAGE   \* MERGEFORMAT </w:instrText>
    </w:r>
    <w:r>
      <w:fldChar w:fldCharType="separate"/>
    </w:r>
    <w:r>
      <w:rPr>
        <w:noProof/>
      </w:rPr>
      <w:t>5</w:t>
    </w:r>
    <w:r>
      <w:rPr>
        <w:noProof/>
      </w:rPr>
      <w:t>8</w:t>
    </w:r>
    <w:r>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12B24" w14:textId="77777777" w:rsidR="009731FD" w:rsidRDefault="009731FD"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4</w:t>
    </w:r>
    <w:r>
      <w:rPr>
        <w:rStyle w:val="Puslapionumeris"/>
        <w:rFonts w:eastAsia="Arial Unicode MS"/>
        <w:noProof/>
      </w:rPr>
      <w:t>1</w:t>
    </w:r>
    <w:r>
      <w:rPr>
        <w:rStyle w:val="Puslapionumeris"/>
        <w:rFonts w:eastAsia="Arial Unicode MS"/>
      </w:rPr>
      <w:fldChar w:fldCharType="end"/>
    </w:r>
  </w:p>
  <w:p w14:paraId="0130FF7D" w14:textId="77777777" w:rsidR="009731FD" w:rsidRDefault="009731FD">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79866" w14:textId="77777777" w:rsidR="009731FD" w:rsidRDefault="009731FD">
    <w:pPr>
      <w:pStyle w:val="Antrats"/>
      <w:jc w:val="center"/>
    </w:pPr>
    <w:r>
      <w:fldChar w:fldCharType="begin"/>
    </w:r>
    <w:r>
      <w:instrText xml:space="preserve"> PAGE   \* MERGEFORMAT </w:instrText>
    </w:r>
    <w:r>
      <w:fldChar w:fldCharType="separate"/>
    </w:r>
    <w:r>
      <w:rPr>
        <w:noProof/>
      </w:rPr>
      <w:t>5</w:t>
    </w:r>
    <w:r>
      <w:rPr>
        <w:noProof/>
      </w:rPr>
      <w:t>8</w:t>
    </w:r>
    <w:r>
      <w:rPr>
        <w:noProof/>
      </w:rPr>
      <w:fldChar w:fldCharType="end"/>
    </w:r>
  </w:p>
  <w:p w14:paraId="3BBE8F7E" w14:textId="77777777" w:rsidR="009731FD" w:rsidRDefault="009731F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121" w:hanging="360"/>
      </w:pPr>
      <w:rPr>
        <w:rFonts w:hint="default"/>
      </w:rPr>
    </w:lvl>
    <w:lvl w:ilvl="1" w:tplc="04090019">
      <w:start w:val="1"/>
      <w:numFmt w:val="lowerLetter"/>
      <w:lvlText w:val="%2."/>
      <w:lvlJc w:val="left"/>
      <w:pPr>
        <w:ind w:left="599" w:hanging="360"/>
      </w:pPr>
    </w:lvl>
    <w:lvl w:ilvl="2" w:tplc="0409001B">
      <w:start w:val="1"/>
      <w:numFmt w:val="lowerRoman"/>
      <w:lvlText w:val="%3."/>
      <w:lvlJc w:val="right"/>
      <w:pPr>
        <w:ind w:left="1319" w:hanging="180"/>
      </w:pPr>
    </w:lvl>
    <w:lvl w:ilvl="3" w:tplc="0409000F">
      <w:start w:val="1"/>
      <w:numFmt w:val="decimal"/>
      <w:lvlText w:val="%4."/>
      <w:lvlJc w:val="left"/>
      <w:pPr>
        <w:ind w:left="2039" w:hanging="360"/>
      </w:pPr>
    </w:lvl>
    <w:lvl w:ilvl="4" w:tplc="04090019">
      <w:start w:val="1"/>
      <w:numFmt w:val="lowerLetter"/>
      <w:lvlText w:val="%5."/>
      <w:lvlJc w:val="left"/>
      <w:pPr>
        <w:ind w:left="2759" w:hanging="360"/>
      </w:pPr>
    </w:lvl>
    <w:lvl w:ilvl="5" w:tplc="0409001B">
      <w:start w:val="1"/>
      <w:numFmt w:val="lowerRoman"/>
      <w:lvlText w:val="%6."/>
      <w:lvlJc w:val="right"/>
      <w:pPr>
        <w:ind w:left="3479" w:hanging="180"/>
      </w:pPr>
    </w:lvl>
    <w:lvl w:ilvl="6" w:tplc="0409000F">
      <w:start w:val="1"/>
      <w:numFmt w:val="decimal"/>
      <w:lvlText w:val="%7."/>
      <w:lvlJc w:val="left"/>
      <w:pPr>
        <w:ind w:left="4199" w:hanging="360"/>
      </w:pPr>
    </w:lvl>
    <w:lvl w:ilvl="7" w:tplc="04090019">
      <w:start w:val="1"/>
      <w:numFmt w:val="lowerLetter"/>
      <w:lvlText w:val="%8."/>
      <w:lvlJc w:val="left"/>
      <w:pPr>
        <w:ind w:left="4919" w:hanging="360"/>
      </w:pPr>
    </w:lvl>
    <w:lvl w:ilvl="8" w:tplc="0409001B">
      <w:start w:val="1"/>
      <w:numFmt w:val="lowerRoman"/>
      <w:lvlText w:val="%9."/>
      <w:lvlJc w:val="right"/>
      <w:pPr>
        <w:ind w:left="5639" w:hanging="180"/>
      </w:p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8AC6AC6"/>
    <w:multiLevelType w:val="multilevel"/>
    <w:tmpl w:val="DF28A5AE"/>
    <w:lvl w:ilvl="0">
      <w:start w:val="6"/>
      <w:numFmt w:val="decimal"/>
      <w:lvlText w:val="%1."/>
      <w:lvlJc w:val="left"/>
      <w:pPr>
        <w:ind w:left="630" w:hanging="630"/>
      </w:pPr>
      <w:rPr>
        <w:rFonts w:hint="default"/>
        <w:b w:val="0"/>
        <w:bCs w:val="0"/>
      </w:rPr>
    </w:lvl>
    <w:lvl w:ilvl="1">
      <w:start w:val="1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abstractNum w:abstractNumId="3" w15:restartNumberingAfterBreak="0">
    <w:nsid w:val="0D366F9F"/>
    <w:multiLevelType w:val="hybridMultilevel"/>
    <w:tmpl w:val="AAECAC9E"/>
    <w:lvl w:ilvl="0" w:tplc="CF84B66A">
      <w:start w:val="1"/>
      <w:numFmt w:val="upperRoman"/>
      <w:lvlText w:val="%1."/>
      <w:lvlJc w:val="left"/>
      <w:pPr>
        <w:ind w:left="2880" w:hanging="720"/>
      </w:pPr>
      <w:rPr>
        <w:rFonts w:hint="default"/>
      </w:rPr>
    </w:lvl>
    <w:lvl w:ilvl="1" w:tplc="04270019">
      <w:start w:val="1"/>
      <w:numFmt w:val="lowerLetter"/>
      <w:lvlText w:val="%2."/>
      <w:lvlJc w:val="left"/>
      <w:pPr>
        <w:ind w:left="3240" w:hanging="360"/>
      </w:pPr>
    </w:lvl>
    <w:lvl w:ilvl="2" w:tplc="0427001B">
      <w:start w:val="1"/>
      <w:numFmt w:val="lowerRoman"/>
      <w:lvlText w:val="%3."/>
      <w:lvlJc w:val="right"/>
      <w:pPr>
        <w:ind w:left="3960" w:hanging="180"/>
      </w:pPr>
    </w:lvl>
    <w:lvl w:ilvl="3" w:tplc="0427000F">
      <w:start w:val="1"/>
      <w:numFmt w:val="decimal"/>
      <w:lvlText w:val="%4."/>
      <w:lvlJc w:val="left"/>
      <w:pPr>
        <w:ind w:left="4680" w:hanging="360"/>
      </w:pPr>
    </w:lvl>
    <w:lvl w:ilvl="4" w:tplc="04270019">
      <w:start w:val="1"/>
      <w:numFmt w:val="lowerLetter"/>
      <w:lvlText w:val="%5."/>
      <w:lvlJc w:val="left"/>
      <w:pPr>
        <w:ind w:left="5400" w:hanging="360"/>
      </w:pPr>
    </w:lvl>
    <w:lvl w:ilvl="5" w:tplc="0427001B">
      <w:start w:val="1"/>
      <w:numFmt w:val="lowerRoman"/>
      <w:lvlText w:val="%6."/>
      <w:lvlJc w:val="right"/>
      <w:pPr>
        <w:ind w:left="6120" w:hanging="180"/>
      </w:pPr>
    </w:lvl>
    <w:lvl w:ilvl="6" w:tplc="0427000F">
      <w:start w:val="1"/>
      <w:numFmt w:val="decimal"/>
      <w:lvlText w:val="%7."/>
      <w:lvlJc w:val="left"/>
      <w:pPr>
        <w:ind w:left="6840" w:hanging="360"/>
      </w:pPr>
    </w:lvl>
    <w:lvl w:ilvl="7" w:tplc="04270019">
      <w:start w:val="1"/>
      <w:numFmt w:val="lowerLetter"/>
      <w:lvlText w:val="%8."/>
      <w:lvlJc w:val="left"/>
      <w:pPr>
        <w:ind w:left="7560" w:hanging="360"/>
      </w:pPr>
    </w:lvl>
    <w:lvl w:ilvl="8" w:tplc="0427001B">
      <w:start w:val="1"/>
      <w:numFmt w:val="lowerRoman"/>
      <w:lvlText w:val="%9."/>
      <w:lvlJc w:val="right"/>
      <w:pPr>
        <w:ind w:left="8280" w:hanging="180"/>
      </w:p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19661EDE"/>
    <w:multiLevelType w:val="hybridMultilevel"/>
    <w:tmpl w:val="15B624F8"/>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6B840DB6">
      <w:start w:val="1"/>
      <w:numFmt w:val="upperRoman"/>
      <w:lvlText w:val="%4."/>
      <w:lvlJc w:val="left"/>
      <w:pPr>
        <w:ind w:left="3240" w:hanging="720"/>
      </w:pPr>
      <w:rPr>
        <w:rFonts w:ascii="Times New Roman" w:hAnsi="Times New Roman" w:cs="Times New Roman" w:hint="default"/>
        <w:sz w:val="24"/>
      </w:rPr>
    </w:lvl>
    <w:lvl w:ilvl="4" w:tplc="93EC449E">
      <w:start w:val="1"/>
      <w:numFmt w:val="lowerRoman"/>
      <w:lvlText w:val="(%5)"/>
      <w:lvlJc w:val="left"/>
      <w:pPr>
        <w:ind w:left="3960" w:hanging="720"/>
      </w:pPr>
      <w:rPr>
        <w:rFonts w:hint="default"/>
      </w:r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AB4A71"/>
    <w:multiLevelType w:val="multilevel"/>
    <w:tmpl w:val="E9F29DB8"/>
    <w:lvl w:ilvl="0">
      <w:start w:val="12"/>
      <w:numFmt w:val="decimal"/>
      <w:lvlText w:val="%1."/>
      <w:lvlJc w:val="left"/>
      <w:pPr>
        <w:ind w:left="1099" w:hanging="390"/>
      </w:pPr>
      <w:rPr>
        <w:rFonts w:hint="default"/>
        <w:b w:val="0"/>
        <w:i w:val="0"/>
        <w:iCs w:val="0"/>
        <w:color w:val="auto"/>
        <w:sz w:val="24"/>
        <w:szCs w:val="24"/>
      </w:rPr>
    </w:lvl>
    <w:lvl w:ilvl="1">
      <w:start w:val="1"/>
      <w:numFmt w:val="decimal"/>
      <w:isLgl/>
      <w:lvlText w:val="%1.%2."/>
      <w:lvlJc w:val="left"/>
      <w:pPr>
        <w:ind w:left="1429" w:hanging="720"/>
      </w:pPr>
      <w:rPr>
        <w:rFonts w:hint="default"/>
        <w:b w:val="0"/>
        <w:bCs w:val="0"/>
      </w:rPr>
    </w:lvl>
    <w:lvl w:ilvl="2">
      <w:start w:val="1"/>
      <w:numFmt w:val="decimal"/>
      <w:isLgl/>
      <w:lvlText w:val="%1.%2.%3."/>
      <w:lvlJc w:val="left"/>
      <w:pPr>
        <w:ind w:left="1789" w:hanging="1080"/>
      </w:pPr>
      <w:rPr>
        <w:rFonts w:hint="default"/>
      </w:rPr>
    </w:lvl>
    <w:lvl w:ilvl="3">
      <w:start w:val="1"/>
      <w:numFmt w:val="decimal"/>
      <w:isLgl/>
      <w:lvlText w:val="%1.%2.%3.%4."/>
      <w:lvlJc w:val="left"/>
      <w:pPr>
        <w:ind w:left="2149" w:hanging="144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509" w:hanging="1800"/>
      </w:pPr>
      <w:rPr>
        <w:rFonts w:hint="default"/>
      </w:rPr>
    </w:lvl>
    <w:lvl w:ilvl="6">
      <w:start w:val="1"/>
      <w:numFmt w:val="decimal"/>
      <w:isLgl/>
      <w:lvlText w:val="%1.%2.%3.%4.%5.%6.%7."/>
      <w:lvlJc w:val="left"/>
      <w:pPr>
        <w:ind w:left="2869" w:hanging="2160"/>
      </w:pPr>
      <w:rPr>
        <w:rFonts w:hint="default"/>
      </w:rPr>
    </w:lvl>
    <w:lvl w:ilvl="7">
      <w:start w:val="1"/>
      <w:numFmt w:val="decimal"/>
      <w:isLgl/>
      <w:lvlText w:val="%1.%2.%3.%4.%5.%6.%7.%8."/>
      <w:lvlJc w:val="left"/>
      <w:pPr>
        <w:ind w:left="3229" w:hanging="2520"/>
      </w:pPr>
      <w:rPr>
        <w:rFonts w:hint="default"/>
      </w:rPr>
    </w:lvl>
    <w:lvl w:ilvl="8">
      <w:start w:val="1"/>
      <w:numFmt w:val="decimal"/>
      <w:isLgl/>
      <w:lvlText w:val="%1.%2.%3.%4.%5.%6.%7.%8.%9."/>
      <w:lvlJc w:val="left"/>
      <w:pPr>
        <w:ind w:left="3589" w:hanging="2880"/>
      </w:pPr>
      <w:rPr>
        <w:rFonts w:hint="default"/>
      </w:r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15" w15:restartNumberingAfterBreak="0">
    <w:nsid w:val="2BBE4CAC"/>
    <w:multiLevelType w:val="multilevel"/>
    <w:tmpl w:val="50C04E10"/>
    <w:lvl w:ilvl="0">
      <w:start w:val="1"/>
      <w:numFmt w:val="decimal"/>
      <w:lvlText w:val="10.3.%1."/>
      <w:lvlJc w:val="left"/>
      <w:pPr>
        <w:ind w:left="1211"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E454F17"/>
    <w:multiLevelType w:val="multilevel"/>
    <w:tmpl w:val="A8BCAAFA"/>
    <w:lvl w:ilvl="0">
      <w:start w:val="2"/>
      <w:numFmt w:val="decimal"/>
      <w:lvlText w:val="%1."/>
      <w:lvlJc w:val="left"/>
      <w:pPr>
        <w:ind w:left="1070" w:hanging="360"/>
      </w:pPr>
      <w:rPr>
        <w:rFonts w:ascii="Verdana" w:hAnsi="Verdana" w:cs="Times New Roman" w:hint="default"/>
        <w:b w:val="0"/>
        <w:bCs w:val="0"/>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2650337"/>
    <w:multiLevelType w:val="multilevel"/>
    <w:tmpl w:val="FEACC632"/>
    <w:lvl w:ilvl="0">
      <w:start w:val="9"/>
      <w:numFmt w:val="decimal"/>
      <w:lvlText w:val="%1."/>
      <w:lvlJc w:val="left"/>
      <w:pPr>
        <w:ind w:left="1383" w:hanging="390"/>
      </w:pPr>
      <w:rPr>
        <w:rFonts w:hint="default"/>
        <w:sz w:val="24"/>
        <w:szCs w:val="24"/>
      </w:rPr>
    </w:lvl>
    <w:lvl w:ilvl="1">
      <w:start w:val="1"/>
      <w:numFmt w:val="decimal"/>
      <w:isLgl/>
      <w:lvlText w:val="%1.%2."/>
      <w:lvlJc w:val="left"/>
      <w:pPr>
        <w:ind w:left="1429" w:hanging="720"/>
      </w:pPr>
      <w:rPr>
        <w:rFonts w:hint="default"/>
      </w:rPr>
    </w:lvl>
    <w:lvl w:ilvl="2">
      <w:start w:val="1"/>
      <w:numFmt w:val="decimal"/>
      <w:isLgl/>
      <w:lvlText w:val="%1.%2.%3."/>
      <w:lvlJc w:val="left"/>
      <w:pPr>
        <w:ind w:left="2138" w:hanging="1080"/>
      </w:pPr>
      <w:rPr>
        <w:rFonts w:hint="default"/>
      </w:rPr>
    </w:lvl>
    <w:lvl w:ilvl="3">
      <w:start w:val="1"/>
      <w:numFmt w:val="decimal"/>
      <w:isLgl/>
      <w:lvlText w:val="%1.%2.%3.%4."/>
      <w:lvlJc w:val="left"/>
      <w:pPr>
        <w:ind w:left="2847" w:hanging="144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905" w:hanging="1800"/>
      </w:pPr>
      <w:rPr>
        <w:rFonts w:hint="default"/>
      </w:rPr>
    </w:lvl>
    <w:lvl w:ilvl="6">
      <w:start w:val="1"/>
      <w:numFmt w:val="decimal"/>
      <w:isLgl/>
      <w:lvlText w:val="%1.%2.%3.%4.%5.%6.%7."/>
      <w:lvlJc w:val="left"/>
      <w:pPr>
        <w:ind w:left="4614" w:hanging="2160"/>
      </w:pPr>
      <w:rPr>
        <w:rFonts w:hint="default"/>
      </w:rPr>
    </w:lvl>
    <w:lvl w:ilvl="7">
      <w:start w:val="1"/>
      <w:numFmt w:val="decimal"/>
      <w:isLgl/>
      <w:lvlText w:val="%1.%2.%3.%4.%5.%6.%7.%8."/>
      <w:lvlJc w:val="left"/>
      <w:pPr>
        <w:ind w:left="5323" w:hanging="2520"/>
      </w:pPr>
      <w:rPr>
        <w:rFonts w:hint="default"/>
      </w:rPr>
    </w:lvl>
    <w:lvl w:ilvl="8">
      <w:start w:val="1"/>
      <w:numFmt w:val="decimal"/>
      <w:isLgl/>
      <w:lvlText w:val="%1.%2.%3.%4.%5.%6.%7.%8.%9."/>
      <w:lvlJc w:val="left"/>
      <w:pPr>
        <w:ind w:left="6032" w:hanging="2880"/>
      </w:pPr>
      <w:rPr>
        <w:rFonts w:hint="default"/>
      </w:rPr>
    </w:lvl>
  </w:abstractNum>
  <w:abstractNum w:abstractNumId="18"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9" w15:restartNumberingAfterBreak="0">
    <w:nsid w:val="344D3D73"/>
    <w:multiLevelType w:val="multilevel"/>
    <w:tmpl w:val="854A06EA"/>
    <w:lvl w:ilvl="0">
      <w:start w:val="1"/>
      <w:numFmt w:val="decimal"/>
      <w:lvlText w:val="%1."/>
      <w:lvlJc w:val="left"/>
      <w:pPr>
        <w:ind w:left="567" w:hanging="567"/>
      </w:pPr>
    </w:lvl>
    <w:lvl w:ilvl="1">
      <w:start w:val="1"/>
      <w:numFmt w:val="decimal"/>
      <w:lvlText w:val="%1.%2."/>
      <w:lvlJc w:val="left"/>
      <w:pPr>
        <w:ind w:left="567" w:hanging="567"/>
      </w:pPr>
      <w:rPr>
        <w:rFonts w:ascii="Verdana" w:eastAsia="Arial" w:hAnsi="Verdana" w:cs="Times New Roman" w:hint="default"/>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2" w15:restartNumberingAfterBreak="0">
    <w:nsid w:val="39C31DF1"/>
    <w:multiLevelType w:val="hybridMultilevel"/>
    <w:tmpl w:val="A058D89A"/>
    <w:lvl w:ilvl="0" w:tplc="48B49D22">
      <w:start w:val="1"/>
      <w:numFmt w:val="lowerRoman"/>
      <w:lvlText w:val="(%1)"/>
      <w:lvlJc w:val="left"/>
      <w:pPr>
        <w:ind w:left="1288" w:hanging="72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3" w15:restartNumberingAfterBreak="0">
    <w:nsid w:val="3D8271A6"/>
    <w:multiLevelType w:val="multilevel"/>
    <w:tmpl w:val="0E9847D2"/>
    <w:lvl w:ilvl="0">
      <w:start w:val="1"/>
      <w:numFmt w:val="decimal"/>
      <w:pStyle w:val="Antrat11"/>
      <w:lvlText w:val="%1."/>
      <w:lvlJc w:val="left"/>
      <w:pPr>
        <w:ind w:left="1191" w:hanging="624"/>
      </w:pPr>
      <w:rPr>
        <w:rFonts w:ascii="Times New Roman" w:eastAsia="Times New Roman" w:hAnsi="Times New Roman" w:cs="Times New Roman"/>
      </w:rPr>
    </w:lvl>
    <w:lvl w:ilvl="1">
      <w:start w:val="1"/>
      <w:numFmt w:val="decimal"/>
      <w:pStyle w:val="Antrat21"/>
      <w:lvlText w:val="%1.%2"/>
      <w:lvlJc w:val="left"/>
      <w:pPr>
        <w:ind w:left="1304" w:hanging="737"/>
      </w:pPr>
    </w:lvl>
    <w:lvl w:ilvl="2">
      <w:start w:val="1"/>
      <w:numFmt w:val="decimal"/>
      <w:pStyle w:val="Antrat31"/>
      <w:lvlText w:val="%1.%2.%3"/>
      <w:lvlJc w:val="left"/>
      <w:pPr>
        <w:ind w:left="1418" w:hanging="851"/>
      </w:pPr>
    </w:lvl>
    <w:lvl w:ilvl="3">
      <w:start w:val="1"/>
      <w:numFmt w:val="decimal"/>
      <w:pStyle w:val="Antrat41"/>
      <w:lvlText w:val="%1.%2.%3.%4"/>
      <w:lvlJc w:val="left"/>
      <w:pPr>
        <w:ind w:left="1531" w:hanging="964"/>
      </w:pPr>
    </w:lvl>
    <w:lvl w:ilvl="4">
      <w:start w:val="1"/>
      <w:numFmt w:val="decimal"/>
      <w:lvlText w:val="%1.%2.%3.%4.%5"/>
      <w:lvlJc w:val="left"/>
      <w:pPr>
        <w:ind w:left="1575"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24" w15:restartNumberingAfterBreak="0">
    <w:nsid w:val="3DB34824"/>
    <w:multiLevelType w:val="multilevel"/>
    <w:tmpl w:val="810040DA"/>
    <w:lvl w:ilvl="0">
      <w:start w:val="1"/>
      <w:numFmt w:val="upperRoman"/>
      <w:lvlText w:val="%1."/>
      <w:lvlJc w:val="left"/>
      <w:pPr>
        <w:ind w:left="1080" w:hanging="720"/>
      </w:pPr>
      <w:rPr>
        <w:rFonts w:ascii="Verdana" w:hAnsi="Verdana" w:cs="Times New Roman" w:hint="default"/>
      </w:rPr>
    </w:lvl>
    <w:lvl w:ilvl="1">
      <w:start w:val="1"/>
      <w:numFmt w:val="decimal"/>
      <w:isLgl/>
      <w:lvlText w:val="%2."/>
      <w:lvlJc w:val="left"/>
      <w:pPr>
        <w:ind w:left="928" w:hanging="360"/>
      </w:pPr>
      <w:rPr>
        <w:rFonts w:ascii="Verdana" w:eastAsia="Arial Unicode MS" w:hAnsi="Verdana" w:cs="Times New Roman" w:hint="default"/>
        <w:b w:val="0"/>
        <w:bCs w:val="0"/>
        <w:strike w:val="0"/>
      </w:rPr>
    </w:lvl>
    <w:lvl w:ilvl="2">
      <w:start w:val="1"/>
      <w:numFmt w:val="decimal"/>
      <w:isLgl/>
      <w:lvlText w:val="%1.%2.%3"/>
      <w:lvlJc w:val="left"/>
      <w:pPr>
        <w:ind w:left="143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25" w15:restartNumberingAfterBreak="0">
    <w:nsid w:val="46795E69"/>
    <w:multiLevelType w:val="multilevel"/>
    <w:tmpl w:val="5F8CEACC"/>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6" w15:restartNumberingAfterBreak="0">
    <w:nsid w:val="47886626"/>
    <w:multiLevelType w:val="multilevel"/>
    <w:tmpl w:val="5C9AF20E"/>
    <w:lvl w:ilvl="0">
      <w:start w:val="1"/>
      <w:numFmt w:val="upperRoman"/>
      <w:lvlText w:val="%1."/>
      <w:lvlJc w:val="left"/>
      <w:pPr>
        <w:ind w:left="1080" w:hanging="360"/>
      </w:pPr>
      <w:rPr>
        <w:rFonts w:ascii="Times New Roman" w:eastAsia="Times New Roman" w:hAnsi="Times New Roman" w:cs="Times New Roman"/>
      </w:rPr>
    </w:lvl>
    <w:lvl w:ilvl="1">
      <w:start w:val="1"/>
      <w:numFmt w:val="decimal"/>
      <w:lvlText w:val="%2."/>
      <w:lvlJc w:val="left"/>
      <w:pPr>
        <w:ind w:left="1316" w:hanging="465"/>
      </w:pPr>
      <w:rPr>
        <w:rFonts w:ascii="Verdana" w:eastAsia="Arial Unicode MS" w:hAnsi="Verdana" w:cs="Arial Unicode MS" w:hint="default"/>
        <w:b w:val="0"/>
        <w:i w:val="0"/>
        <w:color w:val="000000"/>
      </w:rPr>
    </w:lvl>
    <w:lvl w:ilvl="2">
      <w:start w:val="1"/>
      <w:numFmt w:val="decimal"/>
      <w:lvlText w:val="%1.%2.%3."/>
      <w:lvlJc w:val="left"/>
      <w:pPr>
        <w:ind w:left="1430" w:hanging="720"/>
      </w:pPr>
      <w:rPr>
        <w:rFonts w:cs="Times New Roman"/>
        <w:b w:val="0"/>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27" w15:restartNumberingAfterBreak="0">
    <w:nsid w:val="48C04420"/>
    <w:multiLevelType w:val="hybridMultilevel"/>
    <w:tmpl w:val="96BE77FA"/>
    <w:lvl w:ilvl="0" w:tplc="04270017">
      <w:start w:val="1"/>
      <w:numFmt w:val="lowerLetter"/>
      <w:lvlText w:val="%1)"/>
      <w:lvlJc w:val="left"/>
      <w:pPr>
        <w:ind w:left="2052" w:hanging="360"/>
      </w:pPr>
    </w:lvl>
    <w:lvl w:ilvl="1" w:tplc="051654C0">
      <w:numFmt w:val="decimal"/>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28" w15:restartNumberingAfterBreak="0">
    <w:nsid w:val="4BBF2ABE"/>
    <w:multiLevelType w:val="multilevel"/>
    <w:tmpl w:val="05141796"/>
    <w:lvl w:ilvl="0">
      <w:start w:val="11"/>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79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29" w15:restartNumberingAfterBreak="0">
    <w:nsid w:val="511E2515"/>
    <w:multiLevelType w:val="multilevel"/>
    <w:tmpl w:val="84A06092"/>
    <w:lvl w:ilvl="0">
      <w:start w:val="38"/>
      <w:numFmt w:val="decimal"/>
      <w:lvlText w:val="%1."/>
      <w:lvlJc w:val="left"/>
      <w:pPr>
        <w:ind w:left="630" w:hanging="63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30" w15:restartNumberingAfterBreak="0">
    <w:nsid w:val="558E64FA"/>
    <w:multiLevelType w:val="hybridMultilevel"/>
    <w:tmpl w:val="60064C5C"/>
    <w:lvl w:ilvl="0" w:tplc="75280386">
      <w:numFmt w:val="bullet"/>
      <w:lvlText w:val="–"/>
      <w:lvlJc w:val="left"/>
      <w:pPr>
        <w:ind w:left="998" w:hanging="360"/>
      </w:pPr>
      <w:rPr>
        <w:rFonts w:ascii="Times New Roman" w:eastAsia="Times New Roman" w:hAnsi="Times New Roman" w:hint="default"/>
      </w:rPr>
    </w:lvl>
    <w:lvl w:ilvl="1" w:tplc="68A05AD8" w:tentative="1">
      <w:start w:val="1"/>
      <w:numFmt w:val="bullet"/>
      <w:lvlText w:val="o"/>
      <w:lvlJc w:val="left"/>
      <w:pPr>
        <w:ind w:left="1718" w:hanging="360"/>
      </w:pPr>
      <w:rPr>
        <w:rFonts w:ascii="Courier New" w:hAnsi="Courier New" w:hint="default"/>
      </w:rPr>
    </w:lvl>
    <w:lvl w:ilvl="2" w:tplc="96EC7DB6" w:tentative="1">
      <w:start w:val="1"/>
      <w:numFmt w:val="bullet"/>
      <w:lvlText w:val=""/>
      <w:lvlJc w:val="left"/>
      <w:pPr>
        <w:ind w:left="2438" w:hanging="360"/>
      </w:pPr>
      <w:rPr>
        <w:rFonts w:ascii="Wingdings" w:hAnsi="Wingdings" w:hint="default"/>
      </w:rPr>
    </w:lvl>
    <w:lvl w:ilvl="3" w:tplc="4AD0630C" w:tentative="1">
      <w:start w:val="1"/>
      <w:numFmt w:val="bullet"/>
      <w:lvlText w:val=""/>
      <w:lvlJc w:val="left"/>
      <w:pPr>
        <w:ind w:left="3158" w:hanging="360"/>
      </w:pPr>
      <w:rPr>
        <w:rFonts w:ascii="Symbol" w:hAnsi="Symbol" w:hint="default"/>
      </w:rPr>
    </w:lvl>
    <w:lvl w:ilvl="4" w:tplc="37E46FE4" w:tentative="1">
      <w:start w:val="1"/>
      <w:numFmt w:val="bullet"/>
      <w:lvlText w:val="o"/>
      <w:lvlJc w:val="left"/>
      <w:pPr>
        <w:ind w:left="3878" w:hanging="360"/>
      </w:pPr>
      <w:rPr>
        <w:rFonts w:ascii="Courier New" w:hAnsi="Courier New" w:hint="default"/>
      </w:rPr>
    </w:lvl>
    <w:lvl w:ilvl="5" w:tplc="12B054D4" w:tentative="1">
      <w:start w:val="1"/>
      <w:numFmt w:val="bullet"/>
      <w:pStyle w:val="Antrat6"/>
      <w:lvlText w:val=""/>
      <w:lvlJc w:val="left"/>
      <w:pPr>
        <w:ind w:left="4598" w:hanging="360"/>
      </w:pPr>
      <w:rPr>
        <w:rFonts w:ascii="Wingdings" w:hAnsi="Wingdings" w:hint="default"/>
      </w:rPr>
    </w:lvl>
    <w:lvl w:ilvl="6" w:tplc="D1D2EE02" w:tentative="1">
      <w:start w:val="1"/>
      <w:numFmt w:val="bullet"/>
      <w:pStyle w:val="Antrat7"/>
      <w:lvlText w:val=""/>
      <w:lvlJc w:val="left"/>
      <w:pPr>
        <w:ind w:left="5318" w:hanging="360"/>
      </w:pPr>
      <w:rPr>
        <w:rFonts w:ascii="Symbol" w:hAnsi="Symbol" w:hint="default"/>
      </w:rPr>
    </w:lvl>
    <w:lvl w:ilvl="7" w:tplc="61C4F6E0" w:tentative="1">
      <w:start w:val="1"/>
      <w:numFmt w:val="bullet"/>
      <w:pStyle w:val="Antrat8"/>
      <w:lvlText w:val="o"/>
      <w:lvlJc w:val="left"/>
      <w:pPr>
        <w:ind w:left="6038" w:hanging="360"/>
      </w:pPr>
      <w:rPr>
        <w:rFonts w:ascii="Courier New" w:hAnsi="Courier New" w:hint="default"/>
      </w:rPr>
    </w:lvl>
    <w:lvl w:ilvl="8" w:tplc="6FFED6EE" w:tentative="1">
      <w:start w:val="1"/>
      <w:numFmt w:val="bullet"/>
      <w:pStyle w:val="Antrat9"/>
      <w:lvlText w:val=""/>
      <w:lvlJc w:val="left"/>
      <w:pPr>
        <w:ind w:left="6758" w:hanging="360"/>
      </w:pPr>
      <w:rPr>
        <w:rFonts w:ascii="Wingdings" w:hAnsi="Wingding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2" w15:restartNumberingAfterBreak="0">
    <w:nsid w:val="5F686576"/>
    <w:multiLevelType w:val="multilevel"/>
    <w:tmpl w:val="2B60640C"/>
    <w:lvl w:ilvl="0">
      <w:start w:val="15"/>
      <w:numFmt w:val="decimal"/>
      <w:lvlText w:val="%1."/>
      <w:lvlJc w:val="left"/>
      <w:pPr>
        <w:ind w:left="1099" w:hanging="390"/>
      </w:pPr>
      <w:rPr>
        <w:rFonts w:hint="default"/>
        <w:b w:val="0"/>
        <w:bCs w:val="0"/>
        <w:sz w:val="24"/>
        <w:szCs w:val="24"/>
      </w:rPr>
    </w:lvl>
    <w:lvl w:ilvl="1">
      <w:start w:val="1"/>
      <w:numFmt w:val="decimal"/>
      <w:isLgl/>
      <w:lvlText w:val="%1.%2."/>
      <w:lvlJc w:val="left"/>
      <w:pPr>
        <w:ind w:left="1429" w:hanging="720"/>
      </w:pPr>
      <w:rPr>
        <w:rFonts w:hint="default"/>
        <w:sz w:val="24"/>
        <w:szCs w:val="24"/>
      </w:rPr>
    </w:lvl>
    <w:lvl w:ilvl="2">
      <w:start w:val="1"/>
      <w:numFmt w:val="decimal"/>
      <w:isLgl/>
      <w:lvlText w:val="%1.%2.%3."/>
      <w:lvlJc w:val="left"/>
      <w:pPr>
        <w:ind w:left="1789" w:hanging="1080"/>
      </w:pPr>
      <w:rPr>
        <w:rFonts w:hint="default"/>
        <w:sz w:val="24"/>
        <w:szCs w:val="24"/>
      </w:rPr>
    </w:lvl>
    <w:lvl w:ilvl="3">
      <w:start w:val="1"/>
      <w:numFmt w:val="decimal"/>
      <w:isLgl/>
      <w:lvlText w:val="%1.%2.%3.%4."/>
      <w:lvlJc w:val="left"/>
      <w:pPr>
        <w:ind w:left="2149" w:hanging="1440"/>
      </w:pPr>
      <w:rPr>
        <w:rFonts w:hint="default"/>
        <w:sz w:val="22"/>
      </w:rPr>
    </w:lvl>
    <w:lvl w:ilvl="4">
      <w:start w:val="1"/>
      <w:numFmt w:val="decimal"/>
      <w:isLgl/>
      <w:lvlText w:val="%1.%2.%3.%4.%5."/>
      <w:lvlJc w:val="left"/>
      <w:pPr>
        <w:ind w:left="2149" w:hanging="1440"/>
      </w:pPr>
      <w:rPr>
        <w:rFonts w:hint="default"/>
        <w:sz w:val="22"/>
      </w:rPr>
    </w:lvl>
    <w:lvl w:ilvl="5">
      <w:start w:val="1"/>
      <w:numFmt w:val="decimal"/>
      <w:isLgl/>
      <w:lvlText w:val="%1.%2.%3.%4.%5.%6."/>
      <w:lvlJc w:val="left"/>
      <w:pPr>
        <w:ind w:left="2509" w:hanging="1800"/>
      </w:pPr>
      <w:rPr>
        <w:rFonts w:hint="default"/>
        <w:sz w:val="22"/>
      </w:rPr>
    </w:lvl>
    <w:lvl w:ilvl="6">
      <w:start w:val="1"/>
      <w:numFmt w:val="decimal"/>
      <w:isLgl/>
      <w:lvlText w:val="%1.%2.%3.%4.%5.%6.%7."/>
      <w:lvlJc w:val="left"/>
      <w:pPr>
        <w:ind w:left="2869" w:hanging="2160"/>
      </w:pPr>
      <w:rPr>
        <w:rFonts w:hint="default"/>
        <w:sz w:val="22"/>
      </w:rPr>
    </w:lvl>
    <w:lvl w:ilvl="7">
      <w:start w:val="1"/>
      <w:numFmt w:val="decimal"/>
      <w:isLgl/>
      <w:lvlText w:val="%1.%2.%3.%4.%5.%6.%7.%8."/>
      <w:lvlJc w:val="left"/>
      <w:pPr>
        <w:ind w:left="3229" w:hanging="2520"/>
      </w:pPr>
      <w:rPr>
        <w:rFonts w:hint="default"/>
        <w:sz w:val="22"/>
      </w:rPr>
    </w:lvl>
    <w:lvl w:ilvl="8">
      <w:start w:val="1"/>
      <w:numFmt w:val="decimal"/>
      <w:isLgl/>
      <w:lvlText w:val="%1.%2.%3.%4.%5.%6.%7.%8.%9."/>
      <w:lvlJc w:val="left"/>
      <w:pPr>
        <w:ind w:left="3589" w:hanging="2880"/>
      </w:pPr>
      <w:rPr>
        <w:rFonts w:hint="default"/>
        <w:sz w:val="22"/>
      </w:r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83A3BE3"/>
    <w:multiLevelType w:val="multilevel"/>
    <w:tmpl w:val="21E00AEE"/>
    <w:lvl w:ilvl="0">
      <w:start w:val="1"/>
      <w:numFmt w:val="decimal"/>
      <w:lvlText w:val="%1."/>
      <w:lvlJc w:val="left"/>
      <w:pPr>
        <w:tabs>
          <w:tab w:val="num" w:pos="8163"/>
        </w:tabs>
        <w:ind w:left="8299" w:hanging="360"/>
      </w:pPr>
      <w:rPr>
        <w:rFonts w:hint="default"/>
        <w:b w:val="0"/>
        <w:bCs w:val="0"/>
        <w:i w:val="0"/>
        <w:iCs w:val="0"/>
        <w:color w:val="auto"/>
        <w:sz w:val="24"/>
        <w:szCs w:val="24"/>
      </w:rPr>
    </w:lvl>
    <w:lvl w:ilvl="1">
      <w:start w:val="1"/>
      <w:numFmt w:val="decimal"/>
      <w:lvlText w:val="8.%2."/>
      <w:lvlJc w:val="left"/>
      <w:pPr>
        <w:tabs>
          <w:tab w:val="num" w:pos="789"/>
        </w:tabs>
        <w:ind w:left="789" w:hanging="363"/>
      </w:pPr>
      <w:rPr>
        <w:rFonts w:hint="default"/>
        <w:b w:val="0"/>
        <w:bCs w:val="0"/>
        <w:sz w:val="24"/>
        <w:szCs w:val="24"/>
      </w:rPr>
    </w:lvl>
    <w:lvl w:ilvl="2">
      <w:start w:val="1"/>
      <w:numFmt w:val="decimal"/>
      <w:lvlText w:val="%1.%2.%3."/>
      <w:lvlJc w:val="left"/>
      <w:pPr>
        <w:tabs>
          <w:tab w:val="num" w:pos="1797"/>
        </w:tabs>
        <w:ind w:left="1581" w:hanging="504"/>
      </w:pPr>
      <w:rPr>
        <w:rFonts w:hint="default"/>
      </w:rPr>
    </w:lvl>
    <w:lvl w:ilvl="3">
      <w:start w:val="1"/>
      <w:numFmt w:val="decimal"/>
      <w:lvlText w:val="%1.%2.%3.%4."/>
      <w:lvlJc w:val="left"/>
      <w:pPr>
        <w:tabs>
          <w:tab w:val="num" w:pos="2157"/>
        </w:tabs>
        <w:ind w:left="2085" w:hanging="648"/>
      </w:pPr>
      <w:rPr>
        <w:rFonts w:hint="default"/>
      </w:rPr>
    </w:lvl>
    <w:lvl w:ilvl="4">
      <w:start w:val="1"/>
      <w:numFmt w:val="decimal"/>
      <w:lvlText w:val="%1.%2.%3.%4.%5."/>
      <w:lvlJc w:val="left"/>
      <w:pPr>
        <w:tabs>
          <w:tab w:val="num" w:pos="2877"/>
        </w:tabs>
        <w:ind w:left="2589" w:hanging="792"/>
      </w:pPr>
      <w:rPr>
        <w:rFonts w:hint="default"/>
      </w:rPr>
    </w:lvl>
    <w:lvl w:ilvl="5">
      <w:start w:val="1"/>
      <w:numFmt w:val="decimal"/>
      <w:lvlText w:val="%1.%2.%3.%4.%5.%6."/>
      <w:lvlJc w:val="left"/>
      <w:pPr>
        <w:tabs>
          <w:tab w:val="num" w:pos="3237"/>
        </w:tabs>
        <w:ind w:left="3093" w:hanging="936"/>
      </w:pPr>
      <w:rPr>
        <w:rFonts w:hint="default"/>
      </w:rPr>
    </w:lvl>
    <w:lvl w:ilvl="6">
      <w:start w:val="1"/>
      <w:numFmt w:val="decimal"/>
      <w:lvlText w:val="%1.%2.%3.%4.%5.%6.%7."/>
      <w:lvlJc w:val="left"/>
      <w:pPr>
        <w:tabs>
          <w:tab w:val="num" w:pos="3957"/>
        </w:tabs>
        <w:ind w:left="3597" w:hanging="1080"/>
      </w:pPr>
      <w:rPr>
        <w:rFonts w:hint="default"/>
      </w:rPr>
    </w:lvl>
    <w:lvl w:ilvl="7">
      <w:start w:val="1"/>
      <w:numFmt w:val="decimal"/>
      <w:lvlText w:val="%1.%2.%3.%4.%5.%6.%7.%8."/>
      <w:lvlJc w:val="left"/>
      <w:pPr>
        <w:tabs>
          <w:tab w:val="num" w:pos="4317"/>
        </w:tabs>
        <w:ind w:left="4101" w:hanging="1224"/>
      </w:pPr>
      <w:rPr>
        <w:rFonts w:hint="default"/>
      </w:rPr>
    </w:lvl>
    <w:lvl w:ilvl="8">
      <w:start w:val="1"/>
      <w:numFmt w:val="decimal"/>
      <w:lvlText w:val="%1.%2.%3.%4.%5.%6.%7.%8.%9."/>
      <w:lvlJc w:val="left"/>
      <w:pPr>
        <w:tabs>
          <w:tab w:val="num" w:pos="5037"/>
        </w:tabs>
        <w:ind w:left="4677" w:hanging="1440"/>
      </w:pPr>
      <w:rPr>
        <w:rFonts w:hint="default"/>
      </w:rPr>
    </w:lvl>
  </w:abstractNum>
  <w:abstractNum w:abstractNumId="35" w15:restartNumberingAfterBreak="0">
    <w:nsid w:val="68B95E4A"/>
    <w:multiLevelType w:val="hybridMultilevel"/>
    <w:tmpl w:val="D7A42F1E"/>
    <w:lvl w:ilvl="0" w:tplc="486016F2">
      <w:start w:val="1"/>
      <w:numFmt w:val="upperRoman"/>
      <w:lvlText w:val="%1."/>
      <w:lvlJc w:val="left"/>
      <w:pPr>
        <w:tabs>
          <w:tab w:val="num" w:pos="1080"/>
        </w:tabs>
        <w:ind w:left="1080" w:hanging="720"/>
      </w:pPr>
      <w:rPr>
        <w:rFonts w:cs="Times New Roman" w:hint="default"/>
      </w:rPr>
    </w:lvl>
    <w:lvl w:ilvl="1" w:tplc="C0BA4972">
      <w:start w:val="42"/>
      <w:numFmt w:val="decimal"/>
      <w:lvlText w:val="%2."/>
      <w:lvlJc w:val="left"/>
      <w:pPr>
        <w:tabs>
          <w:tab w:val="num" w:pos="1669"/>
        </w:tabs>
        <w:ind w:left="1669" w:hanging="360"/>
      </w:pPr>
      <w:rPr>
        <w:rFonts w:ascii="Arial" w:hAnsi="Arial" w:cs="Times New Roman" w:hint="default"/>
      </w:rPr>
    </w:lvl>
    <w:lvl w:ilvl="2" w:tplc="0427001B">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DFA5B7F"/>
    <w:multiLevelType w:val="multilevel"/>
    <w:tmpl w:val="AD623428"/>
    <w:lvl w:ilvl="0">
      <w:start w:val="10"/>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38" w15:restartNumberingAfterBreak="0">
    <w:nsid w:val="6F916937"/>
    <w:multiLevelType w:val="multilevel"/>
    <w:tmpl w:val="1D442584"/>
    <w:lvl w:ilvl="0">
      <w:start w:val="2"/>
      <w:numFmt w:val="decimal"/>
      <w:lvlText w:val="%1."/>
      <w:lvlJc w:val="left"/>
      <w:pPr>
        <w:ind w:left="360" w:hanging="360"/>
      </w:pPr>
      <w:rPr>
        <w:rFonts w:eastAsia="Arial Unicode MS" w:hint="default"/>
        <w:b w:val="0"/>
        <w:bCs/>
      </w:rPr>
    </w:lvl>
    <w:lvl w:ilvl="1">
      <w:start w:val="1"/>
      <w:numFmt w:val="decimal"/>
      <w:lvlText w:val="%1.%2."/>
      <w:lvlJc w:val="left"/>
      <w:pPr>
        <w:ind w:left="2869" w:hanging="36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8247" w:hanging="720"/>
      </w:pPr>
      <w:rPr>
        <w:rFonts w:eastAsia="Arial Unicode MS" w:hint="default"/>
      </w:rPr>
    </w:lvl>
    <w:lvl w:ilvl="4">
      <w:start w:val="1"/>
      <w:numFmt w:val="decimal"/>
      <w:lvlText w:val="%1.%2.%3.%4.%5."/>
      <w:lvlJc w:val="left"/>
      <w:pPr>
        <w:ind w:left="11116" w:hanging="1080"/>
      </w:pPr>
      <w:rPr>
        <w:rFonts w:eastAsia="Arial Unicode MS" w:hint="default"/>
      </w:rPr>
    </w:lvl>
    <w:lvl w:ilvl="5">
      <w:start w:val="1"/>
      <w:numFmt w:val="decimal"/>
      <w:lvlText w:val="%1.%2.%3.%4.%5.%6."/>
      <w:lvlJc w:val="left"/>
      <w:pPr>
        <w:ind w:left="13625" w:hanging="1080"/>
      </w:pPr>
      <w:rPr>
        <w:rFonts w:eastAsia="Arial Unicode MS" w:hint="default"/>
      </w:rPr>
    </w:lvl>
    <w:lvl w:ilvl="6">
      <w:start w:val="1"/>
      <w:numFmt w:val="decimal"/>
      <w:lvlText w:val="%1.%2.%3.%4.%5.%6.%7."/>
      <w:lvlJc w:val="left"/>
      <w:pPr>
        <w:ind w:left="16494" w:hanging="1440"/>
      </w:pPr>
      <w:rPr>
        <w:rFonts w:eastAsia="Arial Unicode MS" w:hint="default"/>
      </w:rPr>
    </w:lvl>
    <w:lvl w:ilvl="7">
      <w:start w:val="1"/>
      <w:numFmt w:val="decimal"/>
      <w:lvlText w:val="%1.%2.%3.%4.%5.%6.%7.%8."/>
      <w:lvlJc w:val="left"/>
      <w:pPr>
        <w:ind w:left="19003" w:hanging="1440"/>
      </w:pPr>
      <w:rPr>
        <w:rFonts w:eastAsia="Arial Unicode MS" w:hint="default"/>
      </w:rPr>
    </w:lvl>
    <w:lvl w:ilvl="8">
      <w:start w:val="1"/>
      <w:numFmt w:val="decimal"/>
      <w:lvlText w:val="%1.%2.%3.%4.%5.%6.%7.%8.%9."/>
      <w:lvlJc w:val="left"/>
      <w:pPr>
        <w:ind w:left="21872" w:hanging="1800"/>
      </w:pPr>
      <w:rPr>
        <w:rFonts w:eastAsia="Arial Unicode MS" w:hint="default"/>
      </w:rPr>
    </w:lvl>
  </w:abstractNum>
  <w:abstractNum w:abstractNumId="39" w15:restartNumberingAfterBreak="0">
    <w:nsid w:val="717C691C"/>
    <w:multiLevelType w:val="hybridMultilevel"/>
    <w:tmpl w:val="3BDAA544"/>
    <w:lvl w:ilvl="0" w:tplc="DDFCB06C">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0"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1"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15:restartNumberingAfterBreak="0">
    <w:nsid w:val="747216CE"/>
    <w:multiLevelType w:val="multilevel"/>
    <w:tmpl w:val="26AC1B1C"/>
    <w:lvl w:ilvl="0">
      <w:start w:val="37"/>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3" w15:restartNumberingAfterBreak="0">
    <w:nsid w:val="75E403A0"/>
    <w:multiLevelType w:val="hybridMultilevel"/>
    <w:tmpl w:val="F836C258"/>
    <w:lvl w:ilvl="0" w:tplc="32881B36">
      <w:start w:val="1"/>
      <w:numFmt w:val="decimal"/>
      <w:lvlText w:val="2.%1."/>
      <w:lvlJc w:val="left"/>
      <w:pPr>
        <w:ind w:left="720" w:hanging="360"/>
      </w:pPr>
      <w:rPr>
        <w:rFonts w:eastAsia="Calibri" w:hint="default"/>
        <w:b w:val="0"/>
        <w:bCs w:val="0"/>
      </w:rPr>
    </w:lvl>
    <w:lvl w:ilvl="1" w:tplc="61C2BFAE">
      <w:start w:val="1"/>
      <w:numFmt w:val="decimal"/>
      <w:lvlText w:val="2.4.%2."/>
      <w:lvlJc w:val="left"/>
      <w:pPr>
        <w:ind w:left="1440" w:hanging="360"/>
      </w:pPr>
      <w:rPr>
        <w:rFonts w:hint="default"/>
      </w:rPr>
    </w:lvl>
    <w:lvl w:ilvl="2" w:tplc="31B2DFD2">
      <w:start w:val="1"/>
      <w:numFmt w:val="decimal"/>
      <w:lvlText w:val="2.13.%3."/>
      <w:lvlJc w:val="right"/>
      <w:pPr>
        <w:ind w:left="1598" w:hanging="180"/>
      </w:pPr>
      <w:rPr>
        <w:rFonts w:ascii="Verdana" w:hAnsi="Verdana"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9A63145"/>
    <w:multiLevelType w:val="hybridMultilevel"/>
    <w:tmpl w:val="49D62F24"/>
    <w:lvl w:ilvl="0" w:tplc="1D6AB3AC">
      <w:start w:val="30"/>
      <w:numFmt w:val="decimal"/>
      <w:lvlText w:val="%1."/>
      <w:lvlJc w:val="left"/>
      <w:pPr>
        <w:ind w:left="390" w:hanging="390"/>
      </w:pPr>
      <w:rPr>
        <w:rFonts w:hint="default"/>
      </w:rPr>
    </w:lvl>
    <w:lvl w:ilvl="1" w:tplc="04270019">
      <w:start w:val="1"/>
      <w:numFmt w:val="lowerLetter"/>
      <w:lvlText w:val="%2."/>
      <w:lvlJc w:val="left"/>
      <w:pPr>
        <w:ind w:left="1211"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5"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A3C10E4"/>
    <w:multiLevelType w:val="multilevel"/>
    <w:tmpl w:val="704A2B40"/>
    <w:lvl w:ilvl="0">
      <w:start w:val="38"/>
      <w:numFmt w:val="decimal"/>
      <w:lvlText w:val="%1"/>
      <w:lvlJc w:val="left"/>
      <w:pPr>
        <w:ind w:left="540" w:hanging="540"/>
      </w:pPr>
      <w:rPr>
        <w:rFonts w:eastAsia="Times New Roman" w:hint="default"/>
      </w:rPr>
    </w:lvl>
    <w:lvl w:ilvl="1">
      <w:start w:val="1"/>
      <w:numFmt w:val="decimal"/>
      <w:lvlText w:val="%1.%2"/>
      <w:lvlJc w:val="left"/>
      <w:pPr>
        <w:ind w:left="1429" w:hanging="720"/>
      </w:pPr>
      <w:rPr>
        <w:rFonts w:eastAsia="Times New Roman" w:hint="default"/>
      </w:rPr>
    </w:lvl>
    <w:lvl w:ilvl="2">
      <w:start w:val="1"/>
      <w:numFmt w:val="decimal"/>
      <w:lvlText w:val="%1.%2.%3"/>
      <w:lvlJc w:val="left"/>
      <w:pPr>
        <w:ind w:left="2498" w:hanging="1080"/>
      </w:pPr>
      <w:rPr>
        <w:rFonts w:eastAsia="Times New Roman" w:hint="default"/>
      </w:rPr>
    </w:lvl>
    <w:lvl w:ilvl="3">
      <w:start w:val="1"/>
      <w:numFmt w:val="decimal"/>
      <w:lvlText w:val="%1.%2.%3.%4"/>
      <w:lvlJc w:val="left"/>
      <w:pPr>
        <w:ind w:left="3207" w:hanging="1080"/>
      </w:pPr>
      <w:rPr>
        <w:rFonts w:eastAsia="Times New Roman" w:hint="default"/>
      </w:rPr>
    </w:lvl>
    <w:lvl w:ilvl="4">
      <w:start w:val="1"/>
      <w:numFmt w:val="decimal"/>
      <w:lvlText w:val="%1.%2.%3.%4.%5"/>
      <w:lvlJc w:val="left"/>
      <w:pPr>
        <w:ind w:left="4276" w:hanging="1440"/>
      </w:pPr>
      <w:rPr>
        <w:rFonts w:eastAsia="Times New Roman" w:hint="default"/>
      </w:rPr>
    </w:lvl>
    <w:lvl w:ilvl="5">
      <w:start w:val="1"/>
      <w:numFmt w:val="decimal"/>
      <w:lvlText w:val="%1.%2.%3.%4.%5.%6"/>
      <w:lvlJc w:val="left"/>
      <w:pPr>
        <w:ind w:left="5345" w:hanging="1800"/>
      </w:pPr>
      <w:rPr>
        <w:rFonts w:eastAsia="Times New Roman" w:hint="default"/>
      </w:rPr>
    </w:lvl>
    <w:lvl w:ilvl="6">
      <w:start w:val="1"/>
      <w:numFmt w:val="decimal"/>
      <w:lvlText w:val="%1.%2.%3.%4.%5.%6.%7"/>
      <w:lvlJc w:val="left"/>
      <w:pPr>
        <w:ind w:left="6414" w:hanging="2160"/>
      </w:pPr>
      <w:rPr>
        <w:rFonts w:eastAsia="Times New Roman" w:hint="default"/>
      </w:rPr>
    </w:lvl>
    <w:lvl w:ilvl="7">
      <w:start w:val="1"/>
      <w:numFmt w:val="decimal"/>
      <w:lvlText w:val="%1.%2.%3.%4.%5.%6.%7.%8"/>
      <w:lvlJc w:val="left"/>
      <w:pPr>
        <w:ind w:left="7123" w:hanging="2160"/>
      </w:pPr>
      <w:rPr>
        <w:rFonts w:eastAsia="Times New Roman" w:hint="default"/>
      </w:rPr>
    </w:lvl>
    <w:lvl w:ilvl="8">
      <w:start w:val="1"/>
      <w:numFmt w:val="decimal"/>
      <w:lvlText w:val="%1.%2.%3.%4.%5.%6.%7.%8.%9"/>
      <w:lvlJc w:val="left"/>
      <w:pPr>
        <w:ind w:left="8192" w:hanging="2520"/>
      </w:pPr>
      <w:rPr>
        <w:rFonts w:eastAsia="Times New Roman" w:hint="default"/>
      </w:rPr>
    </w:lvl>
  </w:abstractNum>
  <w:abstractNum w:abstractNumId="47" w15:restartNumberingAfterBreak="0">
    <w:nsid w:val="7E3A3AE4"/>
    <w:multiLevelType w:val="hybridMultilevel"/>
    <w:tmpl w:val="67E0648E"/>
    <w:lvl w:ilvl="0" w:tplc="0916159C">
      <w:start w:val="13"/>
      <w:numFmt w:val="decimal"/>
      <w:lvlText w:val="%1."/>
      <w:lvlJc w:val="left"/>
      <w:pPr>
        <w:ind w:left="1099" w:hanging="39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8" w15:restartNumberingAfterBreak="0">
    <w:nsid w:val="7FC57DCD"/>
    <w:multiLevelType w:val="multilevel"/>
    <w:tmpl w:val="94F85B86"/>
    <w:lvl w:ilvl="0">
      <w:start w:val="1"/>
      <w:numFmt w:val="decimal"/>
      <w:lvlText w:val="%1."/>
      <w:lvlJc w:val="left"/>
      <w:pPr>
        <w:ind w:left="1069" w:hanging="360"/>
      </w:pPr>
      <w:rPr>
        <w:b w:val="0"/>
        <w:bCs/>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16cid:durableId="946886281">
    <w:abstractNumId w:val="30"/>
  </w:num>
  <w:num w:numId="2" w16cid:durableId="187107942">
    <w:abstractNumId w:val="1"/>
  </w:num>
  <w:num w:numId="3" w16cid:durableId="610010506">
    <w:abstractNumId w:val="16"/>
  </w:num>
  <w:num w:numId="4" w16cid:durableId="964576511">
    <w:abstractNumId w:val="5"/>
  </w:num>
  <w:num w:numId="5" w16cid:durableId="914509908">
    <w:abstractNumId w:val="20"/>
  </w:num>
  <w:num w:numId="6" w16cid:durableId="1734700376">
    <w:abstractNumId w:val="10"/>
  </w:num>
  <w:num w:numId="7" w16cid:durableId="23555558">
    <w:abstractNumId w:val="41"/>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8" w16cid:durableId="448135202">
    <w:abstractNumId w:val="6"/>
  </w:num>
  <w:num w:numId="9" w16cid:durableId="1227450740">
    <w:abstractNumId w:val="41"/>
  </w:num>
  <w:num w:numId="10" w16cid:durableId="1250231887">
    <w:abstractNumId w:val="40"/>
  </w:num>
  <w:num w:numId="11" w16cid:durableId="1079712050">
    <w:abstractNumId w:val="26"/>
  </w:num>
  <w:num w:numId="12" w16cid:durableId="1345672976">
    <w:abstractNumId w:val="3"/>
  </w:num>
  <w:num w:numId="13" w16cid:durableId="2035299231">
    <w:abstractNumId w:val="24"/>
  </w:num>
  <w:num w:numId="14" w16cid:durableId="1769933018">
    <w:abstractNumId w:val="18"/>
  </w:num>
  <w:num w:numId="15" w16cid:durableId="685401613">
    <w:abstractNumId w:val="35"/>
  </w:num>
  <w:num w:numId="16" w16cid:durableId="1032193032">
    <w:abstractNumId w:val="48"/>
  </w:num>
  <w:num w:numId="17" w16cid:durableId="766002708">
    <w:abstractNumId w:val="14"/>
  </w:num>
  <w:num w:numId="18" w16cid:durableId="205797317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50124409">
    <w:abstractNumId w:val="38"/>
  </w:num>
  <w:num w:numId="20" w16cid:durableId="9434203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76136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513723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7895100">
    <w:abstractNumId w:val="37"/>
  </w:num>
  <w:num w:numId="24" w16cid:durableId="1519736066">
    <w:abstractNumId w:val="31"/>
  </w:num>
  <w:num w:numId="25" w16cid:durableId="474416416">
    <w:abstractNumId w:val="33"/>
  </w:num>
  <w:num w:numId="26" w16cid:durableId="1492526420">
    <w:abstractNumId w:val="36"/>
  </w:num>
  <w:num w:numId="27" w16cid:durableId="675108952">
    <w:abstractNumId w:val="0"/>
  </w:num>
  <w:num w:numId="28" w16cid:durableId="1574896248">
    <w:abstractNumId w:val="27"/>
  </w:num>
  <w:num w:numId="29" w16cid:durableId="168266006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83222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5412906">
    <w:abstractNumId w:val="2"/>
  </w:num>
  <w:num w:numId="32" w16cid:durableId="1158691418">
    <w:abstractNumId w:val="32"/>
  </w:num>
  <w:num w:numId="33" w16cid:durableId="1235511499">
    <w:abstractNumId w:val="47"/>
  </w:num>
  <w:num w:numId="34" w16cid:durableId="557130278">
    <w:abstractNumId w:val="25"/>
  </w:num>
  <w:num w:numId="35" w16cid:durableId="18541039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13209207">
    <w:abstractNumId w:val="8"/>
  </w:num>
  <w:num w:numId="37" w16cid:durableId="647055453">
    <w:abstractNumId w:val="12"/>
  </w:num>
  <w:num w:numId="38" w16cid:durableId="1710496055">
    <w:abstractNumId w:val="11"/>
  </w:num>
  <w:num w:numId="39" w16cid:durableId="698314685">
    <w:abstractNumId w:val="7"/>
  </w:num>
  <w:num w:numId="40" w16cid:durableId="247009067">
    <w:abstractNumId w:val="22"/>
  </w:num>
  <w:num w:numId="41" w16cid:durableId="1217008617">
    <w:abstractNumId w:val="34"/>
  </w:num>
  <w:num w:numId="42" w16cid:durableId="400252395">
    <w:abstractNumId w:val="28"/>
  </w:num>
  <w:num w:numId="43" w16cid:durableId="1783452441">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51150531">
    <w:abstractNumId w:val="17"/>
  </w:num>
  <w:num w:numId="45" w16cid:durableId="1620836968">
    <w:abstractNumId w:val="43"/>
  </w:num>
  <w:num w:numId="46" w16cid:durableId="1347250348">
    <w:abstractNumId w:val="9"/>
  </w:num>
  <w:num w:numId="47" w16cid:durableId="63339735">
    <w:abstractNumId w:val="44"/>
  </w:num>
  <w:num w:numId="48" w16cid:durableId="1095789843">
    <w:abstractNumId w:val="42"/>
  </w:num>
  <w:num w:numId="49" w16cid:durableId="1321468321">
    <w:abstractNumId w:val="46"/>
  </w:num>
  <w:num w:numId="50" w16cid:durableId="467744693">
    <w:abstractNumId w:val="29"/>
  </w:num>
  <w:num w:numId="51" w16cid:durableId="205340158">
    <w:abstractNumId w:val="13"/>
  </w:num>
  <w:num w:numId="52" w16cid:durableId="159069585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2BC"/>
    <w:rsid w:val="00000EA4"/>
    <w:rsid w:val="00001180"/>
    <w:rsid w:val="00003024"/>
    <w:rsid w:val="00004DCB"/>
    <w:rsid w:val="000065C4"/>
    <w:rsid w:val="00006B57"/>
    <w:rsid w:val="00011499"/>
    <w:rsid w:val="00012B7D"/>
    <w:rsid w:val="0001386A"/>
    <w:rsid w:val="000163D7"/>
    <w:rsid w:val="000167FF"/>
    <w:rsid w:val="00020572"/>
    <w:rsid w:val="00020A75"/>
    <w:rsid w:val="00022F5A"/>
    <w:rsid w:val="00023189"/>
    <w:rsid w:val="0002519A"/>
    <w:rsid w:val="0002548D"/>
    <w:rsid w:val="000258C4"/>
    <w:rsid w:val="000307B2"/>
    <w:rsid w:val="00032761"/>
    <w:rsid w:val="000334CC"/>
    <w:rsid w:val="00033EA6"/>
    <w:rsid w:val="000349B7"/>
    <w:rsid w:val="00036F34"/>
    <w:rsid w:val="000406B0"/>
    <w:rsid w:val="00041992"/>
    <w:rsid w:val="0004238A"/>
    <w:rsid w:val="00042756"/>
    <w:rsid w:val="0004403F"/>
    <w:rsid w:val="00044682"/>
    <w:rsid w:val="000453B2"/>
    <w:rsid w:val="00046500"/>
    <w:rsid w:val="0005133D"/>
    <w:rsid w:val="000531FB"/>
    <w:rsid w:val="0005348B"/>
    <w:rsid w:val="00053922"/>
    <w:rsid w:val="00053C71"/>
    <w:rsid w:val="00054308"/>
    <w:rsid w:val="000551C0"/>
    <w:rsid w:val="00055490"/>
    <w:rsid w:val="00055CE8"/>
    <w:rsid w:val="000566CA"/>
    <w:rsid w:val="000569C3"/>
    <w:rsid w:val="00056D56"/>
    <w:rsid w:val="0005714C"/>
    <w:rsid w:val="00060525"/>
    <w:rsid w:val="00060DC2"/>
    <w:rsid w:val="000620E3"/>
    <w:rsid w:val="000722CD"/>
    <w:rsid w:val="000736D6"/>
    <w:rsid w:val="00074F90"/>
    <w:rsid w:val="00076D87"/>
    <w:rsid w:val="00077428"/>
    <w:rsid w:val="0008309C"/>
    <w:rsid w:val="00083312"/>
    <w:rsid w:val="000900BB"/>
    <w:rsid w:val="0009010A"/>
    <w:rsid w:val="00090949"/>
    <w:rsid w:val="00090AA4"/>
    <w:rsid w:val="0009125B"/>
    <w:rsid w:val="00092627"/>
    <w:rsid w:val="00092B5C"/>
    <w:rsid w:val="00093A53"/>
    <w:rsid w:val="00094010"/>
    <w:rsid w:val="000948F7"/>
    <w:rsid w:val="0009585F"/>
    <w:rsid w:val="00096ACF"/>
    <w:rsid w:val="000A0B3A"/>
    <w:rsid w:val="000A0D5C"/>
    <w:rsid w:val="000A1F48"/>
    <w:rsid w:val="000A20FE"/>
    <w:rsid w:val="000A2729"/>
    <w:rsid w:val="000A29F4"/>
    <w:rsid w:val="000A3325"/>
    <w:rsid w:val="000A4EA0"/>
    <w:rsid w:val="000A5695"/>
    <w:rsid w:val="000A6C5E"/>
    <w:rsid w:val="000B0223"/>
    <w:rsid w:val="000B2833"/>
    <w:rsid w:val="000B3F4C"/>
    <w:rsid w:val="000B4209"/>
    <w:rsid w:val="000B6F69"/>
    <w:rsid w:val="000C1995"/>
    <w:rsid w:val="000C2C64"/>
    <w:rsid w:val="000C38C3"/>
    <w:rsid w:val="000C4EED"/>
    <w:rsid w:val="000C524E"/>
    <w:rsid w:val="000C7F54"/>
    <w:rsid w:val="000D06F1"/>
    <w:rsid w:val="000D092E"/>
    <w:rsid w:val="000D1936"/>
    <w:rsid w:val="000D3160"/>
    <w:rsid w:val="000D4A0F"/>
    <w:rsid w:val="000D4CD4"/>
    <w:rsid w:val="000D5E13"/>
    <w:rsid w:val="000D641E"/>
    <w:rsid w:val="000D66D0"/>
    <w:rsid w:val="000E0551"/>
    <w:rsid w:val="000E1A79"/>
    <w:rsid w:val="000E20E5"/>
    <w:rsid w:val="000E21FF"/>
    <w:rsid w:val="000E323B"/>
    <w:rsid w:val="000E44F9"/>
    <w:rsid w:val="000F3DE8"/>
    <w:rsid w:val="000F66EB"/>
    <w:rsid w:val="0010042C"/>
    <w:rsid w:val="00102BFF"/>
    <w:rsid w:val="00105246"/>
    <w:rsid w:val="00105C46"/>
    <w:rsid w:val="00105EB8"/>
    <w:rsid w:val="00107E6E"/>
    <w:rsid w:val="001120D2"/>
    <w:rsid w:val="0011624D"/>
    <w:rsid w:val="001170D4"/>
    <w:rsid w:val="0011757C"/>
    <w:rsid w:val="0012337B"/>
    <w:rsid w:val="001243EE"/>
    <w:rsid w:val="001246DA"/>
    <w:rsid w:val="00124A6F"/>
    <w:rsid w:val="00132757"/>
    <w:rsid w:val="00140254"/>
    <w:rsid w:val="0014027B"/>
    <w:rsid w:val="0014040B"/>
    <w:rsid w:val="00141938"/>
    <w:rsid w:val="00141FC6"/>
    <w:rsid w:val="00143FE2"/>
    <w:rsid w:val="001456F0"/>
    <w:rsid w:val="00152D15"/>
    <w:rsid w:val="00152F0B"/>
    <w:rsid w:val="0015348C"/>
    <w:rsid w:val="001537C8"/>
    <w:rsid w:val="00155A86"/>
    <w:rsid w:val="00160E95"/>
    <w:rsid w:val="0016173C"/>
    <w:rsid w:val="001618CC"/>
    <w:rsid w:val="001630C2"/>
    <w:rsid w:val="001657FD"/>
    <w:rsid w:val="0016592A"/>
    <w:rsid w:val="00165D7E"/>
    <w:rsid w:val="001714E3"/>
    <w:rsid w:val="00172B1B"/>
    <w:rsid w:val="00172EF0"/>
    <w:rsid w:val="001747E3"/>
    <w:rsid w:val="00174BB9"/>
    <w:rsid w:val="00175441"/>
    <w:rsid w:val="0018022C"/>
    <w:rsid w:val="001807E5"/>
    <w:rsid w:val="00181C92"/>
    <w:rsid w:val="00184D71"/>
    <w:rsid w:val="00184F6F"/>
    <w:rsid w:val="001854A1"/>
    <w:rsid w:val="001855E8"/>
    <w:rsid w:val="00187291"/>
    <w:rsid w:val="00191A81"/>
    <w:rsid w:val="0019504F"/>
    <w:rsid w:val="001971A0"/>
    <w:rsid w:val="00197D74"/>
    <w:rsid w:val="001A0579"/>
    <w:rsid w:val="001A1679"/>
    <w:rsid w:val="001A1BCE"/>
    <w:rsid w:val="001A2232"/>
    <w:rsid w:val="001A4049"/>
    <w:rsid w:val="001A4C63"/>
    <w:rsid w:val="001A5D1F"/>
    <w:rsid w:val="001A6201"/>
    <w:rsid w:val="001A771B"/>
    <w:rsid w:val="001B0D0A"/>
    <w:rsid w:val="001B1D5E"/>
    <w:rsid w:val="001B3CCC"/>
    <w:rsid w:val="001B467E"/>
    <w:rsid w:val="001B4B90"/>
    <w:rsid w:val="001B5AD5"/>
    <w:rsid w:val="001B62AF"/>
    <w:rsid w:val="001B659A"/>
    <w:rsid w:val="001C16D3"/>
    <w:rsid w:val="001C2016"/>
    <w:rsid w:val="001C44C8"/>
    <w:rsid w:val="001C63F4"/>
    <w:rsid w:val="001C710C"/>
    <w:rsid w:val="001D1D60"/>
    <w:rsid w:val="001D2DFC"/>
    <w:rsid w:val="001D326E"/>
    <w:rsid w:val="001D3504"/>
    <w:rsid w:val="001D4E61"/>
    <w:rsid w:val="001D78D8"/>
    <w:rsid w:val="001D7C0B"/>
    <w:rsid w:val="001E17C2"/>
    <w:rsid w:val="001E1B8E"/>
    <w:rsid w:val="001E1DDA"/>
    <w:rsid w:val="001E1F1C"/>
    <w:rsid w:val="001E22E4"/>
    <w:rsid w:val="001E3561"/>
    <w:rsid w:val="001E3AA1"/>
    <w:rsid w:val="001E6BB6"/>
    <w:rsid w:val="001E7DA2"/>
    <w:rsid w:val="001E7EAB"/>
    <w:rsid w:val="001F1960"/>
    <w:rsid w:val="001F319D"/>
    <w:rsid w:val="001F4B75"/>
    <w:rsid w:val="001F4D8F"/>
    <w:rsid w:val="001F65AB"/>
    <w:rsid w:val="001F7C81"/>
    <w:rsid w:val="00200D9A"/>
    <w:rsid w:val="00202E38"/>
    <w:rsid w:val="002033F5"/>
    <w:rsid w:val="002069EB"/>
    <w:rsid w:val="00206B65"/>
    <w:rsid w:val="00210419"/>
    <w:rsid w:val="0021072A"/>
    <w:rsid w:val="00210F3C"/>
    <w:rsid w:val="00211039"/>
    <w:rsid w:val="00211210"/>
    <w:rsid w:val="00211AEB"/>
    <w:rsid w:val="00213C08"/>
    <w:rsid w:val="00214C9A"/>
    <w:rsid w:val="00217743"/>
    <w:rsid w:val="00217BDE"/>
    <w:rsid w:val="00220F18"/>
    <w:rsid w:val="002215F7"/>
    <w:rsid w:val="00226BEC"/>
    <w:rsid w:val="0023135B"/>
    <w:rsid w:val="00231C2C"/>
    <w:rsid w:val="0023212D"/>
    <w:rsid w:val="00237D64"/>
    <w:rsid w:val="002416F7"/>
    <w:rsid w:val="0024173C"/>
    <w:rsid w:val="00241EE8"/>
    <w:rsid w:val="00242456"/>
    <w:rsid w:val="0024264A"/>
    <w:rsid w:val="002435F7"/>
    <w:rsid w:val="00244355"/>
    <w:rsid w:val="002458F1"/>
    <w:rsid w:val="00245E1A"/>
    <w:rsid w:val="00246B4F"/>
    <w:rsid w:val="002470BA"/>
    <w:rsid w:val="00247C5D"/>
    <w:rsid w:val="00253054"/>
    <w:rsid w:val="00253225"/>
    <w:rsid w:val="00253962"/>
    <w:rsid w:val="00253D78"/>
    <w:rsid w:val="00260209"/>
    <w:rsid w:val="00260B63"/>
    <w:rsid w:val="00261A50"/>
    <w:rsid w:val="00261D2B"/>
    <w:rsid w:val="00261EAA"/>
    <w:rsid w:val="002623B8"/>
    <w:rsid w:val="002631EE"/>
    <w:rsid w:val="002646BC"/>
    <w:rsid w:val="002668E1"/>
    <w:rsid w:val="00272613"/>
    <w:rsid w:val="00272B73"/>
    <w:rsid w:val="00275275"/>
    <w:rsid w:val="00276983"/>
    <w:rsid w:val="00280E72"/>
    <w:rsid w:val="0028185F"/>
    <w:rsid w:val="00281D20"/>
    <w:rsid w:val="00285D4F"/>
    <w:rsid w:val="00286026"/>
    <w:rsid w:val="00286790"/>
    <w:rsid w:val="00287EB4"/>
    <w:rsid w:val="00287F44"/>
    <w:rsid w:val="00291CB4"/>
    <w:rsid w:val="00296DDC"/>
    <w:rsid w:val="002976C2"/>
    <w:rsid w:val="002A15AC"/>
    <w:rsid w:val="002A221D"/>
    <w:rsid w:val="002A2361"/>
    <w:rsid w:val="002A3480"/>
    <w:rsid w:val="002A600B"/>
    <w:rsid w:val="002A70CA"/>
    <w:rsid w:val="002B02BA"/>
    <w:rsid w:val="002B048D"/>
    <w:rsid w:val="002B0758"/>
    <w:rsid w:val="002B1012"/>
    <w:rsid w:val="002B2ECE"/>
    <w:rsid w:val="002C0982"/>
    <w:rsid w:val="002C1BE0"/>
    <w:rsid w:val="002C2460"/>
    <w:rsid w:val="002C24B6"/>
    <w:rsid w:val="002C508E"/>
    <w:rsid w:val="002C68B0"/>
    <w:rsid w:val="002C6AC2"/>
    <w:rsid w:val="002C6AEE"/>
    <w:rsid w:val="002C7A78"/>
    <w:rsid w:val="002D0810"/>
    <w:rsid w:val="002D1C6E"/>
    <w:rsid w:val="002D237C"/>
    <w:rsid w:val="002D29ED"/>
    <w:rsid w:val="002D4146"/>
    <w:rsid w:val="002D47DE"/>
    <w:rsid w:val="002D544F"/>
    <w:rsid w:val="002D5CC3"/>
    <w:rsid w:val="002E0AE4"/>
    <w:rsid w:val="002E3348"/>
    <w:rsid w:val="002E56DD"/>
    <w:rsid w:val="002E6AFF"/>
    <w:rsid w:val="002F3499"/>
    <w:rsid w:val="002F50B7"/>
    <w:rsid w:val="002F56C1"/>
    <w:rsid w:val="002F6D0A"/>
    <w:rsid w:val="0030178D"/>
    <w:rsid w:val="00301C74"/>
    <w:rsid w:val="003022BF"/>
    <w:rsid w:val="003045A8"/>
    <w:rsid w:val="003047C4"/>
    <w:rsid w:val="0030685B"/>
    <w:rsid w:val="0030749C"/>
    <w:rsid w:val="003104A4"/>
    <w:rsid w:val="0031119A"/>
    <w:rsid w:val="00315574"/>
    <w:rsid w:val="00316523"/>
    <w:rsid w:val="00316A08"/>
    <w:rsid w:val="00316B6F"/>
    <w:rsid w:val="00320640"/>
    <w:rsid w:val="00321636"/>
    <w:rsid w:val="00323827"/>
    <w:rsid w:val="00323BCD"/>
    <w:rsid w:val="00323BEB"/>
    <w:rsid w:val="00323D53"/>
    <w:rsid w:val="003243F8"/>
    <w:rsid w:val="00325318"/>
    <w:rsid w:val="003271E4"/>
    <w:rsid w:val="00331C08"/>
    <w:rsid w:val="003322ED"/>
    <w:rsid w:val="00333B6B"/>
    <w:rsid w:val="003405FC"/>
    <w:rsid w:val="00340AD6"/>
    <w:rsid w:val="00341FA3"/>
    <w:rsid w:val="00343D55"/>
    <w:rsid w:val="00344145"/>
    <w:rsid w:val="00345641"/>
    <w:rsid w:val="00346654"/>
    <w:rsid w:val="00355883"/>
    <w:rsid w:val="003560E6"/>
    <w:rsid w:val="003568D6"/>
    <w:rsid w:val="00357379"/>
    <w:rsid w:val="003609E6"/>
    <w:rsid w:val="00362101"/>
    <w:rsid w:val="00362B1A"/>
    <w:rsid w:val="00362FDD"/>
    <w:rsid w:val="00363A51"/>
    <w:rsid w:val="003668FD"/>
    <w:rsid w:val="00367F08"/>
    <w:rsid w:val="00371CB5"/>
    <w:rsid w:val="003720EA"/>
    <w:rsid w:val="00373147"/>
    <w:rsid w:val="00373D4E"/>
    <w:rsid w:val="003757C7"/>
    <w:rsid w:val="00385671"/>
    <w:rsid w:val="00385F26"/>
    <w:rsid w:val="00385F28"/>
    <w:rsid w:val="003862A5"/>
    <w:rsid w:val="0039069E"/>
    <w:rsid w:val="00391DBD"/>
    <w:rsid w:val="00393852"/>
    <w:rsid w:val="00393B62"/>
    <w:rsid w:val="00395CD0"/>
    <w:rsid w:val="00395E9E"/>
    <w:rsid w:val="003967C6"/>
    <w:rsid w:val="0039726E"/>
    <w:rsid w:val="003A0621"/>
    <w:rsid w:val="003A2278"/>
    <w:rsid w:val="003A2837"/>
    <w:rsid w:val="003A3156"/>
    <w:rsid w:val="003A6847"/>
    <w:rsid w:val="003A7B29"/>
    <w:rsid w:val="003B06C7"/>
    <w:rsid w:val="003B1A02"/>
    <w:rsid w:val="003B337D"/>
    <w:rsid w:val="003B6457"/>
    <w:rsid w:val="003C3235"/>
    <w:rsid w:val="003C363E"/>
    <w:rsid w:val="003C4316"/>
    <w:rsid w:val="003C6841"/>
    <w:rsid w:val="003C6ADF"/>
    <w:rsid w:val="003C7342"/>
    <w:rsid w:val="003D036E"/>
    <w:rsid w:val="003D05BE"/>
    <w:rsid w:val="003D187B"/>
    <w:rsid w:val="003D42E9"/>
    <w:rsid w:val="003D448E"/>
    <w:rsid w:val="003D5433"/>
    <w:rsid w:val="003D7182"/>
    <w:rsid w:val="003D76D0"/>
    <w:rsid w:val="003E1FBA"/>
    <w:rsid w:val="003E21B2"/>
    <w:rsid w:val="003E2B8C"/>
    <w:rsid w:val="003E3237"/>
    <w:rsid w:val="003E48DB"/>
    <w:rsid w:val="003E7CFA"/>
    <w:rsid w:val="003F1D2B"/>
    <w:rsid w:val="003F1F1C"/>
    <w:rsid w:val="003F3D34"/>
    <w:rsid w:val="003F4E05"/>
    <w:rsid w:val="003F50B7"/>
    <w:rsid w:val="003F5C0D"/>
    <w:rsid w:val="003F666C"/>
    <w:rsid w:val="003F6A86"/>
    <w:rsid w:val="003F711A"/>
    <w:rsid w:val="00401A52"/>
    <w:rsid w:val="00401BDC"/>
    <w:rsid w:val="0040207C"/>
    <w:rsid w:val="00402F93"/>
    <w:rsid w:val="0040440A"/>
    <w:rsid w:val="004057A8"/>
    <w:rsid w:val="00406AA8"/>
    <w:rsid w:val="00407FE0"/>
    <w:rsid w:val="00415420"/>
    <w:rsid w:val="00416468"/>
    <w:rsid w:val="00417FB4"/>
    <w:rsid w:val="00421A6D"/>
    <w:rsid w:val="00423552"/>
    <w:rsid w:val="00424008"/>
    <w:rsid w:val="00424CE3"/>
    <w:rsid w:val="00424F9C"/>
    <w:rsid w:val="00426EDB"/>
    <w:rsid w:val="004321FD"/>
    <w:rsid w:val="00432505"/>
    <w:rsid w:val="004354F2"/>
    <w:rsid w:val="00435CD4"/>
    <w:rsid w:val="00436511"/>
    <w:rsid w:val="00444B31"/>
    <w:rsid w:val="00445C3A"/>
    <w:rsid w:val="004465E8"/>
    <w:rsid w:val="00447AA4"/>
    <w:rsid w:val="004503EF"/>
    <w:rsid w:val="00451260"/>
    <w:rsid w:val="00451288"/>
    <w:rsid w:val="00452CAB"/>
    <w:rsid w:val="004539D0"/>
    <w:rsid w:val="0045537C"/>
    <w:rsid w:val="00460B1F"/>
    <w:rsid w:val="00463CC5"/>
    <w:rsid w:val="00466FF7"/>
    <w:rsid w:val="00472D3C"/>
    <w:rsid w:val="0047397D"/>
    <w:rsid w:val="00473E8A"/>
    <w:rsid w:val="00474E84"/>
    <w:rsid w:val="0047522B"/>
    <w:rsid w:val="00475663"/>
    <w:rsid w:val="004803E5"/>
    <w:rsid w:val="00480CF0"/>
    <w:rsid w:val="00485051"/>
    <w:rsid w:val="004869AA"/>
    <w:rsid w:val="00491A9A"/>
    <w:rsid w:val="00493490"/>
    <w:rsid w:val="0049371F"/>
    <w:rsid w:val="0049479B"/>
    <w:rsid w:val="00495616"/>
    <w:rsid w:val="004960B3"/>
    <w:rsid w:val="004961DF"/>
    <w:rsid w:val="004965E8"/>
    <w:rsid w:val="004A3EFA"/>
    <w:rsid w:val="004A4D88"/>
    <w:rsid w:val="004B0455"/>
    <w:rsid w:val="004B1BF6"/>
    <w:rsid w:val="004B2372"/>
    <w:rsid w:val="004B2DFE"/>
    <w:rsid w:val="004B37DA"/>
    <w:rsid w:val="004B4702"/>
    <w:rsid w:val="004B49EB"/>
    <w:rsid w:val="004C04DC"/>
    <w:rsid w:val="004C11BA"/>
    <w:rsid w:val="004C4664"/>
    <w:rsid w:val="004C4AEC"/>
    <w:rsid w:val="004C6DF1"/>
    <w:rsid w:val="004C77A4"/>
    <w:rsid w:val="004D297D"/>
    <w:rsid w:val="004D32B9"/>
    <w:rsid w:val="004D3325"/>
    <w:rsid w:val="004D3CF0"/>
    <w:rsid w:val="004D3EFD"/>
    <w:rsid w:val="004D45D4"/>
    <w:rsid w:val="004D4D2A"/>
    <w:rsid w:val="004D6675"/>
    <w:rsid w:val="004D7592"/>
    <w:rsid w:val="004D7781"/>
    <w:rsid w:val="004E0F05"/>
    <w:rsid w:val="004E2D70"/>
    <w:rsid w:val="004E2F48"/>
    <w:rsid w:val="004E592F"/>
    <w:rsid w:val="004E6A5D"/>
    <w:rsid w:val="004E6B67"/>
    <w:rsid w:val="004E7190"/>
    <w:rsid w:val="004E722B"/>
    <w:rsid w:val="004F0AA1"/>
    <w:rsid w:val="004F0EBA"/>
    <w:rsid w:val="004F1A8C"/>
    <w:rsid w:val="004F2BA3"/>
    <w:rsid w:val="004F44A4"/>
    <w:rsid w:val="004F5096"/>
    <w:rsid w:val="004F63F2"/>
    <w:rsid w:val="004F73BD"/>
    <w:rsid w:val="004F79BE"/>
    <w:rsid w:val="00503A7C"/>
    <w:rsid w:val="00504623"/>
    <w:rsid w:val="0050593F"/>
    <w:rsid w:val="0051451E"/>
    <w:rsid w:val="00514E6A"/>
    <w:rsid w:val="00515996"/>
    <w:rsid w:val="00515BA6"/>
    <w:rsid w:val="00520C57"/>
    <w:rsid w:val="005228ED"/>
    <w:rsid w:val="00525CAB"/>
    <w:rsid w:val="005266ED"/>
    <w:rsid w:val="005327FC"/>
    <w:rsid w:val="00534254"/>
    <w:rsid w:val="00535065"/>
    <w:rsid w:val="00536400"/>
    <w:rsid w:val="00536F0B"/>
    <w:rsid w:val="0054001B"/>
    <w:rsid w:val="005404D5"/>
    <w:rsid w:val="005406D1"/>
    <w:rsid w:val="005421D7"/>
    <w:rsid w:val="00543CB8"/>
    <w:rsid w:val="0054553C"/>
    <w:rsid w:val="00545889"/>
    <w:rsid w:val="00546BD2"/>
    <w:rsid w:val="00547D0E"/>
    <w:rsid w:val="00550770"/>
    <w:rsid w:val="005523FB"/>
    <w:rsid w:val="00554E5A"/>
    <w:rsid w:val="00555682"/>
    <w:rsid w:val="005571A7"/>
    <w:rsid w:val="00557515"/>
    <w:rsid w:val="00563365"/>
    <w:rsid w:val="00563F82"/>
    <w:rsid w:val="00565A71"/>
    <w:rsid w:val="00566EC8"/>
    <w:rsid w:val="005676D7"/>
    <w:rsid w:val="0056778C"/>
    <w:rsid w:val="005703C4"/>
    <w:rsid w:val="00571055"/>
    <w:rsid w:val="005734C4"/>
    <w:rsid w:val="005742AF"/>
    <w:rsid w:val="005757FE"/>
    <w:rsid w:val="005770DB"/>
    <w:rsid w:val="00580EA7"/>
    <w:rsid w:val="00582378"/>
    <w:rsid w:val="00583720"/>
    <w:rsid w:val="00583C9D"/>
    <w:rsid w:val="005856AB"/>
    <w:rsid w:val="00587262"/>
    <w:rsid w:val="00590DA1"/>
    <w:rsid w:val="00594365"/>
    <w:rsid w:val="005946BC"/>
    <w:rsid w:val="00595858"/>
    <w:rsid w:val="00595D2A"/>
    <w:rsid w:val="00597FF7"/>
    <w:rsid w:val="005A2E50"/>
    <w:rsid w:val="005A7248"/>
    <w:rsid w:val="005B0B56"/>
    <w:rsid w:val="005B16AC"/>
    <w:rsid w:val="005B1CDF"/>
    <w:rsid w:val="005B3054"/>
    <w:rsid w:val="005C0737"/>
    <w:rsid w:val="005C149A"/>
    <w:rsid w:val="005C1E89"/>
    <w:rsid w:val="005C40B9"/>
    <w:rsid w:val="005C4C02"/>
    <w:rsid w:val="005C5FE6"/>
    <w:rsid w:val="005C6E08"/>
    <w:rsid w:val="005C7D77"/>
    <w:rsid w:val="005D24C5"/>
    <w:rsid w:val="005D2CCF"/>
    <w:rsid w:val="005D306F"/>
    <w:rsid w:val="005D3C63"/>
    <w:rsid w:val="005D4E68"/>
    <w:rsid w:val="005D61E2"/>
    <w:rsid w:val="005E061D"/>
    <w:rsid w:val="005E0730"/>
    <w:rsid w:val="005E0D73"/>
    <w:rsid w:val="005F0364"/>
    <w:rsid w:val="005F2AE3"/>
    <w:rsid w:val="005F36BD"/>
    <w:rsid w:val="005F5786"/>
    <w:rsid w:val="005F617A"/>
    <w:rsid w:val="005F66EF"/>
    <w:rsid w:val="005F752F"/>
    <w:rsid w:val="006011C5"/>
    <w:rsid w:val="00603C39"/>
    <w:rsid w:val="006064E9"/>
    <w:rsid w:val="00607841"/>
    <w:rsid w:val="00621E1E"/>
    <w:rsid w:val="00622561"/>
    <w:rsid w:val="00622787"/>
    <w:rsid w:val="00623809"/>
    <w:rsid w:val="00623F50"/>
    <w:rsid w:val="006305B2"/>
    <w:rsid w:val="00630AB4"/>
    <w:rsid w:val="0063373E"/>
    <w:rsid w:val="00633DE8"/>
    <w:rsid w:val="00634382"/>
    <w:rsid w:val="006353D2"/>
    <w:rsid w:val="00635BF4"/>
    <w:rsid w:val="00637D65"/>
    <w:rsid w:val="00640054"/>
    <w:rsid w:val="006403CA"/>
    <w:rsid w:val="00640D39"/>
    <w:rsid w:val="00641C8F"/>
    <w:rsid w:val="00641CE5"/>
    <w:rsid w:val="00643C88"/>
    <w:rsid w:val="006442D7"/>
    <w:rsid w:val="00644A1A"/>
    <w:rsid w:val="006468D1"/>
    <w:rsid w:val="00650CA0"/>
    <w:rsid w:val="006545E6"/>
    <w:rsid w:val="00655461"/>
    <w:rsid w:val="00655479"/>
    <w:rsid w:val="00656CF8"/>
    <w:rsid w:val="00657D6F"/>
    <w:rsid w:val="00660A11"/>
    <w:rsid w:val="00661124"/>
    <w:rsid w:val="0066216C"/>
    <w:rsid w:val="0066237D"/>
    <w:rsid w:val="006623B0"/>
    <w:rsid w:val="0066361A"/>
    <w:rsid w:val="0066739F"/>
    <w:rsid w:val="006709A7"/>
    <w:rsid w:val="006710AC"/>
    <w:rsid w:val="00671817"/>
    <w:rsid w:val="00672577"/>
    <w:rsid w:val="00673BE2"/>
    <w:rsid w:val="00674D47"/>
    <w:rsid w:val="00677E30"/>
    <w:rsid w:val="0068045E"/>
    <w:rsid w:val="00680E81"/>
    <w:rsid w:val="0068172D"/>
    <w:rsid w:val="0068400F"/>
    <w:rsid w:val="00691DF7"/>
    <w:rsid w:val="00693542"/>
    <w:rsid w:val="00694E6A"/>
    <w:rsid w:val="006955E1"/>
    <w:rsid w:val="0069799A"/>
    <w:rsid w:val="006A0589"/>
    <w:rsid w:val="006A0B97"/>
    <w:rsid w:val="006A2060"/>
    <w:rsid w:val="006A2A35"/>
    <w:rsid w:val="006A5939"/>
    <w:rsid w:val="006B0CEA"/>
    <w:rsid w:val="006B2431"/>
    <w:rsid w:val="006B79D4"/>
    <w:rsid w:val="006C1881"/>
    <w:rsid w:val="006C1BA8"/>
    <w:rsid w:val="006C23AA"/>
    <w:rsid w:val="006C2B2F"/>
    <w:rsid w:val="006C3477"/>
    <w:rsid w:val="006C747E"/>
    <w:rsid w:val="006D1AD2"/>
    <w:rsid w:val="006D21B2"/>
    <w:rsid w:val="006D28F2"/>
    <w:rsid w:val="006D37BF"/>
    <w:rsid w:val="006D3F89"/>
    <w:rsid w:val="006E121E"/>
    <w:rsid w:val="006E24F2"/>
    <w:rsid w:val="006E44E5"/>
    <w:rsid w:val="006E4C9E"/>
    <w:rsid w:val="006E5656"/>
    <w:rsid w:val="006E5EEB"/>
    <w:rsid w:val="006E60A1"/>
    <w:rsid w:val="006E6290"/>
    <w:rsid w:val="006E6361"/>
    <w:rsid w:val="006E6CC3"/>
    <w:rsid w:val="006F001B"/>
    <w:rsid w:val="006F0B17"/>
    <w:rsid w:val="006F1C4D"/>
    <w:rsid w:val="006F2ABD"/>
    <w:rsid w:val="006F34EF"/>
    <w:rsid w:val="006F431C"/>
    <w:rsid w:val="006F5D18"/>
    <w:rsid w:val="006F70F2"/>
    <w:rsid w:val="007004B6"/>
    <w:rsid w:val="00700ED6"/>
    <w:rsid w:val="007027E6"/>
    <w:rsid w:val="007039D9"/>
    <w:rsid w:val="00704526"/>
    <w:rsid w:val="007061DE"/>
    <w:rsid w:val="00710497"/>
    <w:rsid w:val="0071151C"/>
    <w:rsid w:val="007121E2"/>
    <w:rsid w:val="0071400D"/>
    <w:rsid w:val="00716CB2"/>
    <w:rsid w:val="00717F55"/>
    <w:rsid w:val="00725CFB"/>
    <w:rsid w:val="00730E6B"/>
    <w:rsid w:val="00731412"/>
    <w:rsid w:val="00731780"/>
    <w:rsid w:val="00734598"/>
    <w:rsid w:val="00745781"/>
    <w:rsid w:val="00746D59"/>
    <w:rsid w:val="00746E75"/>
    <w:rsid w:val="00747EB1"/>
    <w:rsid w:val="00750507"/>
    <w:rsid w:val="00750751"/>
    <w:rsid w:val="00752729"/>
    <w:rsid w:val="0075423F"/>
    <w:rsid w:val="00757648"/>
    <w:rsid w:val="007605DB"/>
    <w:rsid w:val="00760B6A"/>
    <w:rsid w:val="0076179F"/>
    <w:rsid w:val="00761DAC"/>
    <w:rsid w:val="00763EE6"/>
    <w:rsid w:val="007641CD"/>
    <w:rsid w:val="00764201"/>
    <w:rsid w:val="0076427D"/>
    <w:rsid w:val="00764C89"/>
    <w:rsid w:val="00766D0B"/>
    <w:rsid w:val="00772B2A"/>
    <w:rsid w:val="00772BF2"/>
    <w:rsid w:val="007767DF"/>
    <w:rsid w:val="00782B1A"/>
    <w:rsid w:val="00786ECD"/>
    <w:rsid w:val="007875BB"/>
    <w:rsid w:val="00787682"/>
    <w:rsid w:val="00787A9F"/>
    <w:rsid w:val="007936B6"/>
    <w:rsid w:val="00794A9E"/>
    <w:rsid w:val="00795A20"/>
    <w:rsid w:val="00796650"/>
    <w:rsid w:val="00796738"/>
    <w:rsid w:val="00796C3B"/>
    <w:rsid w:val="007A087D"/>
    <w:rsid w:val="007A305C"/>
    <w:rsid w:val="007A4D18"/>
    <w:rsid w:val="007A53DC"/>
    <w:rsid w:val="007A654B"/>
    <w:rsid w:val="007A65BC"/>
    <w:rsid w:val="007B087B"/>
    <w:rsid w:val="007B1CE3"/>
    <w:rsid w:val="007B211F"/>
    <w:rsid w:val="007B22E1"/>
    <w:rsid w:val="007B2CC0"/>
    <w:rsid w:val="007B388E"/>
    <w:rsid w:val="007B496F"/>
    <w:rsid w:val="007B58FD"/>
    <w:rsid w:val="007B59D0"/>
    <w:rsid w:val="007C09D9"/>
    <w:rsid w:val="007C1A07"/>
    <w:rsid w:val="007C4A81"/>
    <w:rsid w:val="007C7927"/>
    <w:rsid w:val="007D0ACF"/>
    <w:rsid w:val="007D1762"/>
    <w:rsid w:val="007D1954"/>
    <w:rsid w:val="007D212E"/>
    <w:rsid w:val="007D2C9E"/>
    <w:rsid w:val="007D3241"/>
    <w:rsid w:val="007D4384"/>
    <w:rsid w:val="007D54A4"/>
    <w:rsid w:val="007E0159"/>
    <w:rsid w:val="007E13F9"/>
    <w:rsid w:val="007E4518"/>
    <w:rsid w:val="007E5EDB"/>
    <w:rsid w:val="007E648A"/>
    <w:rsid w:val="007E7061"/>
    <w:rsid w:val="007E7715"/>
    <w:rsid w:val="007F5EEA"/>
    <w:rsid w:val="007F6516"/>
    <w:rsid w:val="0080344F"/>
    <w:rsid w:val="00803A88"/>
    <w:rsid w:val="008041BD"/>
    <w:rsid w:val="00805539"/>
    <w:rsid w:val="0080578D"/>
    <w:rsid w:val="00806436"/>
    <w:rsid w:val="008065EB"/>
    <w:rsid w:val="00807137"/>
    <w:rsid w:val="00812828"/>
    <w:rsid w:val="0082034A"/>
    <w:rsid w:val="00820E9D"/>
    <w:rsid w:val="00821B30"/>
    <w:rsid w:val="0082252F"/>
    <w:rsid w:val="00822B77"/>
    <w:rsid w:val="00826B24"/>
    <w:rsid w:val="0083037A"/>
    <w:rsid w:val="008309E0"/>
    <w:rsid w:val="00830BB5"/>
    <w:rsid w:val="00840569"/>
    <w:rsid w:val="0084080F"/>
    <w:rsid w:val="008413C3"/>
    <w:rsid w:val="00842020"/>
    <w:rsid w:val="00843912"/>
    <w:rsid w:val="00843BF0"/>
    <w:rsid w:val="00844F76"/>
    <w:rsid w:val="008457AF"/>
    <w:rsid w:val="00850101"/>
    <w:rsid w:val="008501A6"/>
    <w:rsid w:val="00850EDD"/>
    <w:rsid w:val="008519E1"/>
    <w:rsid w:val="00854C77"/>
    <w:rsid w:val="00855A3E"/>
    <w:rsid w:val="00856AB6"/>
    <w:rsid w:val="0085799D"/>
    <w:rsid w:val="00860C38"/>
    <w:rsid w:val="008627A5"/>
    <w:rsid w:val="0086324B"/>
    <w:rsid w:val="008644F4"/>
    <w:rsid w:val="0086461F"/>
    <w:rsid w:val="008648E4"/>
    <w:rsid w:val="00866916"/>
    <w:rsid w:val="00875405"/>
    <w:rsid w:val="00875782"/>
    <w:rsid w:val="00875F32"/>
    <w:rsid w:val="00876E92"/>
    <w:rsid w:val="00877383"/>
    <w:rsid w:val="00877DB8"/>
    <w:rsid w:val="00881802"/>
    <w:rsid w:val="008859D9"/>
    <w:rsid w:val="00886240"/>
    <w:rsid w:val="00891995"/>
    <w:rsid w:val="00892D13"/>
    <w:rsid w:val="0089316F"/>
    <w:rsid w:val="008933A3"/>
    <w:rsid w:val="008971D4"/>
    <w:rsid w:val="008977F1"/>
    <w:rsid w:val="008A1108"/>
    <w:rsid w:val="008A2C5D"/>
    <w:rsid w:val="008A532D"/>
    <w:rsid w:val="008A709D"/>
    <w:rsid w:val="008A7802"/>
    <w:rsid w:val="008B01C1"/>
    <w:rsid w:val="008B2762"/>
    <w:rsid w:val="008B2A48"/>
    <w:rsid w:val="008B2F70"/>
    <w:rsid w:val="008B318D"/>
    <w:rsid w:val="008B4521"/>
    <w:rsid w:val="008C1601"/>
    <w:rsid w:val="008C1B74"/>
    <w:rsid w:val="008C61E1"/>
    <w:rsid w:val="008C7217"/>
    <w:rsid w:val="008D052C"/>
    <w:rsid w:val="008D1EFC"/>
    <w:rsid w:val="008D30CD"/>
    <w:rsid w:val="008D4EF3"/>
    <w:rsid w:val="008D637D"/>
    <w:rsid w:val="008D7913"/>
    <w:rsid w:val="008D7AA3"/>
    <w:rsid w:val="008E0812"/>
    <w:rsid w:val="008E0A7E"/>
    <w:rsid w:val="008E12CE"/>
    <w:rsid w:val="008E1986"/>
    <w:rsid w:val="008E28C5"/>
    <w:rsid w:val="008E5D95"/>
    <w:rsid w:val="008F0149"/>
    <w:rsid w:val="008F08F3"/>
    <w:rsid w:val="008F4C3D"/>
    <w:rsid w:val="008F68CE"/>
    <w:rsid w:val="008F740A"/>
    <w:rsid w:val="008F765F"/>
    <w:rsid w:val="008F78A1"/>
    <w:rsid w:val="0090219F"/>
    <w:rsid w:val="00905413"/>
    <w:rsid w:val="00905FDD"/>
    <w:rsid w:val="00906B3C"/>
    <w:rsid w:val="0090727D"/>
    <w:rsid w:val="00911D4E"/>
    <w:rsid w:val="00912ACA"/>
    <w:rsid w:val="009137EC"/>
    <w:rsid w:val="009139F9"/>
    <w:rsid w:val="009178EB"/>
    <w:rsid w:val="00923098"/>
    <w:rsid w:val="00923AC3"/>
    <w:rsid w:val="0093114E"/>
    <w:rsid w:val="00932412"/>
    <w:rsid w:val="00932BCD"/>
    <w:rsid w:val="009343BC"/>
    <w:rsid w:val="0093683A"/>
    <w:rsid w:val="00936BE8"/>
    <w:rsid w:val="00942E0B"/>
    <w:rsid w:val="00943C6A"/>
    <w:rsid w:val="00944B3A"/>
    <w:rsid w:val="009468DC"/>
    <w:rsid w:val="00947BEE"/>
    <w:rsid w:val="0095118D"/>
    <w:rsid w:val="00951E4E"/>
    <w:rsid w:val="0095311C"/>
    <w:rsid w:val="0095588C"/>
    <w:rsid w:val="00956F17"/>
    <w:rsid w:val="00960D4F"/>
    <w:rsid w:val="0096129E"/>
    <w:rsid w:val="0096148B"/>
    <w:rsid w:val="009656EA"/>
    <w:rsid w:val="00966625"/>
    <w:rsid w:val="00967D71"/>
    <w:rsid w:val="00970815"/>
    <w:rsid w:val="009731FD"/>
    <w:rsid w:val="0097389D"/>
    <w:rsid w:val="009764FD"/>
    <w:rsid w:val="00976BDC"/>
    <w:rsid w:val="00981FF8"/>
    <w:rsid w:val="00983A61"/>
    <w:rsid w:val="00984C99"/>
    <w:rsid w:val="0098678F"/>
    <w:rsid w:val="009873FE"/>
    <w:rsid w:val="009910E1"/>
    <w:rsid w:val="0099197B"/>
    <w:rsid w:val="009925EA"/>
    <w:rsid w:val="00993056"/>
    <w:rsid w:val="00993227"/>
    <w:rsid w:val="00993638"/>
    <w:rsid w:val="009940EB"/>
    <w:rsid w:val="00994B14"/>
    <w:rsid w:val="00997288"/>
    <w:rsid w:val="00997AA7"/>
    <w:rsid w:val="009A39AB"/>
    <w:rsid w:val="009A45E2"/>
    <w:rsid w:val="009A4C78"/>
    <w:rsid w:val="009A4D33"/>
    <w:rsid w:val="009B2903"/>
    <w:rsid w:val="009B477B"/>
    <w:rsid w:val="009B6230"/>
    <w:rsid w:val="009C0380"/>
    <w:rsid w:val="009C2D54"/>
    <w:rsid w:val="009C4893"/>
    <w:rsid w:val="009C5287"/>
    <w:rsid w:val="009D004B"/>
    <w:rsid w:val="009D0348"/>
    <w:rsid w:val="009D367C"/>
    <w:rsid w:val="009D3AAC"/>
    <w:rsid w:val="009D48E9"/>
    <w:rsid w:val="009D7505"/>
    <w:rsid w:val="009E12EA"/>
    <w:rsid w:val="009E20CC"/>
    <w:rsid w:val="009E3900"/>
    <w:rsid w:val="009E62F7"/>
    <w:rsid w:val="009E7EF3"/>
    <w:rsid w:val="009F0E95"/>
    <w:rsid w:val="009F165E"/>
    <w:rsid w:val="009F1815"/>
    <w:rsid w:val="009F3B75"/>
    <w:rsid w:val="009F69EB"/>
    <w:rsid w:val="009F71F7"/>
    <w:rsid w:val="00A053AA"/>
    <w:rsid w:val="00A07562"/>
    <w:rsid w:val="00A122CF"/>
    <w:rsid w:val="00A13021"/>
    <w:rsid w:val="00A1500D"/>
    <w:rsid w:val="00A154A5"/>
    <w:rsid w:val="00A16DD1"/>
    <w:rsid w:val="00A227B6"/>
    <w:rsid w:val="00A2376C"/>
    <w:rsid w:val="00A25B2F"/>
    <w:rsid w:val="00A264F5"/>
    <w:rsid w:val="00A26AF0"/>
    <w:rsid w:val="00A27F67"/>
    <w:rsid w:val="00A305C4"/>
    <w:rsid w:val="00A310BA"/>
    <w:rsid w:val="00A33A8E"/>
    <w:rsid w:val="00A36C11"/>
    <w:rsid w:val="00A37DA0"/>
    <w:rsid w:val="00A40AE5"/>
    <w:rsid w:val="00A40EA1"/>
    <w:rsid w:val="00A410F1"/>
    <w:rsid w:val="00A41881"/>
    <w:rsid w:val="00A42CFB"/>
    <w:rsid w:val="00A4350F"/>
    <w:rsid w:val="00A43E75"/>
    <w:rsid w:val="00A43E7F"/>
    <w:rsid w:val="00A460CE"/>
    <w:rsid w:val="00A4754A"/>
    <w:rsid w:val="00A47C66"/>
    <w:rsid w:val="00A50B73"/>
    <w:rsid w:val="00A50F95"/>
    <w:rsid w:val="00A53E53"/>
    <w:rsid w:val="00A564FF"/>
    <w:rsid w:val="00A67DC6"/>
    <w:rsid w:val="00A735D9"/>
    <w:rsid w:val="00A73B15"/>
    <w:rsid w:val="00A75DCB"/>
    <w:rsid w:val="00A760EA"/>
    <w:rsid w:val="00A764B5"/>
    <w:rsid w:val="00A80632"/>
    <w:rsid w:val="00A84A73"/>
    <w:rsid w:val="00A8508D"/>
    <w:rsid w:val="00A874D2"/>
    <w:rsid w:val="00A90510"/>
    <w:rsid w:val="00A9211E"/>
    <w:rsid w:val="00A93C98"/>
    <w:rsid w:val="00A979F5"/>
    <w:rsid w:val="00AA0253"/>
    <w:rsid w:val="00AA05FB"/>
    <w:rsid w:val="00AA0A33"/>
    <w:rsid w:val="00AA1855"/>
    <w:rsid w:val="00AA211A"/>
    <w:rsid w:val="00AA3970"/>
    <w:rsid w:val="00AA5539"/>
    <w:rsid w:val="00AA7285"/>
    <w:rsid w:val="00AB249F"/>
    <w:rsid w:val="00AB2881"/>
    <w:rsid w:val="00AB31B7"/>
    <w:rsid w:val="00AB331D"/>
    <w:rsid w:val="00AB332E"/>
    <w:rsid w:val="00AB5C5D"/>
    <w:rsid w:val="00AC00CE"/>
    <w:rsid w:val="00AC035E"/>
    <w:rsid w:val="00AC0B68"/>
    <w:rsid w:val="00AC1DAF"/>
    <w:rsid w:val="00AC2278"/>
    <w:rsid w:val="00AC2CF1"/>
    <w:rsid w:val="00AC5033"/>
    <w:rsid w:val="00AC717F"/>
    <w:rsid w:val="00AD2BE1"/>
    <w:rsid w:val="00AD39C0"/>
    <w:rsid w:val="00AD4659"/>
    <w:rsid w:val="00AD54BD"/>
    <w:rsid w:val="00AE0969"/>
    <w:rsid w:val="00AE0C77"/>
    <w:rsid w:val="00AE4B75"/>
    <w:rsid w:val="00AE79D9"/>
    <w:rsid w:val="00AF237A"/>
    <w:rsid w:val="00B03B15"/>
    <w:rsid w:val="00B04603"/>
    <w:rsid w:val="00B05882"/>
    <w:rsid w:val="00B068F1"/>
    <w:rsid w:val="00B06AC0"/>
    <w:rsid w:val="00B06D50"/>
    <w:rsid w:val="00B07151"/>
    <w:rsid w:val="00B07CC1"/>
    <w:rsid w:val="00B11304"/>
    <w:rsid w:val="00B120E9"/>
    <w:rsid w:val="00B125A0"/>
    <w:rsid w:val="00B1268A"/>
    <w:rsid w:val="00B12EB0"/>
    <w:rsid w:val="00B176DD"/>
    <w:rsid w:val="00B20446"/>
    <w:rsid w:val="00B21EE1"/>
    <w:rsid w:val="00B2425C"/>
    <w:rsid w:val="00B2430D"/>
    <w:rsid w:val="00B266E0"/>
    <w:rsid w:val="00B26E69"/>
    <w:rsid w:val="00B318CF"/>
    <w:rsid w:val="00B31D6A"/>
    <w:rsid w:val="00B3274A"/>
    <w:rsid w:val="00B3428C"/>
    <w:rsid w:val="00B3582A"/>
    <w:rsid w:val="00B4016D"/>
    <w:rsid w:val="00B40EF8"/>
    <w:rsid w:val="00B40F2F"/>
    <w:rsid w:val="00B449EA"/>
    <w:rsid w:val="00B50C24"/>
    <w:rsid w:val="00B51419"/>
    <w:rsid w:val="00B51E36"/>
    <w:rsid w:val="00B52109"/>
    <w:rsid w:val="00B55B82"/>
    <w:rsid w:val="00B6203F"/>
    <w:rsid w:val="00B63587"/>
    <w:rsid w:val="00B65B3E"/>
    <w:rsid w:val="00B66244"/>
    <w:rsid w:val="00B671F6"/>
    <w:rsid w:val="00B6726C"/>
    <w:rsid w:val="00B6762F"/>
    <w:rsid w:val="00B67BF6"/>
    <w:rsid w:val="00B67F9B"/>
    <w:rsid w:val="00B706F9"/>
    <w:rsid w:val="00B71A09"/>
    <w:rsid w:val="00B729B8"/>
    <w:rsid w:val="00B731E3"/>
    <w:rsid w:val="00B752E0"/>
    <w:rsid w:val="00B77350"/>
    <w:rsid w:val="00B81E42"/>
    <w:rsid w:val="00B820A5"/>
    <w:rsid w:val="00B82EFE"/>
    <w:rsid w:val="00B83081"/>
    <w:rsid w:val="00B842BC"/>
    <w:rsid w:val="00B85451"/>
    <w:rsid w:val="00B855FF"/>
    <w:rsid w:val="00B874A9"/>
    <w:rsid w:val="00B91FE8"/>
    <w:rsid w:val="00B94AFD"/>
    <w:rsid w:val="00B95F8C"/>
    <w:rsid w:val="00B96EB7"/>
    <w:rsid w:val="00BA0431"/>
    <w:rsid w:val="00BA0DD8"/>
    <w:rsid w:val="00BA1C03"/>
    <w:rsid w:val="00BA1E1D"/>
    <w:rsid w:val="00BA23D6"/>
    <w:rsid w:val="00BA3802"/>
    <w:rsid w:val="00BA3A07"/>
    <w:rsid w:val="00BA733B"/>
    <w:rsid w:val="00BB02C1"/>
    <w:rsid w:val="00BB4FCC"/>
    <w:rsid w:val="00BB6657"/>
    <w:rsid w:val="00BB7055"/>
    <w:rsid w:val="00BB7244"/>
    <w:rsid w:val="00BB7433"/>
    <w:rsid w:val="00BC07A1"/>
    <w:rsid w:val="00BC2A45"/>
    <w:rsid w:val="00BC4713"/>
    <w:rsid w:val="00BC4B97"/>
    <w:rsid w:val="00BD5CBF"/>
    <w:rsid w:val="00BD7C0D"/>
    <w:rsid w:val="00BD7C1E"/>
    <w:rsid w:val="00BE0349"/>
    <w:rsid w:val="00BE6591"/>
    <w:rsid w:val="00BE685C"/>
    <w:rsid w:val="00BF33BA"/>
    <w:rsid w:val="00BF513B"/>
    <w:rsid w:val="00BF51BF"/>
    <w:rsid w:val="00BF6CFF"/>
    <w:rsid w:val="00C010FD"/>
    <w:rsid w:val="00C1026B"/>
    <w:rsid w:val="00C10368"/>
    <w:rsid w:val="00C1122C"/>
    <w:rsid w:val="00C11E58"/>
    <w:rsid w:val="00C15923"/>
    <w:rsid w:val="00C1689D"/>
    <w:rsid w:val="00C17AA7"/>
    <w:rsid w:val="00C2232F"/>
    <w:rsid w:val="00C2372E"/>
    <w:rsid w:val="00C240FA"/>
    <w:rsid w:val="00C24572"/>
    <w:rsid w:val="00C312F2"/>
    <w:rsid w:val="00C35480"/>
    <w:rsid w:val="00C37A72"/>
    <w:rsid w:val="00C37AF5"/>
    <w:rsid w:val="00C37E49"/>
    <w:rsid w:val="00C4003E"/>
    <w:rsid w:val="00C402BB"/>
    <w:rsid w:val="00C41529"/>
    <w:rsid w:val="00C445E3"/>
    <w:rsid w:val="00C476BF"/>
    <w:rsid w:val="00C47BFF"/>
    <w:rsid w:val="00C51535"/>
    <w:rsid w:val="00C53C0F"/>
    <w:rsid w:val="00C54689"/>
    <w:rsid w:val="00C6084E"/>
    <w:rsid w:val="00C609A8"/>
    <w:rsid w:val="00C61E29"/>
    <w:rsid w:val="00C639E3"/>
    <w:rsid w:val="00C64464"/>
    <w:rsid w:val="00C65F40"/>
    <w:rsid w:val="00C66FE8"/>
    <w:rsid w:val="00C7034D"/>
    <w:rsid w:val="00C71850"/>
    <w:rsid w:val="00C7275F"/>
    <w:rsid w:val="00C740C3"/>
    <w:rsid w:val="00C74F7E"/>
    <w:rsid w:val="00C753F0"/>
    <w:rsid w:val="00C7699C"/>
    <w:rsid w:val="00C7741E"/>
    <w:rsid w:val="00C81795"/>
    <w:rsid w:val="00C81AFF"/>
    <w:rsid w:val="00C82F53"/>
    <w:rsid w:val="00C83BAF"/>
    <w:rsid w:val="00C85F3C"/>
    <w:rsid w:val="00C86197"/>
    <w:rsid w:val="00C870B2"/>
    <w:rsid w:val="00C87DD8"/>
    <w:rsid w:val="00C910EE"/>
    <w:rsid w:val="00C91346"/>
    <w:rsid w:val="00C9215C"/>
    <w:rsid w:val="00C934FF"/>
    <w:rsid w:val="00C93817"/>
    <w:rsid w:val="00C93B21"/>
    <w:rsid w:val="00C966B8"/>
    <w:rsid w:val="00C9686B"/>
    <w:rsid w:val="00C9799E"/>
    <w:rsid w:val="00CA096D"/>
    <w:rsid w:val="00CA4714"/>
    <w:rsid w:val="00CA4B92"/>
    <w:rsid w:val="00CA4C27"/>
    <w:rsid w:val="00CA4DBE"/>
    <w:rsid w:val="00CA60BE"/>
    <w:rsid w:val="00CB0596"/>
    <w:rsid w:val="00CB0FD7"/>
    <w:rsid w:val="00CB3438"/>
    <w:rsid w:val="00CB415D"/>
    <w:rsid w:val="00CB5A31"/>
    <w:rsid w:val="00CB69DE"/>
    <w:rsid w:val="00CB7493"/>
    <w:rsid w:val="00CB7971"/>
    <w:rsid w:val="00CB7DBA"/>
    <w:rsid w:val="00CC3CD6"/>
    <w:rsid w:val="00CC5047"/>
    <w:rsid w:val="00CC5E03"/>
    <w:rsid w:val="00CC6014"/>
    <w:rsid w:val="00CC769C"/>
    <w:rsid w:val="00CD1063"/>
    <w:rsid w:val="00CD1619"/>
    <w:rsid w:val="00CD2AB1"/>
    <w:rsid w:val="00CD322A"/>
    <w:rsid w:val="00CD422A"/>
    <w:rsid w:val="00CD5D3C"/>
    <w:rsid w:val="00CD6B88"/>
    <w:rsid w:val="00CE034B"/>
    <w:rsid w:val="00CE0AB6"/>
    <w:rsid w:val="00CE29A5"/>
    <w:rsid w:val="00CF0369"/>
    <w:rsid w:val="00CF2664"/>
    <w:rsid w:val="00CF54B0"/>
    <w:rsid w:val="00CF54CD"/>
    <w:rsid w:val="00D0112C"/>
    <w:rsid w:val="00D01B87"/>
    <w:rsid w:val="00D03E61"/>
    <w:rsid w:val="00D0495C"/>
    <w:rsid w:val="00D04BBB"/>
    <w:rsid w:val="00D06310"/>
    <w:rsid w:val="00D0746C"/>
    <w:rsid w:val="00D07FC4"/>
    <w:rsid w:val="00D10F6A"/>
    <w:rsid w:val="00D130CF"/>
    <w:rsid w:val="00D14CF7"/>
    <w:rsid w:val="00D14E3E"/>
    <w:rsid w:val="00D15742"/>
    <w:rsid w:val="00D16730"/>
    <w:rsid w:val="00D168DE"/>
    <w:rsid w:val="00D203AB"/>
    <w:rsid w:val="00D20A08"/>
    <w:rsid w:val="00D2225C"/>
    <w:rsid w:val="00D2244B"/>
    <w:rsid w:val="00D23D5C"/>
    <w:rsid w:val="00D2519C"/>
    <w:rsid w:val="00D25BF7"/>
    <w:rsid w:val="00D30975"/>
    <w:rsid w:val="00D314C7"/>
    <w:rsid w:val="00D31D31"/>
    <w:rsid w:val="00D3307D"/>
    <w:rsid w:val="00D33439"/>
    <w:rsid w:val="00D34513"/>
    <w:rsid w:val="00D347D4"/>
    <w:rsid w:val="00D357C8"/>
    <w:rsid w:val="00D35AB8"/>
    <w:rsid w:val="00D377CD"/>
    <w:rsid w:val="00D40625"/>
    <w:rsid w:val="00D41CEB"/>
    <w:rsid w:val="00D42698"/>
    <w:rsid w:val="00D44068"/>
    <w:rsid w:val="00D4417C"/>
    <w:rsid w:val="00D4559F"/>
    <w:rsid w:val="00D46990"/>
    <w:rsid w:val="00D470E1"/>
    <w:rsid w:val="00D47DAA"/>
    <w:rsid w:val="00D50486"/>
    <w:rsid w:val="00D51E92"/>
    <w:rsid w:val="00D53BD4"/>
    <w:rsid w:val="00D54028"/>
    <w:rsid w:val="00D576DD"/>
    <w:rsid w:val="00D57B11"/>
    <w:rsid w:val="00D623CE"/>
    <w:rsid w:val="00D63361"/>
    <w:rsid w:val="00D6438C"/>
    <w:rsid w:val="00D65C07"/>
    <w:rsid w:val="00D70751"/>
    <w:rsid w:val="00D7192E"/>
    <w:rsid w:val="00D7216B"/>
    <w:rsid w:val="00D7235B"/>
    <w:rsid w:val="00D72A76"/>
    <w:rsid w:val="00D74397"/>
    <w:rsid w:val="00D779A8"/>
    <w:rsid w:val="00D814BC"/>
    <w:rsid w:val="00D81AE3"/>
    <w:rsid w:val="00D830FD"/>
    <w:rsid w:val="00D8453D"/>
    <w:rsid w:val="00D85B27"/>
    <w:rsid w:val="00D86827"/>
    <w:rsid w:val="00D91CFC"/>
    <w:rsid w:val="00D91DCA"/>
    <w:rsid w:val="00D92154"/>
    <w:rsid w:val="00D92EE3"/>
    <w:rsid w:val="00D93E18"/>
    <w:rsid w:val="00D97122"/>
    <w:rsid w:val="00D97A72"/>
    <w:rsid w:val="00D97A88"/>
    <w:rsid w:val="00DA0E0D"/>
    <w:rsid w:val="00DA14F6"/>
    <w:rsid w:val="00DA49B3"/>
    <w:rsid w:val="00DA77B5"/>
    <w:rsid w:val="00DB21FC"/>
    <w:rsid w:val="00DB3A50"/>
    <w:rsid w:val="00DB4993"/>
    <w:rsid w:val="00DB5A76"/>
    <w:rsid w:val="00DC20C4"/>
    <w:rsid w:val="00DC403F"/>
    <w:rsid w:val="00DC6165"/>
    <w:rsid w:val="00DC6581"/>
    <w:rsid w:val="00DC76F1"/>
    <w:rsid w:val="00DC792F"/>
    <w:rsid w:val="00DC7CD6"/>
    <w:rsid w:val="00DE05FB"/>
    <w:rsid w:val="00DE56A1"/>
    <w:rsid w:val="00DE613D"/>
    <w:rsid w:val="00DE6A10"/>
    <w:rsid w:val="00DF3674"/>
    <w:rsid w:val="00E00CB0"/>
    <w:rsid w:val="00E06996"/>
    <w:rsid w:val="00E15F35"/>
    <w:rsid w:val="00E1600E"/>
    <w:rsid w:val="00E20451"/>
    <w:rsid w:val="00E2239D"/>
    <w:rsid w:val="00E23BE7"/>
    <w:rsid w:val="00E2636E"/>
    <w:rsid w:val="00E26720"/>
    <w:rsid w:val="00E27517"/>
    <w:rsid w:val="00E31BD2"/>
    <w:rsid w:val="00E329F4"/>
    <w:rsid w:val="00E34995"/>
    <w:rsid w:val="00E36C16"/>
    <w:rsid w:val="00E36DC7"/>
    <w:rsid w:val="00E370E1"/>
    <w:rsid w:val="00E4181A"/>
    <w:rsid w:val="00E43879"/>
    <w:rsid w:val="00E452B4"/>
    <w:rsid w:val="00E469FD"/>
    <w:rsid w:val="00E56AB6"/>
    <w:rsid w:val="00E60361"/>
    <w:rsid w:val="00E60689"/>
    <w:rsid w:val="00E6093B"/>
    <w:rsid w:val="00E62386"/>
    <w:rsid w:val="00E624CB"/>
    <w:rsid w:val="00E62AAF"/>
    <w:rsid w:val="00E64EC1"/>
    <w:rsid w:val="00E65487"/>
    <w:rsid w:val="00E661B3"/>
    <w:rsid w:val="00E66B79"/>
    <w:rsid w:val="00E67919"/>
    <w:rsid w:val="00E70DE3"/>
    <w:rsid w:val="00E73855"/>
    <w:rsid w:val="00E740EB"/>
    <w:rsid w:val="00E77747"/>
    <w:rsid w:val="00E77F9B"/>
    <w:rsid w:val="00E80B88"/>
    <w:rsid w:val="00E814C8"/>
    <w:rsid w:val="00E81928"/>
    <w:rsid w:val="00E821F4"/>
    <w:rsid w:val="00E86AD3"/>
    <w:rsid w:val="00E87C4C"/>
    <w:rsid w:val="00EA27BA"/>
    <w:rsid w:val="00EA3202"/>
    <w:rsid w:val="00EA39A1"/>
    <w:rsid w:val="00EA4D1D"/>
    <w:rsid w:val="00EA550F"/>
    <w:rsid w:val="00EA5521"/>
    <w:rsid w:val="00EA628E"/>
    <w:rsid w:val="00EA7ED8"/>
    <w:rsid w:val="00EB197C"/>
    <w:rsid w:val="00EB4665"/>
    <w:rsid w:val="00EB7C2E"/>
    <w:rsid w:val="00EC01E6"/>
    <w:rsid w:val="00EC037B"/>
    <w:rsid w:val="00EC0A4F"/>
    <w:rsid w:val="00EC0C6C"/>
    <w:rsid w:val="00EC128C"/>
    <w:rsid w:val="00EC13EA"/>
    <w:rsid w:val="00EC2029"/>
    <w:rsid w:val="00EC3E3E"/>
    <w:rsid w:val="00EC3E9A"/>
    <w:rsid w:val="00EC62EF"/>
    <w:rsid w:val="00EC7717"/>
    <w:rsid w:val="00EC7830"/>
    <w:rsid w:val="00ED2E83"/>
    <w:rsid w:val="00ED54A5"/>
    <w:rsid w:val="00ED6B51"/>
    <w:rsid w:val="00ED78B0"/>
    <w:rsid w:val="00EE0B83"/>
    <w:rsid w:val="00EE18B5"/>
    <w:rsid w:val="00EE26F6"/>
    <w:rsid w:val="00EE347D"/>
    <w:rsid w:val="00EE4772"/>
    <w:rsid w:val="00EE4D96"/>
    <w:rsid w:val="00EE5024"/>
    <w:rsid w:val="00EE5770"/>
    <w:rsid w:val="00EF39E6"/>
    <w:rsid w:val="00EF5294"/>
    <w:rsid w:val="00F00BFC"/>
    <w:rsid w:val="00F00C3D"/>
    <w:rsid w:val="00F0209E"/>
    <w:rsid w:val="00F02F80"/>
    <w:rsid w:val="00F05CEB"/>
    <w:rsid w:val="00F11394"/>
    <w:rsid w:val="00F15282"/>
    <w:rsid w:val="00F15754"/>
    <w:rsid w:val="00F15FF5"/>
    <w:rsid w:val="00F16630"/>
    <w:rsid w:val="00F17DFB"/>
    <w:rsid w:val="00F17EC5"/>
    <w:rsid w:val="00F25CDA"/>
    <w:rsid w:val="00F2606C"/>
    <w:rsid w:val="00F26784"/>
    <w:rsid w:val="00F309CC"/>
    <w:rsid w:val="00F31177"/>
    <w:rsid w:val="00F334F7"/>
    <w:rsid w:val="00F340F7"/>
    <w:rsid w:val="00F36428"/>
    <w:rsid w:val="00F36475"/>
    <w:rsid w:val="00F40136"/>
    <w:rsid w:val="00F40ABB"/>
    <w:rsid w:val="00F40CD4"/>
    <w:rsid w:val="00F4117A"/>
    <w:rsid w:val="00F41364"/>
    <w:rsid w:val="00F428E7"/>
    <w:rsid w:val="00F516DD"/>
    <w:rsid w:val="00F51E46"/>
    <w:rsid w:val="00F522D3"/>
    <w:rsid w:val="00F525E2"/>
    <w:rsid w:val="00F54B93"/>
    <w:rsid w:val="00F553E1"/>
    <w:rsid w:val="00F5598F"/>
    <w:rsid w:val="00F55C1B"/>
    <w:rsid w:val="00F60C2F"/>
    <w:rsid w:val="00F61411"/>
    <w:rsid w:val="00F6222E"/>
    <w:rsid w:val="00F62833"/>
    <w:rsid w:val="00F62893"/>
    <w:rsid w:val="00F64BD1"/>
    <w:rsid w:val="00F64C71"/>
    <w:rsid w:val="00F66B45"/>
    <w:rsid w:val="00F66E0E"/>
    <w:rsid w:val="00F70599"/>
    <w:rsid w:val="00F7095F"/>
    <w:rsid w:val="00F712B5"/>
    <w:rsid w:val="00F73E22"/>
    <w:rsid w:val="00F74B05"/>
    <w:rsid w:val="00F76009"/>
    <w:rsid w:val="00F77AA4"/>
    <w:rsid w:val="00F830AB"/>
    <w:rsid w:val="00F83657"/>
    <w:rsid w:val="00F83A5F"/>
    <w:rsid w:val="00F9059F"/>
    <w:rsid w:val="00F94AB1"/>
    <w:rsid w:val="00F94EED"/>
    <w:rsid w:val="00F9543D"/>
    <w:rsid w:val="00F956EC"/>
    <w:rsid w:val="00F95F01"/>
    <w:rsid w:val="00FA2823"/>
    <w:rsid w:val="00FA4B1E"/>
    <w:rsid w:val="00FA52A6"/>
    <w:rsid w:val="00FA5C79"/>
    <w:rsid w:val="00FA794D"/>
    <w:rsid w:val="00FB031D"/>
    <w:rsid w:val="00FB1259"/>
    <w:rsid w:val="00FB20AB"/>
    <w:rsid w:val="00FB2B15"/>
    <w:rsid w:val="00FB4B93"/>
    <w:rsid w:val="00FB504D"/>
    <w:rsid w:val="00FB5D2E"/>
    <w:rsid w:val="00FB6966"/>
    <w:rsid w:val="00FB7296"/>
    <w:rsid w:val="00FC20E4"/>
    <w:rsid w:val="00FC47FC"/>
    <w:rsid w:val="00FC4D19"/>
    <w:rsid w:val="00FC63D2"/>
    <w:rsid w:val="00FC660F"/>
    <w:rsid w:val="00FC7050"/>
    <w:rsid w:val="00FC75E3"/>
    <w:rsid w:val="00FD0156"/>
    <w:rsid w:val="00FD11B8"/>
    <w:rsid w:val="00FD1FF8"/>
    <w:rsid w:val="00FD258F"/>
    <w:rsid w:val="00FD35D5"/>
    <w:rsid w:val="00FD7087"/>
    <w:rsid w:val="00FD7597"/>
    <w:rsid w:val="00FD75F9"/>
    <w:rsid w:val="00FD7A97"/>
    <w:rsid w:val="00FE0948"/>
    <w:rsid w:val="00FE1796"/>
    <w:rsid w:val="00FE17FF"/>
    <w:rsid w:val="00FE381F"/>
    <w:rsid w:val="00FE4BB0"/>
    <w:rsid w:val="00FE6A90"/>
    <w:rsid w:val="00FF034B"/>
    <w:rsid w:val="00FF350A"/>
    <w:rsid w:val="00FF485F"/>
    <w:rsid w:val="00FF60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9C8C9D"/>
  <w15:chartTrackingRefBased/>
  <w15:docId w15:val="{CE8749F0-5461-4FF1-A2F9-1D5547F24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6E08"/>
    <w:pPr>
      <w:spacing w:after="0" w:line="240" w:lineRule="auto"/>
    </w:pPr>
    <w:rPr>
      <w:rFonts w:ascii="Times New Roman" w:eastAsia="Arial Unicode MS" w:hAnsi="Times New Roman" w:cs="Times New Roman"/>
      <w:color w:val="00000A"/>
      <w:sz w:val="24"/>
      <w:szCs w:val="24"/>
    </w:rPr>
  </w:style>
  <w:style w:type="paragraph" w:styleId="Antrat1">
    <w:name w:val="heading 1"/>
    <w:aliases w:val="Appendix,skyrius1,Skyrius"/>
    <w:basedOn w:val="prastasis"/>
    <w:link w:val="Antrat1Diagrama1"/>
    <w:qFormat/>
    <w:rsid w:val="00B842BC"/>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skyrius2,Eilės Numeris"/>
    <w:basedOn w:val="prastasis"/>
    <w:link w:val="Antrat2Diagrama1"/>
    <w:qFormat/>
    <w:rsid w:val="00B842BC"/>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B842BC"/>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skyrius4"/>
    <w:basedOn w:val="prastasis"/>
    <w:next w:val="prastasis"/>
    <w:link w:val="Antrat4Diagrama1"/>
    <w:qFormat/>
    <w:rsid w:val="00B842BC"/>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B842BC"/>
    <w:pPr>
      <w:spacing w:before="240" w:after="60"/>
      <w:outlineLvl w:val="4"/>
    </w:pPr>
    <w:rPr>
      <w:b/>
      <w:bCs/>
      <w:i/>
      <w:iCs/>
      <w:sz w:val="26"/>
      <w:szCs w:val="26"/>
    </w:rPr>
  </w:style>
  <w:style w:type="paragraph" w:styleId="Antrat6">
    <w:name w:val="heading 6"/>
    <w:basedOn w:val="prastasis"/>
    <w:next w:val="prastasis"/>
    <w:link w:val="Antrat6Diagrama1"/>
    <w:qFormat/>
    <w:rsid w:val="00B842BC"/>
    <w:pPr>
      <w:keepNext/>
      <w:numPr>
        <w:ilvl w:val="5"/>
        <w:numId w:val="1"/>
      </w:numPr>
      <w:tabs>
        <w:tab w:val="num"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uiPriority w:val="99"/>
    <w:qFormat/>
    <w:rsid w:val="00B842BC"/>
    <w:pPr>
      <w:keepNext/>
      <w:numPr>
        <w:ilvl w:val="6"/>
        <w:numId w:val="1"/>
      </w:numPr>
      <w:tabs>
        <w:tab w:val="num" w:pos="2016"/>
      </w:tabs>
      <w:ind w:left="2016" w:hanging="1296"/>
      <w:outlineLvl w:val="6"/>
    </w:pPr>
    <w:rPr>
      <w:rFonts w:eastAsia="Calibri"/>
      <w:color w:val="auto"/>
      <w:sz w:val="48"/>
      <w:szCs w:val="20"/>
    </w:rPr>
  </w:style>
  <w:style w:type="paragraph" w:styleId="Antrat8">
    <w:name w:val="heading 8"/>
    <w:basedOn w:val="prastasis"/>
    <w:next w:val="prastasis"/>
    <w:link w:val="Antrat8Diagrama1"/>
    <w:uiPriority w:val="99"/>
    <w:qFormat/>
    <w:rsid w:val="00B842BC"/>
    <w:pPr>
      <w:keepNext/>
      <w:numPr>
        <w:ilvl w:val="7"/>
        <w:numId w:val="1"/>
      </w:numPr>
      <w:tabs>
        <w:tab w:val="num"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uiPriority w:val="99"/>
    <w:qFormat/>
    <w:rsid w:val="00B842BC"/>
    <w:pPr>
      <w:keepNext/>
      <w:numPr>
        <w:ilvl w:val="8"/>
        <w:numId w:val="1"/>
      </w:numPr>
      <w:tabs>
        <w:tab w:val="num" w:pos="2304"/>
      </w:tabs>
      <w:ind w:left="2304" w:hanging="1584"/>
      <w:outlineLvl w:val="8"/>
    </w:pPr>
    <w:rPr>
      <w:rFonts w:eastAsia="Calibri"/>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1,skyrius1 Diagrama1,Skyrius Diagrama1"/>
    <w:basedOn w:val="Numatytasispastraiposriftas"/>
    <w:rsid w:val="00B842BC"/>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Char Diagrama1,skyrius2 Diagrama1,Eilės Numeris Diagrama1"/>
    <w:basedOn w:val="Numatytasispastraiposriftas"/>
    <w:rsid w:val="00B842BC"/>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Sub-Clause Paragraph Char Char Char Diagrama Diagrama Diagrama1,Sub-Clause Paragraph Char Diagrama1,skyrius3 Diagrama1"/>
    <w:basedOn w:val="Numatytasispastraiposriftas"/>
    <w:rsid w:val="00B842BC"/>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aliases w:val="Sub-Clause Sub-paragraph Diagrama,Heading 4 Char Char Char Char Diagrama,Sub-Clause Sub-paragraph Diagrama2,Heading 4 Char Char Char Char Char Diagrama1,skyrius4 Diagrama1"/>
    <w:basedOn w:val="Numatytasispastraiposriftas"/>
    <w:rsid w:val="00B842BC"/>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rsid w:val="00B842BC"/>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rsid w:val="00B842BC"/>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basedOn w:val="Numatytasispastraiposriftas"/>
    <w:rsid w:val="00B842BC"/>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rsid w:val="00B842BC"/>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B842BC"/>
    <w:rPr>
      <w:rFonts w:asciiTheme="majorHAnsi" w:eastAsiaTheme="majorEastAsia" w:hAnsiTheme="majorHAnsi" w:cstheme="majorBidi"/>
      <w:i/>
      <w:iCs/>
      <w:color w:val="272727" w:themeColor="text1" w:themeTint="D8"/>
      <w:sz w:val="21"/>
      <w:szCs w:val="21"/>
    </w:rPr>
  </w:style>
  <w:style w:type="character" w:customStyle="1" w:styleId="Antrat1Diagrama1">
    <w:name w:val="Antraštė 1 Diagrama1"/>
    <w:aliases w:val="Appendix Diagrama,skyrius1 Diagrama,Skyrius Diagrama"/>
    <w:link w:val="Antrat1"/>
    <w:locked/>
    <w:rsid w:val="00B842BC"/>
    <w:rPr>
      <w:rFonts w:ascii="Helvetica Neue UltraLight" w:eastAsia="Arial Unicode MS" w:hAnsi="Helvetica Neue UltraLight" w:cs="Helvetica Neue UltraLight"/>
      <w:color w:val="4C96AD"/>
      <w:sz w:val="32"/>
      <w:szCs w:val="32"/>
    </w:rPr>
  </w:style>
  <w:style w:type="character" w:customStyle="1" w:styleId="Antrat2Diagrama1">
    <w:name w:val="Antraštė 2 Diagrama1"/>
    <w:aliases w:val="Title Header2 Diagrama1,Char Diagrama,skyrius2 Diagrama,Eilės Numeris Diagrama"/>
    <w:link w:val="Antrat2"/>
    <w:locked/>
    <w:rsid w:val="00B842BC"/>
    <w:rPr>
      <w:rFonts w:ascii="Helvetica Neue UltraLight" w:eastAsia="Arial Unicode MS" w:hAnsi="Helvetica Neue UltraLight" w:cs="Helvetica Neue UltraLight"/>
      <w:color w:val="4C96AD"/>
      <w:sz w:val="26"/>
      <w:szCs w:val="26"/>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link w:val="Antrat3"/>
    <w:locked/>
    <w:rsid w:val="00B842BC"/>
    <w:rPr>
      <w:rFonts w:ascii="Arial" w:eastAsia="Arial Unicode MS" w:hAnsi="Arial" w:cs="Arial"/>
      <w:b/>
      <w:bCs/>
      <w:color w:val="00000A"/>
      <w:sz w:val="26"/>
      <w:szCs w:val="26"/>
    </w:rPr>
  </w:style>
  <w:style w:type="character" w:customStyle="1" w:styleId="Antrat4Diagrama1">
    <w:name w:val="Antraštė 4 Diagrama1"/>
    <w:aliases w:val="Sub-Clause Sub-paragraph Diagrama1,Heading 4 Char Char Char Char Diagrama1,Heading 4 Char Char Char Char Char Diagrama, Sub-Clause Sub-paragraph Diagrama,skyrius4 Diagrama"/>
    <w:link w:val="Antrat4"/>
    <w:locked/>
    <w:rsid w:val="00B842BC"/>
    <w:rPr>
      <w:rFonts w:ascii="Times New Roman" w:eastAsia="Arial Unicode MS" w:hAnsi="Times New Roman" w:cs="Times New Roman"/>
      <w:b/>
      <w:bCs/>
      <w:color w:val="00000A"/>
      <w:sz w:val="28"/>
      <w:szCs w:val="28"/>
    </w:rPr>
  </w:style>
  <w:style w:type="character" w:customStyle="1" w:styleId="Antrat5Diagrama1">
    <w:name w:val="Antraštė 5 Diagrama1"/>
    <w:aliases w:val="Diagrama Diagrama1"/>
    <w:link w:val="Antrat5"/>
    <w:locked/>
    <w:rsid w:val="00B842BC"/>
    <w:rPr>
      <w:rFonts w:ascii="Times New Roman" w:eastAsia="Arial Unicode MS" w:hAnsi="Times New Roman" w:cs="Times New Roman"/>
      <w:b/>
      <w:bCs/>
      <w:i/>
      <w:iCs/>
      <w:color w:val="00000A"/>
      <w:sz w:val="26"/>
      <w:szCs w:val="26"/>
    </w:rPr>
  </w:style>
  <w:style w:type="character" w:customStyle="1" w:styleId="Antrat6Diagrama1">
    <w:name w:val="Antraštė 6 Diagrama1"/>
    <w:link w:val="Antrat6"/>
    <w:locked/>
    <w:rsid w:val="00B842BC"/>
    <w:rPr>
      <w:rFonts w:ascii="Times New Roman" w:eastAsia="Calibri" w:hAnsi="Times New Roman" w:cs="Times New Roman"/>
      <w:b/>
      <w:sz w:val="36"/>
      <w:szCs w:val="20"/>
    </w:rPr>
  </w:style>
  <w:style w:type="character" w:customStyle="1" w:styleId="Antrat7Diagrama1">
    <w:name w:val="Antraštė 7 Diagrama1"/>
    <w:link w:val="Antrat7"/>
    <w:uiPriority w:val="99"/>
    <w:locked/>
    <w:rsid w:val="00B842BC"/>
    <w:rPr>
      <w:rFonts w:ascii="Times New Roman" w:eastAsia="Calibri" w:hAnsi="Times New Roman" w:cs="Times New Roman"/>
      <w:sz w:val="48"/>
      <w:szCs w:val="20"/>
    </w:rPr>
  </w:style>
  <w:style w:type="character" w:customStyle="1" w:styleId="Antrat8Diagrama1">
    <w:name w:val="Antraštė 8 Diagrama1"/>
    <w:link w:val="Antrat8"/>
    <w:uiPriority w:val="99"/>
    <w:locked/>
    <w:rsid w:val="00B842BC"/>
    <w:rPr>
      <w:rFonts w:ascii="Times New Roman" w:eastAsia="Calibri" w:hAnsi="Times New Roman" w:cs="Times New Roman"/>
      <w:b/>
      <w:sz w:val="18"/>
      <w:szCs w:val="20"/>
    </w:rPr>
  </w:style>
  <w:style w:type="character" w:customStyle="1" w:styleId="Antrat9Diagrama1">
    <w:name w:val="Antraštė 9 Diagrama1"/>
    <w:link w:val="Antrat9"/>
    <w:uiPriority w:val="99"/>
    <w:locked/>
    <w:rsid w:val="00B842BC"/>
    <w:rPr>
      <w:rFonts w:ascii="Times New Roman" w:eastAsia="Calibri" w:hAnsi="Times New Roman" w:cs="Times New Roman"/>
      <w:sz w:val="40"/>
      <w:szCs w:val="20"/>
    </w:rPr>
  </w:style>
  <w:style w:type="character" w:customStyle="1" w:styleId="Internetosaitas">
    <w:name w:val="Interneto saitas"/>
    <w:rsid w:val="00B842BC"/>
    <w:rPr>
      <w:u w:val="single"/>
    </w:rPr>
  </w:style>
  <w:style w:type="character" w:customStyle="1" w:styleId="Hyperlink0">
    <w:name w:val="Hyperlink.0"/>
    <w:rsid w:val="00B842BC"/>
    <w:rPr>
      <w:rFonts w:cs="Times New Roman"/>
      <w:u w:val="single"/>
    </w:rPr>
  </w:style>
  <w:style w:type="character" w:customStyle="1" w:styleId="AntratDiagrama">
    <w:name w:val="Antraštė Diagrama"/>
    <w:link w:val="Antrat"/>
    <w:locked/>
    <w:rsid w:val="00B842BC"/>
    <w:rPr>
      <w:b/>
      <w:bCs/>
      <w:caps/>
      <w:color w:val="434343"/>
      <w:spacing w:val="4"/>
      <w:lang w:val="en-US"/>
    </w:rPr>
  </w:style>
  <w:style w:type="paragraph" w:styleId="Antrat">
    <w:name w:val="caption"/>
    <w:basedOn w:val="prastasis"/>
    <w:next w:val="Pagrindinistekstas"/>
    <w:link w:val="AntratDiagrama"/>
    <w:qFormat/>
    <w:rsid w:val="00B842BC"/>
    <w:pPr>
      <w:outlineLvl w:val="0"/>
    </w:pPr>
    <w:rPr>
      <w:rFonts w:asciiTheme="minorHAnsi" w:eastAsiaTheme="minorHAnsi" w:hAnsiTheme="minorHAnsi" w:cstheme="minorBidi"/>
      <w:b/>
      <w:bCs/>
      <w:caps/>
      <w:color w:val="434343"/>
      <w:spacing w:val="4"/>
      <w:sz w:val="22"/>
      <w:szCs w:val="22"/>
      <w:lang w:val="en-US"/>
    </w:rPr>
  </w:style>
  <w:style w:type="paragraph" w:styleId="Pagrindinistekstas">
    <w:name w:val="Body Text"/>
    <w:basedOn w:val="prastasis"/>
    <w:link w:val="PagrindinistekstasDiagrama"/>
    <w:uiPriority w:val="99"/>
    <w:rsid w:val="00B842BC"/>
    <w:pPr>
      <w:spacing w:after="140" w:line="288" w:lineRule="auto"/>
    </w:pPr>
  </w:style>
  <w:style w:type="character" w:customStyle="1" w:styleId="PagrindinistekstasDiagrama">
    <w:name w:val="Pagrindinis tekstas Diagrama"/>
    <w:basedOn w:val="Numatytasispastraiposriftas"/>
    <w:link w:val="Pagrindinistekstas"/>
    <w:uiPriority w:val="99"/>
    <w:rsid w:val="00B842BC"/>
    <w:rPr>
      <w:rFonts w:ascii="Times New Roman" w:eastAsia="Arial Unicode MS" w:hAnsi="Times New Roman" w:cs="Times New Roman"/>
      <w:color w:val="00000A"/>
      <w:sz w:val="24"/>
      <w:szCs w:val="24"/>
    </w:rPr>
  </w:style>
  <w:style w:type="character" w:customStyle="1" w:styleId="1SkyriusDiagrama">
    <w:name w:val="1 Skyrius Diagrama"/>
    <w:basedOn w:val="AntratDiagrama"/>
    <w:link w:val="1Skyrius"/>
    <w:uiPriority w:val="99"/>
    <w:locked/>
    <w:rsid w:val="00B842BC"/>
    <w:rPr>
      <w:b/>
      <w:bCs/>
      <w:caps/>
      <w:color w:val="434343"/>
      <w:spacing w:val="4"/>
      <w:lang w:val="en-US"/>
    </w:rPr>
  </w:style>
  <w:style w:type="paragraph" w:customStyle="1" w:styleId="1Skyrius">
    <w:name w:val="1 Skyrius"/>
    <w:basedOn w:val="Antrat"/>
    <w:link w:val="1SkyriusDiagrama"/>
    <w:uiPriority w:val="99"/>
    <w:rsid w:val="00B842BC"/>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qFormat/>
    <w:locked/>
    <w:rsid w:val="00B842BC"/>
    <w:rPr>
      <w:sz w:val="24"/>
    </w:rPr>
  </w:style>
  <w:style w:type="paragraph" w:customStyle="1" w:styleId="Sraopastraipa1">
    <w:name w:val="Sąrašo pastraipa1"/>
    <w:aliases w:val="List Paragraph,Numbering,ERP-List Paragraph,List Paragraph11,Bullet EY,List Paragraph2,List Paragraph Red,Buletai,List Paragraph21,lp1,Bullet 1,Use Case List Paragraph,List Paragraph111,Paragraph,List not in Table"/>
    <w:basedOn w:val="prastasis"/>
    <w:link w:val="ListParagraphChar"/>
    <w:uiPriority w:val="99"/>
    <w:qFormat/>
    <w:rsid w:val="00B842BC"/>
    <w:pPr>
      <w:ind w:left="720"/>
      <w:contextualSpacing/>
    </w:pPr>
    <w:rPr>
      <w:rFonts w:asciiTheme="minorHAnsi" w:eastAsiaTheme="minorHAnsi" w:hAnsiTheme="minorHAnsi" w:cstheme="minorBidi"/>
      <w:color w:val="auto"/>
      <w:szCs w:val="22"/>
    </w:rPr>
  </w:style>
  <w:style w:type="paragraph" w:styleId="Pavadinimas">
    <w:name w:val="Title"/>
    <w:aliases w:val="SKYRIAI"/>
    <w:basedOn w:val="prastasis"/>
    <w:link w:val="PavadinimasDiagrama1"/>
    <w:uiPriority w:val="10"/>
    <w:qFormat/>
    <w:rsid w:val="00B842BC"/>
    <w:pPr>
      <w:suppressLineNumbers/>
      <w:spacing w:before="120" w:after="120"/>
    </w:pPr>
    <w:rPr>
      <w:rFonts w:cs="Arial"/>
      <w:i/>
      <w:iCs/>
    </w:rPr>
  </w:style>
  <w:style w:type="character" w:customStyle="1" w:styleId="PavadinimasDiagrama">
    <w:name w:val="Pavadinimas Diagrama"/>
    <w:aliases w:val="SKYRIAI Diagrama1"/>
    <w:basedOn w:val="Numatytasispastraiposriftas"/>
    <w:uiPriority w:val="10"/>
    <w:rsid w:val="00B842BC"/>
    <w:rPr>
      <w:rFonts w:asciiTheme="majorHAnsi" w:eastAsiaTheme="majorEastAsia" w:hAnsiTheme="majorHAnsi" w:cstheme="majorBidi"/>
      <w:spacing w:val="-10"/>
      <w:kern w:val="28"/>
      <w:sz w:val="56"/>
      <w:szCs w:val="56"/>
    </w:rPr>
  </w:style>
  <w:style w:type="character" w:customStyle="1" w:styleId="PavadinimasDiagrama1">
    <w:name w:val="Pavadinimas Diagrama1"/>
    <w:aliases w:val="SKYRIAI Diagrama"/>
    <w:link w:val="Pavadinimas"/>
    <w:uiPriority w:val="10"/>
    <w:locked/>
    <w:rsid w:val="00B842BC"/>
    <w:rPr>
      <w:rFonts w:ascii="Times New Roman" w:eastAsia="Arial Unicode MS" w:hAnsi="Times New Roman" w:cs="Arial"/>
      <w:i/>
      <w:iCs/>
      <w:color w:val="00000A"/>
      <w:sz w:val="24"/>
      <w:szCs w:val="24"/>
    </w:rPr>
  </w:style>
  <w:style w:type="paragraph" w:customStyle="1" w:styleId="Body2">
    <w:name w:val="Body 2"/>
    <w:qFormat/>
    <w:rsid w:val="00B842BC"/>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Body">
    <w:name w:val="Body"/>
    <w:uiPriority w:val="99"/>
    <w:rsid w:val="00B842BC"/>
    <w:pPr>
      <w:spacing w:after="0" w:line="312" w:lineRule="auto"/>
    </w:pPr>
    <w:rPr>
      <w:rFonts w:ascii="HELVETICA NEUE LIGHT" w:eastAsia="Arial Unicode MS" w:hAnsi="HELVETICA NEUE LIGHT" w:cs="HELVETICA NEUE LIGHT"/>
      <w:color w:val="000000"/>
      <w:sz w:val="24"/>
      <w:szCs w:val="20"/>
      <w:lang w:eastAsia="lt-LT"/>
    </w:rPr>
  </w:style>
  <w:style w:type="paragraph" w:customStyle="1" w:styleId="Betarp2">
    <w:name w:val="Be tarpų2"/>
    <w:uiPriority w:val="99"/>
    <w:rsid w:val="00B842BC"/>
    <w:pPr>
      <w:spacing w:after="0" w:line="240" w:lineRule="auto"/>
    </w:pPr>
    <w:rPr>
      <w:rFonts w:ascii="Times New Roman" w:eastAsia="Arial Unicode MS" w:hAnsi="Times New Roman" w:cs="Times New Roman"/>
      <w:color w:val="00000A"/>
      <w:sz w:val="24"/>
    </w:rPr>
  </w:style>
  <w:style w:type="paragraph" w:customStyle="1" w:styleId="NoSpacing2">
    <w:name w:val="No Spacing2"/>
    <w:uiPriority w:val="99"/>
    <w:rsid w:val="00B842BC"/>
    <w:pPr>
      <w:spacing w:after="0" w:line="240" w:lineRule="auto"/>
    </w:pPr>
    <w:rPr>
      <w:rFonts w:ascii="Helvetica Neue UltraLight" w:eastAsia="Arial Unicode MS" w:hAnsi="Helvetica Neue UltraLight" w:cs="Times New Roman"/>
      <w:color w:val="00000A"/>
      <w:sz w:val="24"/>
    </w:rPr>
  </w:style>
  <w:style w:type="character" w:styleId="Hipersaitas">
    <w:name w:val="Hyperlink"/>
    <w:aliases w:val="Alna"/>
    <w:uiPriority w:val="99"/>
    <w:qFormat/>
    <w:rsid w:val="00B842BC"/>
    <w:rPr>
      <w:rFonts w:cs="Times New Roman"/>
      <w:color w:val="0000FF"/>
      <w:u w:val="single"/>
    </w:rPr>
  </w:style>
  <w:style w:type="paragraph" w:styleId="Antrats">
    <w:name w:val="header"/>
    <w:aliases w:val="Specialioji žyma,Header Char"/>
    <w:basedOn w:val="prastasis"/>
    <w:link w:val="AntratsDiagrama1"/>
    <w:uiPriority w:val="99"/>
    <w:rsid w:val="00B842BC"/>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aliases w:val="Specialioji žyma Diagrama1"/>
    <w:basedOn w:val="Numatytasispastraiposriftas"/>
    <w:uiPriority w:val="99"/>
    <w:rsid w:val="00B842BC"/>
    <w:rPr>
      <w:rFonts w:ascii="Times New Roman" w:eastAsia="Arial Unicode MS" w:hAnsi="Times New Roman" w:cs="Times New Roman"/>
      <w:color w:val="00000A"/>
      <w:sz w:val="24"/>
      <w:szCs w:val="24"/>
    </w:rPr>
  </w:style>
  <w:style w:type="character" w:customStyle="1" w:styleId="AntratsDiagrama1">
    <w:name w:val="Antraštės Diagrama1"/>
    <w:aliases w:val="Specialioji žyma Diagrama,Header Char Diagrama"/>
    <w:link w:val="Antrats"/>
    <w:uiPriority w:val="99"/>
    <w:locked/>
    <w:rsid w:val="00B842BC"/>
    <w:rPr>
      <w:rFonts w:ascii="Calibri" w:eastAsia="Times New Roman" w:hAnsi="Calibri" w:cs="Times New Roman"/>
      <w:sz w:val="24"/>
      <w:szCs w:val="20"/>
    </w:rPr>
  </w:style>
  <w:style w:type="paragraph" w:customStyle="1" w:styleId="Pagrindinistekstas1">
    <w:name w:val="Pagrindinis tekstas1"/>
    <w:link w:val="Bodytext"/>
    <w:rsid w:val="00B842BC"/>
    <w:pPr>
      <w:snapToGrid w:val="0"/>
      <w:spacing w:after="0" w:line="240" w:lineRule="auto"/>
      <w:ind w:firstLine="312"/>
      <w:jc w:val="both"/>
    </w:pPr>
    <w:rPr>
      <w:rFonts w:ascii="TimesLT" w:eastAsia="Times New Roman" w:hAnsi="TimesLT" w:cs="Times New Roman"/>
      <w:lang w:val="en-US"/>
    </w:rPr>
  </w:style>
  <w:style w:type="character" w:customStyle="1" w:styleId="Bodytext">
    <w:name w:val="Body text_"/>
    <w:link w:val="Pagrindinistekstas1"/>
    <w:locked/>
    <w:rsid w:val="00B842BC"/>
    <w:rPr>
      <w:rFonts w:ascii="TimesLT" w:eastAsia="Times New Roman" w:hAnsi="TimesLT" w:cs="Times New Roman"/>
      <w:lang w:val="en-US"/>
    </w:rPr>
  </w:style>
  <w:style w:type="paragraph" w:styleId="Pagrindiniotekstotrauka">
    <w:name w:val="Body Text Indent"/>
    <w:basedOn w:val="prastasis"/>
    <w:link w:val="PagrindiniotekstotraukaDiagrama1"/>
    <w:uiPriority w:val="99"/>
    <w:rsid w:val="00B842BC"/>
    <w:pPr>
      <w:spacing w:after="120"/>
      <w:ind w:left="283"/>
    </w:pPr>
  </w:style>
  <w:style w:type="character" w:customStyle="1" w:styleId="PagrindiniotekstotraukaDiagrama">
    <w:name w:val="Pagrindinio teksto įtrauka Diagrama"/>
    <w:basedOn w:val="Numatytasispastraiposriftas"/>
    <w:semiHidden/>
    <w:rsid w:val="00B842BC"/>
    <w:rPr>
      <w:rFonts w:ascii="Times New Roman" w:eastAsia="Arial Unicode MS" w:hAnsi="Times New Roman" w:cs="Times New Roman"/>
      <w:color w:val="00000A"/>
      <w:sz w:val="24"/>
      <w:szCs w:val="24"/>
    </w:rPr>
  </w:style>
  <w:style w:type="character" w:customStyle="1" w:styleId="PagrindiniotekstotraukaDiagrama1">
    <w:name w:val="Pagrindinio teksto įtrauka Diagrama1"/>
    <w:link w:val="Pagrindiniotekstotrauka"/>
    <w:uiPriority w:val="99"/>
    <w:locked/>
    <w:rsid w:val="00B842BC"/>
    <w:rPr>
      <w:rFonts w:ascii="Times New Roman" w:eastAsia="Arial Unicode MS" w:hAnsi="Times New Roman" w:cs="Times New Roman"/>
      <w:color w:val="00000A"/>
      <w:sz w:val="24"/>
      <w:szCs w:val="24"/>
    </w:rPr>
  </w:style>
  <w:style w:type="paragraph" w:styleId="Pagrindinistekstas3">
    <w:name w:val="Body Text 3"/>
    <w:basedOn w:val="prastasis"/>
    <w:link w:val="Pagrindinistekstas3Diagrama"/>
    <w:uiPriority w:val="99"/>
    <w:rsid w:val="00B842BC"/>
    <w:pPr>
      <w:spacing w:after="120"/>
    </w:pPr>
    <w:rPr>
      <w:sz w:val="16"/>
      <w:szCs w:val="16"/>
    </w:rPr>
  </w:style>
  <w:style w:type="character" w:customStyle="1" w:styleId="Pagrindinistekstas3Diagrama">
    <w:name w:val="Pagrindinis tekstas 3 Diagrama"/>
    <w:basedOn w:val="Numatytasispastraiposriftas"/>
    <w:link w:val="Pagrindinistekstas3"/>
    <w:rsid w:val="00B842BC"/>
    <w:rPr>
      <w:rFonts w:ascii="Times New Roman" w:eastAsia="Arial Unicode MS" w:hAnsi="Times New Roman" w:cs="Times New Roman"/>
      <w:color w:val="00000A"/>
      <w:sz w:val="16"/>
      <w:szCs w:val="16"/>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locked/>
    <w:rsid w:val="00B842BC"/>
    <w:rPr>
      <w:rFonts w:ascii="Cambria" w:hAnsi="Cambria" w:cs="Times New Roman"/>
      <w:b/>
      <w:bCs/>
      <w:kern w:val="32"/>
      <w:sz w:val="32"/>
      <w:szCs w:val="32"/>
      <w:lang w:eastAsia="en-US"/>
    </w:rPr>
  </w:style>
  <w:style w:type="character" w:customStyle="1" w:styleId="Heading2Char">
    <w:name w:val="Heading 2 Char"/>
    <w:aliases w:val="Title Header2 Char,Char Char"/>
    <w:qFormat/>
    <w:locked/>
    <w:rsid w:val="00B842BC"/>
    <w:rPr>
      <w:rFonts w:ascii="Times New Roman" w:hAnsi="Times New Roman" w:cs="Times New Roman"/>
      <w:color w:val="3366FF"/>
      <w:sz w:val="24"/>
      <w:lang w:eastAsia="en-US"/>
    </w:rPr>
  </w:style>
  <w:style w:type="paragraph" w:customStyle="1" w:styleId="xxxtekstas">
    <w:name w:val="x.x.x tekstas"/>
    <w:basedOn w:val="Pagrindiniotekstotrauka"/>
    <w:uiPriority w:val="99"/>
    <w:rsid w:val="00B842BC"/>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
    <w:basedOn w:val="prastasis"/>
    <w:link w:val="PoratDiagrama"/>
    <w:uiPriority w:val="99"/>
    <w:rsid w:val="00B842BC"/>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
    <w:basedOn w:val="Numatytasispastraiposriftas"/>
    <w:link w:val="Porat"/>
    <w:uiPriority w:val="99"/>
    <w:rsid w:val="00B842BC"/>
    <w:rPr>
      <w:rFonts w:ascii="Calibri" w:eastAsia="Times New Roman" w:hAnsi="Calibri" w:cs="Times New Roman"/>
      <w:sz w:val="24"/>
      <w:szCs w:val="20"/>
    </w:rPr>
  </w:style>
  <w:style w:type="paragraph" w:customStyle="1" w:styleId="Point1">
    <w:name w:val="Point 1"/>
    <w:basedOn w:val="prastasis"/>
    <w:uiPriority w:val="99"/>
    <w:rsid w:val="00B842BC"/>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qFormat/>
    <w:rsid w:val="00344145"/>
    <w:pPr>
      <w:tabs>
        <w:tab w:val="left" w:pos="440"/>
        <w:tab w:val="left" w:pos="567"/>
        <w:tab w:val="right" w:leader="dot" w:pos="9356"/>
      </w:tabs>
      <w:ind w:right="140"/>
    </w:pPr>
    <w:rPr>
      <w:rFonts w:eastAsia="Calibri"/>
      <w:color w:val="auto"/>
      <w:sz w:val="20"/>
      <w:szCs w:val="20"/>
    </w:rPr>
  </w:style>
  <w:style w:type="paragraph" w:styleId="Pagrindiniotekstotrauka2">
    <w:name w:val="Body Text Indent 2"/>
    <w:basedOn w:val="prastasis"/>
    <w:link w:val="Pagrindiniotekstotrauka2Diagrama"/>
    <w:uiPriority w:val="99"/>
    <w:rsid w:val="00B842BC"/>
    <w:pPr>
      <w:ind w:firstLine="720"/>
      <w:jc w:val="both"/>
    </w:pPr>
    <w:rPr>
      <w:rFonts w:eastAsia="Calibri"/>
      <w:color w:val="auto"/>
    </w:rPr>
  </w:style>
  <w:style w:type="character" w:customStyle="1" w:styleId="Pagrindiniotekstotrauka2Diagrama">
    <w:name w:val="Pagrindinio teksto įtrauka 2 Diagrama"/>
    <w:basedOn w:val="Numatytasispastraiposriftas"/>
    <w:link w:val="Pagrindiniotekstotrauka2"/>
    <w:uiPriority w:val="99"/>
    <w:rsid w:val="00B842BC"/>
    <w:rPr>
      <w:rFonts w:ascii="Times New Roman" w:eastAsia="Calibri" w:hAnsi="Times New Roman" w:cs="Times New Roman"/>
      <w:sz w:val="24"/>
      <w:szCs w:val="24"/>
    </w:rPr>
  </w:style>
  <w:style w:type="paragraph" w:customStyle="1" w:styleId="CentrBoldm">
    <w:name w:val="CentrBoldm"/>
    <w:basedOn w:val="prastasis"/>
    <w:uiPriority w:val="99"/>
    <w:rsid w:val="00B842BC"/>
    <w:pPr>
      <w:autoSpaceDE w:val="0"/>
      <w:autoSpaceDN w:val="0"/>
      <w:adjustRightInd w:val="0"/>
      <w:jc w:val="center"/>
    </w:pPr>
    <w:rPr>
      <w:rFonts w:ascii="TimesLT" w:eastAsia="Calibri" w:hAnsi="TimesLT"/>
      <w:b/>
      <w:bCs/>
      <w:color w:val="auto"/>
      <w:sz w:val="20"/>
      <w:lang w:val="en-US"/>
    </w:rPr>
  </w:style>
  <w:style w:type="character" w:styleId="Puslapioinaosnuoroda">
    <w:name w:val="footnote reference"/>
    <w:uiPriority w:val="99"/>
    <w:rsid w:val="00B842BC"/>
    <w:rPr>
      <w:rFonts w:cs="Times New Roman"/>
      <w:vertAlign w:val="superscript"/>
    </w:rPr>
  </w:style>
  <w:style w:type="paragraph" w:styleId="Pagrindinistekstas2">
    <w:name w:val="Body Text 2"/>
    <w:basedOn w:val="prastasis"/>
    <w:link w:val="Pagrindinistekstas2Diagrama"/>
    <w:uiPriority w:val="99"/>
    <w:rsid w:val="00B842BC"/>
    <w:pPr>
      <w:spacing w:after="120" w:line="480" w:lineRule="auto"/>
    </w:pPr>
    <w:rPr>
      <w:rFonts w:eastAsia="Calibri"/>
      <w:color w:val="auto"/>
    </w:rPr>
  </w:style>
  <w:style w:type="character" w:customStyle="1" w:styleId="Pagrindinistekstas2Diagrama">
    <w:name w:val="Pagrindinis tekstas 2 Diagrama"/>
    <w:basedOn w:val="Numatytasispastraiposriftas"/>
    <w:link w:val="Pagrindinistekstas2"/>
    <w:uiPriority w:val="99"/>
    <w:rsid w:val="00B842BC"/>
    <w:rPr>
      <w:rFonts w:ascii="Times New Roman" w:eastAsia="Calibri" w:hAnsi="Times New Roman" w:cs="Times New Roman"/>
      <w:sz w:val="24"/>
      <w:szCs w:val="24"/>
    </w:rPr>
  </w:style>
  <w:style w:type="paragraph" w:customStyle="1" w:styleId="BankNormal">
    <w:name w:val="BankNormal"/>
    <w:basedOn w:val="prastasis"/>
    <w:uiPriority w:val="99"/>
    <w:rsid w:val="00B842BC"/>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uiPriority w:val="99"/>
    <w:rsid w:val="00B842BC"/>
    <w:pPr>
      <w:autoSpaceDE w:val="0"/>
      <w:autoSpaceDN w:val="0"/>
      <w:adjustRightInd w:val="0"/>
      <w:spacing w:after="0" w:line="240" w:lineRule="auto"/>
      <w:ind w:firstLine="312"/>
      <w:jc w:val="both"/>
    </w:pPr>
    <w:rPr>
      <w:rFonts w:ascii="TimesLT" w:eastAsia="Calibri" w:hAnsi="TimesLT" w:cs="Times New Roman"/>
      <w:color w:val="000000"/>
      <w:sz w:val="8"/>
      <w:szCs w:val="8"/>
      <w:lang w:val="en-US"/>
    </w:rPr>
  </w:style>
  <w:style w:type="paragraph" w:customStyle="1" w:styleId="Linija">
    <w:name w:val="Linija"/>
    <w:basedOn w:val="MAZAS"/>
    <w:uiPriority w:val="99"/>
    <w:rsid w:val="00B842BC"/>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B842BC"/>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uiPriority w:val="99"/>
    <w:rsid w:val="00B842BC"/>
    <w:rPr>
      <w:rFonts w:ascii="Times New Roman" w:eastAsia="Calibri" w:hAnsi="Times New Roman" w:cs="Times New Roman"/>
      <w:sz w:val="20"/>
      <w:szCs w:val="20"/>
      <w:lang w:val="en-US"/>
    </w:rPr>
  </w:style>
  <w:style w:type="character" w:styleId="Puslapionumeris">
    <w:name w:val="page number"/>
    <w:rsid w:val="00B842BC"/>
    <w:rPr>
      <w:rFonts w:cs="Times New Roman"/>
    </w:rPr>
  </w:style>
  <w:style w:type="paragraph" w:styleId="Pagrindiniotekstotrauka3">
    <w:name w:val="Body Text Indent 3"/>
    <w:basedOn w:val="prastasis"/>
    <w:link w:val="Pagrindiniotekstotrauka3Diagrama"/>
    <w:uiPriority w:val="99"/>
    <w:rsid w:val="00B842BC"/>
    <w:pPr>
      <w:ind w:firstLine="709"/>
      <w:jc w:val="both"/>
    </w:pPr>
    <w:rPr>
      <w:rFonts w:eastAsia="Calibri"/>
      <w:color w:val="3366FF"/>
    </w:rPr>
  </w:style>
  <w:style w:type="character" w:customStyle="1" w:styleId="Pagrindiniotekstotrauka3Diagrama">
    <w:name w:val="Pagrindinio teksto įtrauka 3 Diagrama"/>
    <w:basedOn w:val="Numatytasispastraiposriftas"/>
    <w:link w:val="Pagrindiniotekstotrauka3"/>
    <w:uiPriority w:val="99"/>
    <w:rsid w:val="00B842BC"/>
    <w:rPr>
      <w:rFonts w:ascii="Times New Roman" w:eastAsia="Calibri" w:hAnsi="Times New Roman" w:cs="Times New Roman"/>
      <w:color w:val="3366FF"/>
      <w:sz w:val="24"/>
      <w:szCs w:val="24"/>
    </w:rPr>
  </w:style>
  <w:style w:type="paragraph" w:styleId="Sraassuenkleliais">
    <w:name w:val="List Bullet"/>
    <w:basedOn w:val="prastasis"/>
    <w:autoRedefine/>
    <w:uiPriority w:val="99"/>
    <w:rsid w:val="00B842BC"/>
    <w:pPr>
      <w:tabs>
        <w:tab w:val="left" w:pos="360"/>
        <w:tab w:val="left" w:pos="720"/>
      </w:tabs>
      <w:ind w:left="-180" w:firstLine="180"/>
      <w:jc w:val="both"/>
    </w:pPr>
    <w:rPr>
      <w:rFonts w:eastAsia="Calibri"/>
      <w:bCs/>
      <w:color w:val="auto"/>
    </w:rPr>
  </w:style>
  <w:style w:type="paragraph" w:customStyle="1" w:styleId="FR2">
    <w:name w:val="FR2"/>
    <w:uiPriority w:val="99"/>
    <w:rsid w:val="00B842BC"/>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uiPriority w:val="99"/>
    <w:rsid w:val="00B842BC"/>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uiPriority w:val="99"/>
    <w:rsid w:val="00B842BC"/>
    <w:pPr>
      <w:numPr>
        <w:ilvl w:val="0"/>
        <w:numId w:val="4"/>
      </w:numPr>
      <w:tabs>
        <w:tab w:val="clear" w:pos="540"/>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uiPriority w:val="99"/>
    <w:rsid w:val="00B842BC"/>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B842BC"/>
    <w:rPr>
      <w:rFonts w:cs="Times New Roman"/>
    </w:rPr>
  </w:style>
  <w:style w:type="paragraph" w:customStyle="1" w:styleId="StyleHeading1TimesNewRomanBold14ptBoldAllcaps">
    <w:name w:val="Style Heading 1 + Times New Roman Bold 14 pt Bold All caps"/>
    <w:basedOn w:val="Antrat1"/>
    <w:uiPriority w:val="99"/>
    <w:rsid w:val="00B842BC"/>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uiPriority w:val="99"/>
    <w:rsid w:val="00B842BC"/>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uiPriority w:val="99"/>
    <w:rsid w:val="00B842BC"/>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uiPriority w:val="99"/>
    <w:rsid w:val="00B842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uiPriority w:val="99"/>
    <w:rsid w:val="00B842BC"/>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uiPriority w:val="99"/>
    <w:rsid w:val="00B842BC"/>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uiPriority w:val="99"/>
    <w:rsid w:val="00B842BC"/>
    <w:pPr>
      <w:spacing w:before="100" w:beforeAutospacing="1" w:after="100" w:afterAutospacing="1"/>
      <w:textAlignment w:val="top"/>
    </w:pPr>
    <w:rPr>
      <w:rFonts w:ascii="Arial" w:eastAsia="Calibri" w:hAnsi="Arial"/>
      <w:color w:val="auto"/>
      <w:sz w:val="18"/>
      <w:szCs w:val="18"/>
    </w:rPr>
  </w:style>
  <w:style w:type="paragraph" w:customStyle="1" w:styleId="xl70">
    <w:name w:val="xl70"/>
    <w:basedOn w:val="prastasis"/>
    <w:uiPriority w:val="99"/>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uiPriority w:val="99"/>
    <w:rsid w:val="00B842BC"/>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uiPriority w:val="99"/>
    <w:rsid w:val="00B842BC"/>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uiPriority w:val="99"/>
    <w:rsid w:val="00B842BC"/>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uiPriority w:val="99"/>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uiPriority w:val="99"/>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uiPriority w:val="99"/>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uiPriority w:val="99"/>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uiPriority w:val="99"/>
    <w:rsid w:val="00B842BC"/>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uiPriority w:val="99"/>
    <w:rsid w:val="00B842BC"/>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uiPriority w:val="99"/>
    <w:rsid w:val="00B842BC"/>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uiPriority w:val="99"/>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uiPriority w:val="99"/>
    <w:rsid w:val="00B842BC"/>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uiPriority w:val="99"/>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uiPriority w:val="99"/>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uiPriority w:val="99"/>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uiPriority w:val="99"/>
    <w:rsid w:val="00B842BC"/>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uiPriority w:val="99"/>
    <w:rsid w:val="00B842BC"/>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uiPriority w:val="99"/>
    <w:rsid w:val="00B842BC"/>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uiPriority w:val="99"/>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uiPriority w:val="99"/>
    <w:rsid w:val="00B842BC"/>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uiPriority w:val="99"/>
    <w:rsid w:val="00B842BC"/>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uiPriority w:val="99"/>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uiPriority w:val="99"/>
    <w:rsid w:val="00B842BC"/>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uiPriority w:val="99"/>
    <w:rsid w:val="00B842BC"/>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uiPriority w:val="99"/>
    <w:rsid w:val="00B842BC"/>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uiPriority w:val="99"/>
    <w:rsid w:val="00B842BC"/>
    <w:pPr>
      <w:spacing w:before="100" w:beforeAutospacing="1" w:after="100" w:afterAutospacing="1"/>
      <w:textAlignment w:val="top"/>
    </w:pPr>
    <w:rPr>
      <w:rFonts w:ascii="Arial Unicode MS"/>
      <w:color w:val="auto"/>
    </w:rPr>
  </w:style>
  <w:style w:type="paragraph" w:customStyle="1" w:styleId="xl97">
    <w:name w:val="xl97"/>
    <w:basedOn w:val="prastasis"/>
    <w:uiPriority w:val="99"/>
    <w:rsid w:val="00B842BC"/>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uiPriority w:val="99"/>
    <w:rsid w:val="00B842BC"/>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uiPriority w:val="99"/>
    <w:rsid w:val="00B842BC"/>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uiPriority w:val="99"/>
    <w:rsid w:val="00B842BC"/>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uiPriority w:val="99"/>
    <w:rsid w:val="00B842B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uiPriority w:val="99"/>
    <w:rsid w:val="00B842B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uiPriority w:val="99"/>
    <w:rsid w:val="00B842BC"/>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uiPriority w:val="99"/>
    <w:rsid w:val="00B842B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uiPriority w:val="99"/>
    <w:rsid w:val="00B842BC"/>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uiPriority w:val="99"/>
    <w:rsid w:val="00B842B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uiPriority w:val="99"/>
    <w:rsid w:val="00B842B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uiPriority w:val="99"/>
    <w:rsid w:val="00B842BC"/>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uiPriority w:val="99"/>
    <w:rsid w:val="00B842BC"/>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uiPriority w:val="99"/>
    <w:rsid w:val="00B842BC"/>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uiPriority w:val="99"/>
    <w:rsid w:val="00B842B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uiPriority w:val="99"/>
    <w:rsid w:val="00B842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uiPriority w:val="99"/>
    <w:rsid w:val="00B842BC"/>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uiPriority w:val="99"/>
    <w:rsid w:val="00B842BC"/>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uiPriority w:val="99"/>
    <w:rsid w:val="00B842BC"/>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uiPriority w:val="99"/>
    <w:rsid w:val="00B842BC"/>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uiPriority w:val="99"/>
    <w:rsid w:val="00B842BC"/>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uiPriority w:val="99"/>
    <w:rsid w:val="00B842BC"/>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uiPriority w:val="99"/>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uiPriority w:val="99"/>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uiPriority w:val="99"/>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uiPriority w:val="99"/>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uiPriority w:val="99"/>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uiPriority w:val="99"/>
    <w:rsid w:val="00B842BC"/>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uiPriority w:val="99"/>
    <w:rsid w:val="00B842BC"/>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uiPriority w:val="99"/>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uiPriority w:val="99"/>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uiPriority w:val="99"/>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uiPriority w:val="99"/>
    <w:rsid w:val="00B842BC"/>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uiPriority w:val="99"/>
    <w:rsid w:val="00B842BC"/>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uiPriority w:val="99"/>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uiPriority w:val="99"/>
    <w:rsid w:val="00B842BC"/>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uiPriority w:val="99"/>
    <w:rsid w:val="00B842BC"/>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uiPriority w:val="99"/>
    <w:rsid w:val="00B842BC"/>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uiPriority w:val="99"/>
    <w:rsid w:val="00B842BC"/>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uiPriority w:val="99"/>
    <w:rsid w:val="00B842BC"/>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uiPriority w:val="99"/>
    <w:rsid w:val="00B842BC"/>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uiPriority w:val="99"/>
    <w:rsid w:val="00B842BC"/>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B842BC"/>
    <w:rPr>
      <w:strike/>
      <w:sz w:val="24"/>
      <w:lang w:val="lt-LT" w:eastAsia="en-US"/>
    </w:rPr>
  </w:style>
  <w:style w:type="paragraph" w:customStyle="1" w:styleId="linija0">
    <w:name w:val="linija"/>
    <w:basedOn w:val="prastasis"/>
    <w:uiPriority w:val="99"/>
    <w:rsid w:val="00B842BC"/>
    <w:pPr>
      <w:spacing w:before="100" w:beforeAutospacing="1" w:after="100" w:afterAutospacing="1"/>
    </w:pPr>
    <w:rPr>
      <w:rFonts w:eastAsia="Calibri"/>
      <w:color w:val="auto"/>
      <w:lang w:eastAsia="lt-LT"/>
    </w:rPr>
  </w:style>
  <w:style w:type="character" w:customStyle="1" w:styleId="FontStyle14">
    <w:name w:val="Font Style14"/>
    <w:rsid w:val="00B842BC"/>
    <w:rPr>
      <w:rFonts w:ascii="Tahoma" w:hAnsi="Tahoma"/>
      <w:sz w:val="20"/>
    </w:rPr>
  </w:style>
  <w:style w:type="character" w:styleId="Perirtashipersaitas">
    <w:name w:val="FollowedHyperlink"/>
    <w:rsid w:val="00B842BC"/>
    <w:rPr>
      <w:rFonts w:cs="Times New Roman"/>
      <w:color w:val="800080"/>
      <w:u w:val="single"/>
    </w:rPr>
  </w:style>
  <w:style w:type="paragraph" w:customStyle="1" w:styleId="bodytext0">
    <w:name w:val="bodytext"/>
    <w:basedOn w:val="prastasis"/>
    <w:rsid w:val="00B842BC"/>
    <w:pPr>
      <w:spacing w:before="100" w:beforeAutospacing="1" w:after="100" w:afterAutospacing="1"/>
    </w:pPr>
    <w:rPr>
      <w:rFonts w:eastAsia="Calibri"/>
      <w:color w:val="auto"/>
      <w:lang w:eastAsia="lt-LT"/>
    </w:rPr>
  </w:style>
  <w:style w:type="paragraph" w:customStyle="1" w:styleId="xl119">
    <w:name w:val="xl119"/>
    <w:basedOn w:val="prastasis"/>
    <w:uiPriority w:val="99"/>
    <w:rsid w:val="00B842BC"/>
    <w:pPr>
      <w:spacing w:before="100" w:beforeAutospacing="1" w:after="100" w:afterAutospacing="1"/>
      <w:jc w:val="center"/>
    </w:pPr>
    <w:rPr>
      <w:b/>
      <w:bCs/>
      <w:color w:val="auto"/>
    </w:rPr>
  </w:style>
  <w:style w:type="paragraph" w:customStyle="1" w:styleId="prastasis1">
    <w:name w:val="Įprastasis1"/>
    <w:basedOn w:val="prastasis"/>
    <w:next w:val="prastasis"/>
    <w:uiPriority w:val="99"/>
    <w:rsid w:val="00B842BC"/>
    <w:pPr>
      <w:autoSpaceDE w:val="0"/>
      <w:autoSpaceDN w:val="0"/>
      <w:adjustRightInd w:val="0"/>
    </w:pPr>
    <w:rPr>
      <w:rFonts w:eastAsia="Calibri"/>
      <w:color w:val="auto"/>
      <w:lang w:eastAsia="lt-LT"/>
    </w:rPr>
  </w:style>
  <w:style w:type="paragraph" w:styleId="Tekstoblokas">
    <w:name w:val="Block Text"/>
    <w:basedOn w:val="prastasis"/>
    <w:uiPriority w:val="99"/>
    <w:rsid w:val="00B842BC"/>
    <w:pPr>
      <w:shd w:val="clear" w:color="auto" w:fill="FFFFFF"/>
      <w:spacing w:line="278" w:lineRule="exact"/>
      <w:ind w:left="34" w:right="19" w:firstLine="1226"/>
      <w:jc w:val="both"/>
    </w:pPr>
    <w:rPr>
      <w:rFonts w:eastAsia="Calibri"/>
      <w:color w:val="000000"/>
      <w:spacing w:val="5"/>
    </w:rPr>
  </w:style>
  <w:style w:type="paragraph" w:customStyle="1" w:styleId="Default">
    <w:name w:val="Default"/>
    <w:qFormat/>
    <w:rsid w:val="00B842BC"/>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0">
    <w:name w:val="pagrindinistekstas"/>
    <w:basedOn w:val="prastasis"/>
    <w:next w:val="prastasis"/>
    <w:uiPriority w:val="99"/>
    <w:rsid w:val="00B842BC"/>
    <w:pPr>
      <w:autoSpaceDE w:val="0"/>
      <w:autoSpaceDN w:val="0"/>
      <w:adjustRightInd w:val="0"/>
    </w:pPr>
    <w:rPr>
      <w:rFonts w:ascii="AHGIAP+Arial" w:eastAsia="Calibri" w:hAnsi="AHGIAP+Arial"/>
      <w:color w:val="auto"/>
      <w:lang w:val="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B842BC"/>
    <w:rPr>
      <w:rFonts w:eastAsia="Calibri"/>
      <w:color w:val="auto"/>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B842BC"/>
    <w:rPr>
      <w:rFonts w:ascii="Times New Roman" w:eastAsia="Calibri" w:hAnsi="Times New Roman" w:cs="Times New Roman"/>
      <w:sz w:val="20"/>
      <w:szCs w:val="20"/>
    </w:rPr>
  </w:style>
  <w:style w:type="paragraph" w:customStyle="1" w:styleId="Style1">
    <w:name w:val="Style1"/>
    <w:basedOn w:val="Antrat5"/>
    <w:uiPriority w:val="99"/>
    <w:rsid w:val="00B842BC"/>
    <w:pPr>
      <w:tabs>
        <w:tab w:val="num" w:pos="360"/>
      </w:tabs>
      <w:spacing w:after="240"/>
      <w:ind w:left="360" w:hanging="360"/>
    </w:pPr>
    <w:rPr>
      <w:rFonts w:ascii="Arial" w:eastAsia="Calibri" w:hAnsi="Arial"/>
      <w:i w:val="0"/>
      <w:color w:val="auto"/>
      <w:sz w:val="24"/>
    </w:rPr>
  </w:style>
  <w:style w:type="paragraph" w:styleId="Sraas">
    <w:name w:val="List"/>
    <w:basedOn w:val="prastasis"/>
    <w:uiPriority w:val="99"/>
    <w:rsid w:val="00B842BC"/>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uiPriority w:val="99"/>
    <w:semiHidden/>
    <w:rsid w:val="00B842BC"/>
    <w:rPr>
      <w:rFonts w:ascii="Tahoma" w:eastAsia="Calibri" w:hAnsi="Tahoma" w:cs="Tahoma"/>
      <w:color w:val="auto"/>
      <w:sz w:val="16"/>
      <w:szCs w:val="16"/>
    </w:rPr>
  </w:style>
  <w:style w:type="character" w:customStyle="1" w:styleId="DebesliotekstasDiagrama">
    <w:name w:val="Debesėlio tekstas Diagrama"/>
    <w:basedOn w:val="Numatytasispastraiposriftas"/>
    <w:link w:val="Debesliotekstas"/>
    <w:uiPriority w:val="99"/>
    <w:semiHidden/>
    <w:rsid w:val="00B842BC"/>
    <w:rPr>
      <w:rFonts w:ascii="Tahoma" w:eastAsia="Calibri" w:hAnsi="Tahoma" w:cs="Tahoma"/>
      <w:sz w:val="16"/>
      <w:szCs w:val="16"/>
    </w:rPr>
  </w:style>
  <w:style w:type="paragraph" w:styleId="Dokumentostruktra">
    <w:name w:val="Document Map"/>
    <w:basedOn w:val="prastasis"/>
    <w:link w:val="DokumentostruktraDiagrama"/>
    <w:uiPriority w:val="99"/>
    <w:semiHidden/>
    <w:rsid w:val="00B842BC"/>
    <w:pPr>
      <w:shd w:val="clear" w:color="auto" w:fill="000080"/>
    </w:pPr>
    <w:rPr>
      <w:rFonts w:ascii="Tahoma" w:eastAsia="Calibri" w:hAnsi="Tahoma" w:cs="Tahoma"/>
      <w:color w:val="auto"/>
    </w:rPr>
  </w:style>
  <w:style w:type="character" w:customStyle="1" w:styleId="DokumentostruktraDiagrama">
    <w:name w:val="Dokumento struktūra Diagrama"/>
    <w:basedOn w:val="Numatytasispastraiposriftas"/>
    <w:link w:val="Dokumentostruktra"/>
    <w:uiPriority w:val="99"/>
    <w:semiHidden/>
    <w:rsid w:val="00B842BC"/>
    <w:rPr>
      <w:rFonts w:ascii="Tahoma" w:eastAsia="Calibri" w:hAnsi="Tahoma" w:cs="Tahoma"/>
      <w:sz w:val="24"/>
      <w:szCs w:val="24"/>
      <w:shd w:val="clear" w:color="auto" w:fill="000080"/>
    </w:rPr>
  </w:style>
  <w:style w:type="character" w:customStyle="1" w:styleId="CharChar1">
    <w:name w:val="Char Char1"/>
    <w:rsid w:val="00B842BC"/>
    <w:rPr>
      <w:rFonts w:ascii="Times New Roman" w:hAnsi="Times New Roman"/>
      <w:sz w:val="24"/>
      <w:lang w:eastAsia="en-US"/>
    </w:rPr>
  </w:style>
  <w:style w:type="paragraph" w:customStyle="1" w:styleId="Diagrama10DiagramaCharCharDiagrama">
    <w:name w:val="Diagrama10 Diagrama Char Char Diagrama"/>
    <w:basedOn w:val="prastasis"/>
    <w:uiPriority w:val="99"/>
    <w:rsid w:val="00B842BC"/>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B842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basedOn w:val="Numatytasispastraiposriftas"/>
    <w:link w:val="HTMLiankstoformatuotas"/>
    <w:rsid w:val="00B842BC"/>
    <w:rPr>
      <w:rFonts w:ascii="Courier New" w:eastAsia="Calibri" w:hAnsi="Courier New" w:cs="Courier New"/>
      <w:sz w:val="20"/>
      <w:szCs w:val="20"/>
      <w:lang w:eastAsia="lt-LT"/>
    </w:rPr>
  </w:style>
  <w:style w:type="character" w:customStyle="1" w:styleId="CharChar3">
    <w:name w:val="Char Char3"/>
    <w:rsid w:val="00B842BC"/>
    <w:rPr>
      <w:rFonts w:ascii="Courier New" w:hAnsi="Courier New"/>
    </w:rPr>
  </w:style>
  <w:style w:type="paragraph" w:customStyle="1" w:styleId="Patvirtinta">
    <w:name w:val="Patvirtinta"/>
    <w:uiPriority w:val="99"/>
    <w:rsid w:val="00B842BC"/>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character" w:customStyle="1" w:styleId="CharChar2">
    <w:name w:val="Char Char2"/>
    <w:rsid w:val="00B842BC"/>
    <w:rPr>
      <w:rFonts w:eastAsia="Times New Roman"/>
      <w:sz w:val="24"/>
      <w:lang w:val="en-GB" w:eastAsia="en-US"/>
    </w:rPr>
  </w:style>
  <w:style w:type="character" w:customStyle="1" w:styleId="Char2">
    <w:name w:val="Char2"/>
    <w:rsid w:val="00B842BC"/>
    <w:rPr>
      <w:strike/>
      <w:sz w:val="24"/>
      <w:lang w:val="lt-LT" w:eastAsia="en-US"/>
    </w:rPr>
  </w:style>
  <w:style w:type="paragraph" w:customStyle="1" w:styleId="Stilius3">
    <w:name w:val="Stilius3"/>
    <w:basedOn w:val="prastasis"/>
    <w:uiPriority w:val="99"/>
    <w:qFormat/>
    <w:rsid w:val="00B842BC"/>
    <w:pPr>
      <w:spacing w:before="200"/>
      <w:jc w:val="both"/>
    </w:pPr>
    <w:rPr>
      <w:rFonts w:eastAsia="Calibri"/>
      <w:color w:val="auto"/>
      <w:sz w:val="22"/>
      <w:szCs w:val="22"/>
    </w:rPr>
  </w:style>
  <w:style w:type="paragraph" w:customStyle="1" w:styleId="Stilius1">
    <w:name w:val="Stilius1"/>
    <w:basedOn w:val="prastasis"/>
    <w:autoRedefine/>
    <w:uiPriority w:val="99"/>
    <w:qFormat/>
    <w:rsid w:val="00B842BC"/>
    <w:pPr>
      <w:spacing w:before="240" w:after="240"/>
      <w:ind w:left="181" w:firstLine="1095"/>
      <w:jc w:val="center"/>
    </w:pPr>
    <w:rPr>
      <w:rFonts w:eastAsia="Calibri"/>
      <w:b/>
      <w:color w:val="auto"/>
    </w:rPr>
  </w:style>
  <w:style w:type="paragraph" w:customStyle="1" w:styleId="Bodytxt">
    <w:name w:val="Bodytxt"/>
    <w:basedOn w:val="prastasis"/>
    <w:uiPriority w:val="99"/>
    <w:rsid w:val="00B842BC"/>
    <w:pPr>
      <w:keepNext/>
      <w:jc w:val="both"/>
    </w:pPr>
    <w:rPr>
      <w:rFonts w:eastAsia="Calibri"/>
      <w:color w:val="auto"/>
      <w:sz w:val="22"/>
      <w:szCs w:val="22"/>
      <w:lang w:eastAsia="fi-FI"/>
    </w:rPr>
  </w:style>
  <w:style w:type="paragraph" w:customStyle="1" w:styleId="Diagrama10">
    <w:name w:val="Diagrama10"/>
    <w:basedOn w:val="prastasis"/>
    <w:uiPriority w:val="99"/>
    <w:rsid w:val="00B842BC"/>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uiPriority w:val="99"/>
    <w:rsid w:val="00B842BC"/>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B842BC"/>
    <w:pPr>
      <w:spacing w:after="160" w:line="240" w:lineRule="exact"/>
    </w:pPr>
    <w:rPr>
      <w:rFonts w:ascii="Tahoma" w:eastAsia="Calibri" w:hAnsi="Tahoma"/>
      <w:color w:val="auto"/>
      <w:sz w:val="20"/>
      <w:szCs w:val="20"/>
      <w:lang w:val="en-US"/>
    </w:rPr>
  </w:style>
  <w:style w:type="paragraph" w:customStyle="1" w:styleId="Stilius5">
    <w:name w:val="Stilius5"/>
    <w:basedOn w:val="prastasis"/>
    <w:uiPriority w:val="99"/>
    <w:qFormat/>
    <w:rsid w:val="00B842BC"/>
    <w:pPr>
      <w:jc w:val="center"/>
    </w:pPr>
    <w:rPr>
      <w:rFonts w:eastAsia="Calibri"/>
      <w:b/>
      <w:color w:val="auto"/>
      <w:sz w:val="28"/>
      <w:szCs w:val="28"/>
    </w:rPr>
  </w:style>
  <w:style w:type="paragraph" w:customStyle="1" w:styleId="Head21">
    <w:name w:val="Head 2.1"/>
    <w:basedOn w:val="prastasis"/>
    <w:uiPriority w:val="99"/>
    <w:rsid w:val="00B842BC"/>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uiPriority w:val="99"/>
    <w:rsid w:val="00B842BC"/>
    <w:pPr>
      <w:numPr>
        <w:numId w:val="5"/>
      </w:numPr>
      <w:spacing w:before="200"/>
      <w:ind w:hanging="578"/>
    </w:pPr>
    <w:rPr>
      <w:rFonts w:eastAsia="Calibri"/>
      <w:color w:val="auto"/>
      <w:sz w:val="22"/>
      <w:szCs w:val="22"/>
    </w:rPr>
  </w:style>
  <w:style w:type="paragraph" w:customStyle="1" w:styleId="DiagramaDiagramaCharCharDiagramaDiagrama">
    <w:name w:val="Diagrama Diagrama Char Char Diagrama Diagrama"/>
    <w:basedOn w:val="prastasis"/>
    <w:uiPriority w:val="99"/>
    <w:rsid w:val="00B842BC"/>
    <w:pPr>
      <w:spacing w:after="160" w:line="240" w:lineRule="exact"/>
    </w:pPr>
    <w:rPr>
      <w:rFonts w:ascii="Tahoma" w:eastAsia="Calibri" w:hAnsi="Tahoma"/>
      <w:color w:val="auto"/>
      <w:sz w:val="20"/>
      <w:szCs w:val="20"/>
      <w:lang w:val="en-US"/>
    </w:rPr>
  </w:style>
  <w:style w:type="paragraph" w:customStyle="1" w:styleId="Diagrama12">
    <w:name w:val="Diagrama12"/>
    <w:basedOn w:val="prastasis"/>
    <w:uiPriority w:val="99"/>
    <w:rsid w:val="00B842BC"/>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B842BC"/>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uiPriority w:val="99"/>
    <w:rsid w:val="00B842BC"/>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uiPriority w:val="99"/>
    <w:rsid w:val="00B842BC"/>
    <w:pPr>
      <w:suppressLineNumbers/>
      <w:suppressAutoHyphens/>
    </w:pPr>
    <w:rPr>
      <w:rFonts w:eastAsia="Calibri"/>
      <w:color w:val="auto"/>
      <w:lang w:eastAsia="ar-SA"/>
    </w:rPr>
  </w:style>
  <w:style w:type="paragraph" w:customStyle="1" w:styleId="TableHeading">
    <w:name w:val="Table Heading"/>
    <w:basedOn w:val="TableContents"/>
    <w:uiPriority w:val="99"/>
    <w:rsid w:val="00B842BC"/>
    <w:pPr>
      <w:jc w:val="center"/>
    </w:pPr>
    <w:rPr>
      <w:b/>
      <w:bCs/>
      <w:i/>
      <w:iCs/>
    </w:rPr>
  </w:style>
  <w:style w:type="paragraph" w:customStyle="1" w:styleId="PAV">
    <w:name w:val="PAV"/>
    <w:basedOn w:val="prastasis"/>
    <w:link w:val="PAVChar"/>
    <w:rsid w:val="00B842BC"/>
    <w:pPr>
      <w:jc w:val="center"/>
    </w:pPr>
    <w:rPr>
      <w:rFonts w:eastAsia="Times New Roman"/>
      <w:smallCaps/>
      <w:color w:val="auto"/>
      <w:szCs w:val="20"/>
    </w:rPr>
  </w:style>
  <w:style w:type="character" w:customStyle="1" w:styleId="PAVChar">
    <w:name w:val="PAV Char"/>
    <w:link w:val="PAV"/>
    <w:locked/>
    <w:rsid w:val="00B842BC"/>
    <w:rPr>
      <w:rFonts w:ascii="Times New Roman" w:eastAsia="Times New Roman" w:hAnsi="Times New Roman" w:cs="Times New Roman"/>
      <w:smallCaps/>
      <w:sz w:val="24"/>
      <w:szCs w:val="20"/>
    </w:rPr>
  </w:style>
  <w:style w:type="paragraph" w:customStyle="1" w:styleId="ListParagraph1">
    <w:name w:val="List Paragraph1"/>
    <w:aliases w:val="Table of contents number,List Paragraph 1"/>
    <w:basedOn w:val="prastasis"/>
    <w:uiPriority w:val="34"/>
    <w:qFormat/>
    <w:rsid w:val="00B842BC"/>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uiPriority w:val="99"/>
    <w:rsid w:val="00B842BC"/>
    <w:pPr>
      <w:spacing w:before="100" w:beforeAutospacing="1" w:after="100" w:afterAutospacing="1"/>
    </w:pPr>
    <w:rPr>
      <w:rFonts w:eastAsia="Calibri"/>
      <w:color w:val="auto"/>
      <w:lang w:eastAsia="lt-LT"/>
    </w:rPr>
  </w:style>
  <w:style w:type="character" w:customStyle="1" w:styleId="Diagrama21">
    <w:name w:val="Diagrama21"/>
    <w:rsid w:val="00B842BC"/>
    <w:rPr>
      <w:strike/>
      <w:sz w:val="24"/>
      <w:lang w:val="lt-LT" w:eastAsia="en-US"/>
    </w:rPr>
  </w:style>
  <w:style w:type="paragraph" w:customStyle="1" w:styleId="Numeruotastekstas">
    <w:name w:val="Numeruotas tekstas"/>
    <w:basedOn w:val="prastasis"/>
    <w:uiPriority w:val="99"/>
    <w:rsid w:val="00B842BC"/>
    <w:pPr>
      <w:suppressAutoHyphens/>
      <w:jc w:val="both"/>
    </w:pPr>
    <w:rPr>
      <w:rFonts w:eastAsia="Calibri"/>
      <w:color w:val="auto"/>
      <w:lang w:eastAsia="ar-SA"/>
    </w:rPr>
  </w:style>
  <w:style w:type="paragraph" w:customStyle="1" w:styleId="Style">
    <w:name w:val="Style"/>
    <w:uiPriority w:val="99"/>
    <w:rsid w:val="00B842BC"/>
    <w:pPr>
      <w:widowControl w:val="0"/>
      <w:autoSpaceDE w:val="0"/>
      <w:autoSpaceDN w:val="0"/>
      <w:adjustRightInd w:val="0"/>
      <w:spacing w:after="0" w:line="240" w:lineRule="auto"/>
    </w:pPr>
    <w:rPr>
      <w:rFonts w:ascii="Times New Roman" w:eastAsia="Calibri" w:hAnsi="Times New Roman" w:cs="Times New Roman"/>
      <w:sz w:val="24"/>
      <w:szCs w:val="24"/>
      <w:lang w:eastAsia="lt-LT"/>
    </w:rPr>
  </w:style>
  <w:style w:type="paragraph" w:customStyle="1" w:styleId="Style14">
    <w:name w:val="Style14"/>
    <w:basedOn w:val="prastasis"/>
    <w:uiPriority w:val="99"/>
    <w:rsid w:val="00B842BC"/>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uiPriority w:val="99"/>
    <w:rsid w:val="00B842BC"/>
    <w:pPr>
      <w:widowControl w:val="0"/>
      <w:autoSpaceDE w:val="0"/>
      <w:autoSpaceDN w:val="0"/>
      <w:adjustRightInd w:val="0"/>
    </w:pPr>
    <w:rPr>
      <w:rFonts w:eastAsia="Calibri"/>
      <w:color w:val="auto"/>
      <w:lang w:val="en-US"/>
    </w:rPr>
  </w:style>
  <w:style w:type="paragraph" w:customStyle="1" w:styleId="Style5">
    <w:name w:val="Style5"/>
    <w:basedOn w:val="prastasis"/>
    <w:uiPriority w:val="99"/>
    <w:rsid w:val="00B842BC"/>
    <w:pPr>
      <w:widowControl w:val="0"/>
      <w:autoSpaceDE w:val="0"/>
      <w:autoSpaceDN w:val="0"/>
      <w:adjustRightInd w:val="0"/>
      <w:jc w:val="both"/>
    </w:pPr>
    <w:rPr>
      <w:rFonts w:eastAsia="Calibri"/>
      <w:color w:val="auto"/>
      <w:lang w:val="en-US"/>
    </w:rPr>
  </w:style>
  <w:style w:type="character" w:customStyle="1" w:styleId="FontStyle18">
    <w:name w:val="Font Style18"/>
    <w:rsid w:val="00B842BC"/>
    <w:rPr>
      <w:rFonts w:ascii="Times New Roman" w:hAnsi="Times New Roman"/>
      <w:i/>
      <w:sz w:val="20"/>
    </w:rPr>
  </w:style>
  <w:style w:type="character" w:customStyle="1" w:styleId="FontStyle20">
    <w:name w:val="Font Style20"/>
    <w:rsid w:val="00B842BC"/>
    <w:rPr>
      <w:rFonts w:ascii="Times New Roman" w:hAnsi="Times New Roman"/>
      <w:b/>
      <w:sz w:val="20"/>
    </w:rPr>
  </w:style>
  <w:style w:type="character" w:customStyle="1" w:styleId="FontStyle23">
    <w:name w:val="Font Style23"/>
    <w:rsid w:val="00B842BC"/>
    <w:rPr>
      <w:rFonts w:ascii="Times New Roman" w:hAnsi="Times New Roman"/>
      <w:sz w:val="20"/>
    </w:rPr>
  </w:style>
  <w:style w:type="paragraph" w:customStyle="1" w:styleId="Style3">
    <w:name w:val="Style3"/>
    <w:basedOn w:val="prastasis"/>
    <w:uiPriority w:val="99"/>
    <w:rsid w:val="00B842BC"/>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uiPriority w:val="99"/>
    <w:rsid w:val="00B842BC"/>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uiPriority w:val="99"/>
    <w:rsid w:val="00B842BC"/>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uiPriority w:val="99"/>
    <w:rsid w:val="00B842BC"/>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uiPriority w:val="99"/>
    <w:rsid w:val="00B842BC"/>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uiPriority w:val="99"/>
    <w:rsid w:val="00B842BC"/>
    <w:pPr>
      <w:widowControl w:val="0"/>
      <w:autoSpaceDE w:val="0"/>
      <w:autoSpaceDN w:val="0"/>
      <w:adjustRightInd w:val="0"/>
    </w:pPr>
    <w:rPr>
      <w:rFonts w:eastAsia="Calibri"/>
      <w:color w:val="auto"/>
      <w:lang w:val="en-US"/>
    </w:rPr>
  </w:style>
  <w:style w:type="character" w:customStyle="1" w:styleId="FontStyle21">
    <w:name w:val="Font Style21"/>
    <w:rsid w:val="00B842BC"/>
    <w:rPr>
      <w:rFonts w:ascii="Times New Roman" w:hAnsi="Times New Roman"/>
      <w:sz w:val="22"/>
    </w:rPr>
  </w:style>
  <w:style w:type="paragraph" w:customStyle="1" w:styleId="Style7">
    <w:name w:val="Style7"/>
    <w:basedOn w:val="prastasis"/>
    <w:uiPriority w:val="99"/>
    <w:rsid w:val="00B842BC"/>
    <w:pPr>
      <w:widowControl w:val="0"/>
      <w:autoSpaceDE w:val="0"/>
      <w:autoSpaceDN w:val="0"/>
      <w:adjustRightInd w:val="0"/>
    </w:pPr>
    <w:rPr>
      <w:rFonts w:eastAsia="Calibri"/>
      <w:color w:val="auto"/>
      <w:lang w:val="en-US"/>
    </w:rPr>
  </w:style>
  <w:style w:type="paragraph" w:customStyle="1" w:styleId="Style8">
    <w:name w:val="Style8"/>
    <w:basedOn w:val="prastasis"/>
    <w:uiPriority w:val="99"/>
    <w:rsid w:val="00B842BC"/>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uiPriority w:val="99"/>
    <w:rsid w:val="00B842BC"/>
    <w:rPr>
      <w:rFonts w:eastAsia="Calibri"/>
      <w:color w:val="auto"/>
      <w:sz w:val="20"/>
      <w:szCs w:val="20"/>
      <w:lang w:eastAsia="fi-FI"/>
    </w:rPr>
  </w:style>
  <w:style w:type="character" w:customStyle="1" w:styleId="DokumentoinaostekstasDiagrama">
    <w:name w:val="Dokumento išnašos tekstas Diagrama"/>
    <w:basedOn w:val="Numatytasispastraiposriftas"/>
    <w:link w:val="Dokumentoinaostekstas"/>
    <w:uiPriority w:val="99"/>
    <w:rsid w:val="00B842BC"/>
    <w:rPr>
      <w:rFonts w:ascii="Times New Roman" w:eastAsia="Calibri" w:hAnsi="Times New Roman" w:cs="Times New Roman"/>
      <w:sz w:val="20"/>
      <w:szCs w:val="20"/>
      <w:lang w:eastAsia="fi-FI"/>
    </w:rPr>
  </w:style>
  <w:style w:type="paragraph" w:customStyle="1" w:styleId="Komentarotema1">
    <w:name w:val="Komentaro tema1"/>
    <w:basedOn w:val="Komentarotekstas"/>
    <w:next w:val="Komentarotekstas"/>
    <w:semiHidden/>
    <w:rsid w:val="00B842BC"/>
    <w:rPr>
      <w:b/>
      <w:bCs/>
      <w:lang w:eastAsia="fi-FI"/>
    </w:rPr>
  </w:style>
  <w:style w:type="character" w:customStyle="1" w:styleId="Bodytext2">
    <w:name w:val="Body text (2)_"/>
    <w:link w:val="Bodytext20"/>
    <w:locked/>
    <w:rsid w:val="00B842BC"/>
    <w:rPr>
      <w:sz w:val="23"/>
      <w:shd w:val="clear" w:color="auto" w:fill="FFFFFF"/>
    </w:rPr>
  </w:style>
  <w:style w:type="paragraph" w:customStyle="1" w:styleId="Bodytext20">
    <w:name w:val="Body text (2)"/>
    <w:basedOn w:val="prastasis"/>
    <w:link w:val="Bodytext2"/>
    <w:rsid w:val="00B842BC"/>
    <w:pPr>
      <w:shd w:val="clear" w:color="auto" w:fill="FFFFFF"/>
      <w:spacing w:line="240" w:lineRule="atLeast"/>
    </w:pPr>
    <w:rPr>
      <w:rFonts w:asciiTheme="minorHAnsi" w:eastAsiaTheme="minorHAnsi" w:hAnsiTheme="minorHAnsi" w:cstheme="minorBidi"/>
      <w:color w:val="auto"/>
      <w:sz w:val="23"/>
      <w:szCs w:val="22"/>
      <w:shd w:val="clear" w:color="auto" w:fill="FFFFFF"/>
    </w:rPr>
  </w:style>
  <w:style w:type="character" w:customStyle="1" w:styleId="Bodytext115pt">
    <w:name w:val="Body text + 11.5 pt"/>
    <w:aliases w:val="Italic,Body text + Bold,Spacing -1 pt"/>
    <w:rsid w:val="00B842BC"/>
    <w:rPr>
      <w:rFonts w:ascii="Times New Roman" w:hAnsi="Times New Roman"/>
      <w:i/>
      <w:spacing w:val="0"/>
      <w:sz w:val="23"/>
      <w:shd w:val="clear" w:color="auto" w:fill="FFFFFF"/>
    </w:rPr>
  </w:style>
  <w:style w:type="character" w:customStyle="1" w:styleId="Bodytext3">
    <w:name w:val="Body text (3)_"/>
    <w:link w:val="Bodytext30"/>
    <w:locked/>
    <w:rsid w:val="00B842BC"/>
    <w:rPr>
      <w:sz w:val="16"/>
      <w:shd w:val="clear" w:color="auto" w:fill="FFFFFF"/>
    </w:rPr>
  </w:style>
  <w:style w:type="paragraph" w:customStyle="1" w:styleId="Bodytext30">
    <w:name w:val="Body text (3)"/>
    <w:basedOn w:val="prastasis"/>
    <w:link w:val="Bodytext3"/>
    <w:rsid w:val="00B842BC"/>
    <w:pPr>
      <w:shd w:val="clear" w:color="auto" w:fill="FFFFFF"/>
      <w:spacing w:before="360" w:after="240" w:line="240" w:lineRule="atLeast"/>
    </w:pPr>
    <w:rPr>
      <w:rFonts w:asciiTheme="minorHAnsi" w:eastAsiaTheme="minorHAnsi" w:hAnsiTheme="minorHAnsi" w:cstheme="minorBidi"/>
      <w:color w:val="auto"/>
      <w:sz w:val="16"/>
      <w:szCs w:val="22"/>
      <w:shd w:val="clear" w:color="auto" w:fill="FFFFFF"/>
    </w:rPr>
  </w:style>
  <w:style w:type="character" w:customStyle="1" w:styleId="BodytextCenturyGothic">
    <w:name w:val="Body text + Century Gothic"/>
    <w:aliases w:val="9.5 pt"/>
    <w:rsid w:val="00B842BC"/>
    <w:rPr>
      <w:rFonts w:ascii="Century Gothic" w:hAnsi="Century Gothic"/>
      <w:spacing w:val="0"/>
      <w:sz w:val="19"/>
      <w:shd w:val="clear" w:color="auto" w:fill="FFFFFF"/>
    </w:rPr>
  </w:style>
  <w:style w:type="character" w:customStyle="1" w:styleId="Bodytext2NotItalic">
    <w:name w:val="Body text (2) + Not Italic"/>
    <w:rsid w:val="00B842BC"/>
    <w:rPr>
      <w:rFonts w:ascii="Times New Roman" w:hAnsi="Times New Roman"/>
      <w:i/>
      <w:spacing w:val="0"/>
      <w:sz w:val="23"/>
      <w:shd w:val="clear" w:color="auto" w:fill="FFFFFF"/>
    </w:rPr>
  </w:style>
  <w:style w:type="character" w:customStyle="1" w:styleId="normal-h">
    <w:name w:val="normal-h"/>
    <w:rsid w:val="00B842BC"/>
  </w:style>
  <w:style w:type="character" w:customStyle="1" w:styleId="apple-converted-space">
    <w:name w:val="apple-converted-space"/>
    <w:rsid w:val="00B842BC"/>
    <w:rPr>
      <w:rFonts w:cs="Times New Roman"/>
    </w:rPr>
  </w:style>
  <w:style w:type="paragraph" w:customStyle="1" w:styleId="CLIENT">
    <w:name w:val="CLIENT"/>
    <w:basedOn w:val="prastasis"/>
    <w:uiPriority w:val="99"/>
    <w:rsid w:val="00B842BC"/>
    <w:pPr>
      <w:keepNext/>
      <w:spacing w:before="60" w:after="60"/>
      <w:jc w:val="both"/>
    </w:pPr>
    <w:rPr>
      <w:rFonts w:eastAsia="Times New Roman"/>
      <w:b/>
      <w:bCs/>
      <w:caps/>
      <w:color w:val="auto"/>
      <w:lang w:eastAsia="fi-FI"/>
    </w:rPr>
  </w:style>
  <w:style w:type="paragraph" w:customStyle="1" w:styleId="text">
    <w:name w:val="text"/>
    <w:uiPriority w:val="99"/>
    <w:rsid w:val="00B842BC"/>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uiPriority w:val="99"/>
    <w:rsid w:val="00B842BC"/>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B842BC"/>
    <w:rPr>
      <w:sz w:val="22"/>
      <w:szCs w:val="22"/>
      <w:lang w:val="lt-LT" w:eastAsia="fi-FI" w:bidi="ar-SA"/>
    </w:rPr>
  </w:style>
  <w:style w:type="paragraph" w:customStyle="1" w:styleId="tabulka">
    <w:name w:val="tabulka"/>
    <w:basedOn w:val="text-3mezera"/>
    <w:uiPriority w:val="99"/>
    <w:rsid w:val="00B842BC"/>
    <w:pPr>
      <w:spacing w:before="120"/>
      <w:jc w:val="center"/>
    </w:pPr>
    <w:rPr>
      <w:rFonts w:eastAsia="Times New Roman"/>
      <w:sz w:val="20"/>
      <w:szCs w:val="20"/>
    </w:rPr>
  </w:style>
  <w:style w:type="character" w:styleId="Grietas">
    <w:name w:val="Strong"/>
    <w:qFormat/>
    <w:rsid w:val="00B842BC"/>
    <w:rPr>
      <w:b/>
      <w:bCs/>
    </w:rPr>
  </w:style>
  <w:style w:type="paragraph" w:customStyle="1" w:styleId="ISTATYMAS">
    <w:name w:val="ISTATYMAS"/>
    <w:uiPriority w:val="99"/>
    <w:rsid w:val="00B842BC"/>
    <w:pPr>
      <w:autoSpaceDE w:val="0"/>
      <w:autoSpaceDN w:val="0"/>
      <w:adjustRightInd w:val="0"/>
      <w:spacing w:after="0" w:line="240" w:lineRule="auto"/>
      <w:jc w:val="center"/>
    </w:pPr>
    <w:rPr>
      <w:rFonts w:ascii="TimesLT" w:eastAsia="Times New Roman" w:hAnsi="TimesLT" w:cs="Times New Roman"/>
      <w:color w:val="000000"/>
      <w:sz w:val="20"/>
      <w:szCs w:val="20"/>
      <w:lang w:val="en-US"/>
    </w:rPr>
  </w:style>
  <w:style w:type="paragraph" w:customStyle="1" w:styleId="Header11ptBoldAllcaps">
    <w:name w:val="Header + 11 pt Bold All caps"/>
    <w:basedOn w:val="prastasis"/>
    <w:uiPriority w:val="99"/>
    <w:rsid w:val="00B842BC"/>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uiPriority w:val="99"/>
    <w:qFormat/>
    <w:rsid w:val="00B842BC"/>
    <w:pPr>
      <w:ind w:firstLine="357"/>
      <w:jc w:val="both"/>
    </w:pPr>
    <w:rPr>
      <w:rFonts w:eastAsia="Calibri"/>
      <w:color w:val="auto"/>
      <w:szCs w:val="22"/>
    </w:rPr>
  </w:style>
  <w:style w:type="paragraph" w:customStyle="1" w:styleId="Sarasas">
    <w:name w:val="Sarasas"/>
    <w:basedOn w:val="Pagrindinistekstas"/>
    <w:uiPriority w:val="99"/>
    <w:qFormat/>
    <w:rsid w:val="00B842BC"/>
    <w:pPr>
      <w:numPr>
        <w:numId w:val="6"/>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uiPriority w:val="99"/>
    <w:qFormat/>
    <w:rsid w:val="00B842BC"/>
    <w:rPr>
      <w:sz w:val="20"/>
      <w:szCs w:val="20"/>
    </w:rPr>
  </w:style>
  <w:style w:type="paragraph" w:customStyle="1" w:styleId="Tvarkostekstas">
    <w:name w:val="Tvarkos tekstas"/>
    <w:basedOn w:val="prastasis"/>
    <w:uiPriority w:val="99"/>
    <w:rsid w:val="00B842BC"/>
    <w:pPr>
      <w:numPr>
        <w:numId w:val="7"/>
      </w:numPr>
      <w:suppressAutoHyphens/>
      <w:autoSpaceDN w:val="0"/>
      <w:jc w:val="both"/>
      <w:textAlignment w:val="baseline"/>
    </w:pPr>
    <w:rPr>
      <w:rFonts w:eastAsia="Calibri"/>
      <w:color w:val="auto"/>
      <w:lang w:eastAsia="lt-LT"/>
    </w:rPr>
  </w:style>
  <w:style w:type="numbering" w:customStyle="1" w:styleId="LFO2">
    <w:name w:val="LFO2"/>
    <w:rsid w:val="00B842BC"/>
    <w:pPr>
      <w:numPr>
        <w:numId w:val="9"/>
      </w:numPr>
    </w:pPr>
  </w:style>
  <w:style w:type="paragraph" w:customStyle="1" w:styleId="TableParagraph">
    <w:name w:val="Table Paragraph"/>
    <w:basedOn w:val="prastasis"/>
    <w:uiPriority w:val="99"/>
    <w:rsid w:val="00B842BC"/>
    <w:pPr>
      <w:widowControl w:val="0"/>
      <w:autoSpaceDE w:val="0"/>
      <w:autoSpaceDN w:val="0"/>
      <w:ind w:left="37"/>
    </w:pPr>
    <w:rPr>
      <w:rFonts w:eastAsia="Calibri"/>
      <w:color w:val="auto"/>
      <w:sz w:val="22"/>
      <w:szCs w:val="22"/>
      <w:lang w:val="en-US"/>
    </w:rPr>
  </w:style>
  <w:style w:type="paragraph" w:customStyle="1" w:styleId="Statja">
    <w:name w:val="Statja"/>
    <w:basedOn w:val="prastasis"/>
    <w:uiPriority w:val="99"/>
    <w:qFormat/>
    <w:rsid w:val="00B842B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szCs w:val="20"/>
      <w:lang w:val="en-US"/>
    </w:rPr>
  </w:style>
  <w:style w:type="paragraph" w:customStyle="1" w:styleId="Pagrindinistekstas20">
    <w:name w:val="Pagrindinis tekstas2"/>
    <w:uiPriority w:val="99"/>
    <w:rsid w:val="00B842BC"/>
    <w:pPr>
      <w:snapToGrid w:val="0"/>
      <w:spacing w:after="0" w:line="240" w:lineRule="auto"/>
      <w:ind w:firstLine="312"/>
      <w:jc w:val="both"/>
    </w:pPr>
    <w:rPr>
      <w:rFonts w:ascii="TimesLT" w:eastAsia="MS Mincho" w:hAnsi="TimesLT" w:cs="Times New Roman"/>
      <w:sz w:val="20"/>
      <w:szCs w:val="20"/>
      <w:lang w:val="en-US"/>
    </w:rPr>
  </w:style>
  <w:style w:type="character" w:customStyle="1" w:styleId="BodyTextIndent3Char1">
    <w:name w:val="Body Text Indent 3 Char1"/>
    <w:rsid w:val="00B842BC"/>
    <w:rPr>
      <w:rFonts w:ascii="Times New Roman" w:eastAsia="Calibri" w:hAnsi="Times New Roman" w:cs="Times New Roman"/>
      <w:sz w:val="16"/>
      <w:szCs w:val="16"/>
      <w:lang w:val="lt-LT"/>
    </w:rPr>
  </w:style>
  <w:style w:type="character" w:styleId="Komentaronuoroda">
    <w:name w:val="annotation reference"/>
    <w:uiPriority w:val="99"/>
    <w:qFormat/>
    <w:rsid w:val="00B842BC"/>
    <w:rPr>
      <w:rFonts w:cs="Times New Roman"/>
      <w:sz w:val="16"/>
    </w:rPr>
  </w:style>
  <w:style w:type="paragraph" w:customStyle="1" w:styleId="NoSpacing1">
    <w:name w:val="No Spacing1"/>
    <w:uiPriority w:val="99"/>
    <w:rsid w:val="00B842BC"/>
    <w:pPr>
      <w:suppressAutoHyphens/>
      <w:autoSpaceDN w:val="0"/>
      <w:spacing w:after="0" w:line="240" w:lineRule="auto"/>
      <w:textAlignment w:val="baseline"/>
    </w:pPr>
    <w:rPr>
      <w:rFonts w:ascii="Calibri" w:eastAsia="Calibri" w:hAnsi="Calibri" w:cs="Times New Roman"/>
    </w:rPr>
  </w:style>
  <w:style w:type="paragraph" w:customStyle="1" w:styleId="Punktai11">
    <w:name w:val="Punktai 1.1"/>
    <w:basedOn w:val="prastasis"/>
    <w:link w:val="Punktai11Char"/>
    <w:uiPriority w:val="99"/>
    <w:rsid w:val="00B842BC"/>
    <w:pPr>
      <w:numPr>
        <w:ilvl w:val="1"/>
        <w:numId w:val="8"/>
      </w:numPr>
      <w:tabs>
        <w:tab w:val="left" w:pos="1276"/>
      </w:tabs>
      <w:spacing w:line="360" w:lineRule="auto"/>
      <w:jc w:val="both"/>
    </w:pPr>
    <w:rPr>
      <w:rFonts w:eastAsia="Times New Roman"/>
      <w:color w:val="auto"/>
      <w:sz w:val="20"/>
      <w:lang w:eastAsia="lt-LT"/>
    </w:rPr>
  </w:style>
  <w:style w:type="character" w:customStyle="1" w:styleId="Punktai11Char">
    <w:name w:val="Punktai 1.1 Char"/>
    <w:link w:val="Punktai11"/>
    <w:uiPriority w:val="99"/>
    <w:locked/>
    <w:rsid w:val="00B842BC"/>
    <w:rPr>
      <w:rFonts w:ascii="Times New Roman" w:eastAsia="Times New Roman" w:hAnsi="Times New Roman" w:cs="Times New Roman"/>
      <w:sz w:val="20"/>
      <w:szCs w:val="24"/>
      <w:lang w:eastAsia="lt-LT"/>
    </w:rPr>
  </w:style>
  <w:style w:type="paragraph" w:styleId="Sraopastraipa">
    <w:name w:val="List Paragraph"/>
    <w:aliases w:val="Medium Grid 1 - Accent 21,List Paragraph3,List Paragrap,Table of contents numbered,punktai,List Paragraph12,List Paragr1,List not in Tabl,Sąrašo pastraipa.Bullet,Bullet,Sąrašo pastraipa;Bullet,Lente,List Paragraph22,Sąrao pastraipa1,lp"/>
    <w:basedOn w:val="prastasis"/>
    <w:link w:val="SraopastraipaDiagrama"/>
    <w:uiPriority w:val="99"/>
    <w:qFormat/>
    <w:rsid w:val="00B842BC"/>
    <w:pPr>
      <w:spacing w:after="200" w:line="276" w:lineRule="auto"/>
      <w:ind w:left="720"/>
      <w:contextualSpacing/>
    </w:pPr>
    <w:rPr>
      <w:rFonts w:ascii="Calibri" w:eastAsia="Calibri" w:hAnsi="Calibri"/>
      <w:color w:val="auto"/>
      <w:sz w:val="22"/>
      <w:szCs w:val="22"/>
    </w:rPr>
  </w:style>
  <w:style w:type="paragraph" w:styleId="Betarp">
    <w:name w:val="No Spacing"/>
    <w:link w:val="BetarpDiagrama"/>
    <w:qFormat/>
    <w:rsid w:val="00B842BC"/>
    <w:pPr>
      <w:suppressAutoHyphens/>
      <w:autoSpaceDN w:val="0"/>
      <w:spacing w:after="0" w:line="240" w:lineRule="auto"/>
      <w:textAlignment w:val="baseline"/>
    </w:pPr>
    <w:rPr>
      <w:rFonts w:ascii="Times New Roman" w:eastAsia="Calibri" w:hAnsi="Times New Roman" w:cs="Times New Roman"/>
      <w:sz w:val="24"/>
    </w:rPr>
  </w:style>
  <w:style w:type="paragraph" w:customStyle="1" w:styleId="Standard">
    <w:name w:val="Standard"/>
    <w:uiPriority w:val="99"/>
    <w:rsid w:val="00B842BC"/>
    <w:pPr>
      <w:suppressAutoHyphens/>
      <w:autoSpaceDN w:val="0"/>
      <w:spacing w:after="200" w:line="276" w:lineRule="auto"/>
      <w:textAlignment w:val="baseline"/>
    </w:pPr>
    <w:rPr>
      <w:rFonts w:ascii="Calibri" w:eastAsia="SimSun" w:hAnsi="Calibri" w:cs="Calibri"/>
      <w:kern w:val="3"/>
    </w:rPr>
  </w:style>
  <w:style w:type="character" w:customStyle="1" w:styleId="SraopastraipaDiagrama">
    <w:name w:val="Sąrašo pastraipa Diagrama"/>
    <w:aliases w:val="Medium Grid 1 - Accent 21 Diagrama,List Paragraph3 Diagrama,List Paragrap Diagrama,Table of contents numbered Diagrama,punktai Diagrama,List Paragraph12 Diagrama,List Paragr1 Diagrama,List not in Tabl Diagrama,Bullet Diagrama"/>
    <w:link w:val="Sraopastraipa"/>
    <w:uiPriority w:val="99"/>
    <w:qFormat/>
    <w:locked/>
    <w:rsid w:val="00B842BC"/>
    <w:rPr>
      <w:rFonts w:ascii="Calibri" w:eastAsia="Calibri" w:hAnsi="Calibri" w:cs="Times New Roman"/>
    </w:rPr>
  </w:style>
  <w:style w:type="paragraph" w:styleId="Turinioantrat">
    <w:name w:val="TOC Heading"/>
    <w:basedOn w:val="Antrat1"/>
    <w:next w:val="prastasis"/>
    <w:uiPriority w:val="39"/>
    <w:unhideWhenUsed/>
    <w:qFormat/>
    <w:rsid w:val="00B842BC"/>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unhideWhenUsed/>
    <w:qFormat/>
    <w:rsid w:val="00B842BC"/>
    <w:pPr>
      <w:spacing w:after="100" w:line="276" w:lineRule="auto"/>
      <w:ind w:left="220"/>
    </w:pPr>
    <w:rPr>
      <w:rFonts w:ascii="Calibri" w:eastAsia="Times New Roman" w:hAnsi="Calibri"/>
      <w:color w:val="auto"/>
      <w:sz w:val="22"/>
      <w:szCs w:val="22"/>
    </w:rPr>
  </w:style>
  <w:style w:type="paragraph" w:styleId="Turinys3">
    <w:name w:val="toc 3"/>
    <w:basedOn w:val="prastasis"/>
    <w:next w:val="prastasis"/>
    <w:autoRedefine/>
    <w:uiPriority w:val="39"/>
    <w:unhideWhenUsed/>
    <w:qFormat/>
    <w:rsid w:val="00B842BC"/>
    <w:pPr>
      <w:spacing w:after="100" w:line="276" w:lineRule="auto"/>
      <w:ind w:left="440"/>
    </w:pPr>
    <w:rPr>
      <w:rFonts w:ascii="Calibri" w:eastAsia="Times New Roman" w:hAnsi="Calibri"/>
      <w:color w:val="auto"/>
      <w:sz w:val="22"/>
      <w:szCs w:val="22"/>
    </w:rPr>
  </w:style>
  <w:style w:type="table" w:styleId="Lentelstinklelis">
    <w:name w:val="Table Grid"/>
    <w:basedOn w:val="prastojilentel"/>
    <w:uiPriority w:val="39"/>
    <w:qFormat/>
    <w:rsid w:val="00B842BC"/>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B842BC"/>
    <w:pPr>
      <w:spacing w:before="100" w:beforeAutospacing="1" w:after="100" w:afterAutospacing="1"/>
    </w:pPr>
    <w:rPr>
      <w:rFonts w:eastAsia="Times New Roman"/>
      <w:color w:val="auto"/>
      <w:lang w:eastAsia="lt-LT"/>
    </w:rPr>
  </w:style>
  <w:style w:type="character" w:customStyle="1" w:styleId="ircsu">
    <w:name w:val="irc_su"/>
    <w:basedOn w:val="Numatytasispastraiposriftas"/>
    <w:rsid w:val="00B842BC"/>
  </w:style>
  <w:style w:type="character" w:customStyle="1" w:styleId="Neapdorotaspaminjimas1">
    <w:name w:val="Neapdorotas paminėjimas1"/>
    <w:uiPriority w:val="99"/>
    <w:semiHidden/>
    <w:unhideWhenUsed/>
    <w:rsid w:val="00B842BC"/>
    <w:rPr>
      <w:color w:val="605E5C"/>
      <w:shd w:val="clear" w:color="auto" w:fill="E1DFDD"/>
    </w:rPr>
  </w:style>
  <w:style w:type="paragraph" w:customStyle="1" w:styleId="Style22">
    <w:name w:val="Style22"/>
    <w:basedOn w:val="prastasis"/>
    <w:uiPriority w:val="99"/>
    <w:rsid w:val="00B842BC"/>
    <w:pPr>
      <w:widowControl w:val="0"/>
      <w:autoSpaceDE w:val="0"/>
      <w:autoSpaceDN w:val="0"/>
      <w:adjustRightInd w:val="0"/>
      <w:spacing w:line="179" w:lineRule="exact"/>
      <w:ind w:firstLine="571"/>
      <w:jc w:val="both"/>
    </w:pPr>
    <w:rPr>
      <w:rFonts w:ascii="Arial" w:eastAsia="Times New Roman" w:hAnsi="Arial" w:cs="Arial"/>
      <w:color w:val="auto"/>
      <w:sz w:val="20"/>
      <w:lang w:eastAsia="lt-LT"/>
    </w:rPr>
  </w:style>
  <w:style w:type="paragraph" w:customStyle="1" w:styleId="Heading">
    <w:name w:val="Heading"/>
    <w:basedOn w:val="prastasis"/>
    <w:next w:val="Pagrindinistekstas"/>
    <w:uiPriority w:val="99"/>
    <w:rsid w:val="00B842BC"/>
    <w:pPr>
      <w:keepNext/>
      <w:widowControl w:val="0"/>
      <w:suppressAutoHyphens/>
      <w:spacing w:before="238" w:after="238"/>
      <w:jc w:val="center"/>
    </w:pPr>
    <w:rPr>
      <w:rFonts w:eastAsia="Andale Sans UI" w:cs="Tahoma"/>
      <w:b/>
      <w:caps/>
      <w:color w:val="auto"/>
      <w:kern w:val="2"/>
      <w:szCs w:val="28"/>
      <w:lang w:bidi="kok-IN"/>
    </w:rPr>
  </w:style>
  <w:style w:type="paragraph" w:styleId="Komentarotema">
    <w:name w:val="annotation subject"/>
    <w:basedOn w:val="Komentarotekstas"/>
    <w:next w:val="Komentarotekstas"/>
    <w:link w:val="KomentarotemaDiagrama"/>
    <w:rsid w:val="00B842BC"/>
    <w:rPr>
      <w:rFonts w:eastAsia="Arial Unicode MS"/>
      <w:b/>
      <w:bCs/>
      <w:color w:val="00000A"/>
    </w:rPr>
  </w:style>
  <w:style w:type="character" w:customStyle="1" w:styleId="KomentarotemaDiagrama">
    <w:name w:val="Komentaro tema Diagrama"/>
    <w:basedOn w:val="KomentarotekstasDiagrama"/>
    <w:link w:val="Komentarotema"/>
    <w:rsid w:val="00B842BC"/>
    <w:rPr>
      <w:rFonts w:ascii="Times New Roman" w:eastAsia="Arial Unicode MS" w:hAnsi="Times New Roman" w:cs="Times New Roman"/>
      <w:b/>
      <w:bCs/>
      <w:color w:val="00000A"/>
      <w:sz w:val="20"/>
      <w:szCs w:val="20"/>
    </w:rPr>
  </w:style>
  <w:style w:type="paragraph" w:customStyle="1" w:styleId="BodyText1">
    <w:name w:val="Body Text1"/>
    <w:uiPriority w:val="99"/>
    <w:rsid w:val="00B842BC"/>
    <w:pPr>
      <w:snapToGrid w:val="0"/>
      <w:spacing w:after="0" w:line="240" w:lineRule="auto"/>
      <w:ind w:firstLine="312"/>
      <w:jc w:val="both"/>
    </w:pPr>
    <w:rPr>
      <w:rFonts w:ascii="TimesLT" w:eastAsia="MS Mincho" w:hAnsi="TimesLT" w:cs="Times New Roman"/>
      <w:sz w:val="20"/>
      <w:szCs w:val="20"/>
      <w:lang w:val="en-US"/>
    </w:rPr>
  </w:style>
  <w:style w:type="paragraph" w:customStyle="1" w:styleId="Betarp1">
    <w:name w:val="Be tarpų1"/>
    <w:uiPriority w:val="99"/>
    <w:qFormat/>
    <w:rsid w:val="00B842BC"/>
    <w:pPr>
      <w:spacing w:after="0" w:line="240" w:lineRule="auto"/>
    </w:pPr>
    <w:rPr>
      <w:rFonts w:ascii="Helvetica Neue UltraLight" w:eastAsia="Arial Unicode MS" w:hAnsi="Helvetica Neue UltraLight" w:cs="Times New Roman"/>
      <w:color w:val="00000A"/>
      <w:sz w:val="24"/>
    </w:rPr>
  </w:style>
  <w:style w:type="numbering" w:customStyle="1" w:styleId="Stilius6">
    <w:name w:val="Stilius6"/>
    <w:rsid w:val="00B842BC"/>
    <w:pPr>
      <w:numPr>
        <w:numId w:val="10"/>
      </w:numPr>
    </w:pPr>
  </w:style>
  <w:style w:type="paragraph" w:customStyle="1" w:styleId="BodyText21">
    <w:name w:val="Body Text2"/>
    <w:uiPriority w:val="99"/>
    <w:rsid w:val="00B842BC"/>
    <w:pPr>
      <w:snapToGrid w:val="0"/>
      <w:spacing w:after="0" w:line="240" w:lineRule="auto"/>
      <w:ind w:firstLine="312"/>
      <w:jc w:val="both"/>
    </w:pPr>
    <w:rPr>
      <w:rFonts w:ascii="TimesLT" w:eastAsia="MS Mincho" w:hAnsi="TimesLT" w:cs="Times New Roman"/>
      <w:sz w:val="20"/>
      <w:szCs w:val="20"/>
      <w:lang w:val="en-US"/>
    </w:rPr>
  </w:style>
  <w:style w:type="character" w:customStyle="1" w:styleId="ListParagraphChar1">
    <w:name w:val="List Paragraph Char1"/>
    <w:aliases w:val="Lente Char,Sąrašo pastraipa;Bullet Char,List Paragraph22 Char,List Paragraph Red Char1,Bullet EY Char1,Numbering Char1,ERP-List Paragraph Char1,List Paragraph11 Char1,List Paragraph2 Char1,Buletai Char1,List Paragraph21 Char1"/>
    <w:uiPriority w:val="34"/>
    <w:qFormat/>
    <w:locked/>
    <w:rsid w:val="00B842BC"/>
    <w:rPr>
      <w:rFonts w:ascii="Calibri" w:hAnsi="Calibri"/>
      <w:lang w:val="lt-LT" w:eastAsia="lt-LT" w:bidi="ar-SA"/>
    </w:rPr>
  </w:style>
  <w:style w:type="character" w:customStyle="1" w:styleId="BodytextChar">
    <w:name w:val="Body text Char"/>
    <w:basedOn w:val="Numatytasispastraiposriftas"/>
    <w:rsid w:val="00B842BC"/>
    <w:rPr>
      <w:rFonts w:ascii="TimesLT" w:hAnsi="TimesLT"/>
      <w:lang w:val="en-US" w:eastAsia="en-US" w:bidi="ar-SA"/>
    </w:rPr>
  </w:style>
  <w:style w:type="character" w:styleId="Neapdorotaspaminjimas">
    <w:name w:val="Unresolved Mention"/>
    <w:basedOn w:val="Numatytasispastraiposriftas"/>
    <w:uiPriority w:val="99"/>
    <w:semiHidden/>
    <w:unhideWhenUsed/>
    <w:rsid w:val="00B842BC"/>
    <w:rPr>
      <w:color w:val="605E5C"/>
      <w:shd w:val="clear" w:color="auto" w:fill="E1DFDD"/>
    </w:rPr>
  </w:style>
  <w:style w:type="paragraph" w:customStyle="1" w:styleId="CharChar1DiagramaDiagrama2">
    <w:name w:val="Char Char1 Diagrama Diagrama2"/>
    <w:basedOn w:val="prastasis"/>
    <w:uiPriority w:val="99"/>
    <w:qFormat/>
    <w:rsid w:val="00B842BC"/>
    <w:pPr>
      <w:spacing w:after="160" w:line="240" w:lineRule="exact"/>
    </w:pPr>
    <w:rPr>
      <w:rFonts w:ascii="Tahoma" w:eastAsia="Times New Roman" w:hAnsi="Tahoma" w:cs="Tahoma"/>
      <w:color w:val="auto"/>
      <w:sz w:val="20"/>
      <w:szCs w:val="20"/>
      <w:lang w:val="en-US"/>
    </w:rPr>
  </w:style>
  <w:style w:type="paragraph" w:styleId="Pataisymai">
    <w:name w:val="Revision"/>
    <w:hidden/>
    <w:uiPriority w:val="99"/>
    <w:semiHidden/>
    <w:rsid w:val="00B842BC"/>
    <w:pPr>
      <w:spacing w:after="0" w:line="240" w:lineRule="auto"/>
    </w:pPr>
    <w:rPr>
      <w:rFonts w:ascii="Times New Roman" w:eastAsia="Arial Unicode MS" w:hAnsi="Times New Roman" w:cs="Times New Roman"/>
      <w:color w:val="00000A"/>
      <w:sz w:val="24"/>
      <w:szCs w:val="24"/>
    </w:rPr>
  </w:style>
  <w:style w:type="paragraph" w:customStyle="1" w:styleId="CentrBold">
    <w:name w:val="CentrBold"/>
    <w:uiPriority w:val="99"/>
    <w:qFormat/>
    <w:rsid w:val="00B842BC"/>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A">
    <w:name w:val="Body A"/>
    <w:rsid w:val="00B842BC"/>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xmsonormal">
    <w:name w:val="x_msonormal"/>
    <w:basedOn w:val="prastasis"/>
    <w:uiPriority w:val="99"/>
    <w:rsid w:val="00B842BC"/>
    <w:pPr>
      <w:spacing w:before="100" w:beforeAutospacing="1" w:after="100" w:afterAutospacing="1"/>
    </w:pPr>
    <w:rPr>
      <w:rFonts w:eastAsia="Times New Roman"/>
      <w:color w:val="auto"/>
      <w:lang w:eastAsia="lt-LT"/>
    </w:rPr>
  </w:style>
  <w:style w:type="character" w:customStyle="1" w:styleId="xcontentpasted0">
    <w:name w:val="x_contentpasted0"/>
    <w:basedOn w:val="Numatytasispastraiposriftas"/>
    <w:rsid w:val="00B842BC"/>
  </w:style>
  <w:style w:type="character" w:customStyle="1" w:styleId="cf01">
    <w:name w:val="cf01"/>
    <w:basedOn w:val="Numatytasispastraiposriftas"/>
    <w:rsid w:val="00B842BC"/>
    <w:rPr>
      <w:rFonts w:ascii="Segoe UI" w:hAnsi="Segoe UI" w:cs="Segoe UI" w:hint="default"/>
      <w:sz w:val="18"/>
      <w:szCs w:val="18"/>
    </w:rPr>
  </w:style>
  <w:style w:type="paragraph" w:customStyle="1" w:styleId="pf0">
    <w:name w:val="pf0"/>
    <w:basedOn w:val="prastasis"/>
    <w:rsid w:val="00B842BC"/>
    <w:pPr>
      <w:spacing w:before="100" w:beforeAutospacing="1" w:after="100" w:afterAutospacing="1"/>
    </w:pPr>
    <w:rPr>
      <w:rFonts w:eastAsia="Times New Roman"/>
      <w:color w:val="auto"/>
      <w:lang w:eastAsia="lt-LT"/>
    </w:rPr>
  </w:style>
  <w:style w:type="character" w:customStyle="1" w:styleId="cf11">
    <w:name w:val="cf11"/>
    <w:basedOn w:val="Numatytasispastraiposriftas"/>
    <w:rsid w:val="00B842BC"/>
    <w:rPr>
      <w:rFonts w:ascii="Segoe UI" w:hAnsi="Segoe UI" w:cs="Segoe UI" w:hint="default"/>
      <w:i/>
      <w:iCs/>
      <w:sz w:val="18"/>
      <w:szCs w:val="18"/>
      <w:shd w:val="clear" w:color="auto" w:fill="FFFFFF"/>
    </w:rPr>
  </w:style>
  <w:style w:type="character" w:customStyle="1" w:styleId="cf21">
    <w:name w:val="cf21"/>
    <w:basedOn w:val="Numatytasispastraiposriftas"/>
    <w:rsid w:val="00B842BC"/>
    <w:rPr>
      <w:rFonts w:ascii="Segoe UI" w:hAnsi="Segoe UI" w:cs="Segoe UI" w:hint="default"/>
      <w:sz w:val="18"/>
      <w:szCs w:val="18"/>
      <w:shd w:val="clear" w:color="auto" w:fill="FFFFFF"/>
    </w:rPr>
  </w:style>
  <w:style w:type="character" w:styleId="Emfaz">
    <w:name w:val="Emphasis"/>
    <w:basedOn w:val="Numatytasispastraiposriftas"/>
    <w:uiPriority w:val="20"/>
    <w:qFormat/>
    <w:rsid w:val="00B842BC"/>
    <w:rPr>
      <w:i/>
      <w:iCs/>
    </w:rPr>
  </w:style>
  <w:style w:type="numbering" w:customStyle="1" w:styleId="Esamassraas1">
    <w:name w:val="Esamas sąrašas1"/>
    <w:uiPriority w:val="99"/>
    <w:rsid w:val="005228ED"/>
    <w:pPr>
      <w:numPr>
        <w:numId w:val="14"/>
      </w:numPr>
    </w:pPr>
  </w:style>
  <w:style w:type="character" w:customStyle="1" w:styleId="cf31">
    <w:name w:val="cf31"/>
    <w:basedOn w:val="Numatytasispastraiposriftas"/>
    <w:rsid w:val="00966625"/>
    <w:rPr>
      <w:rFonts w:ascii="Segoe UI" w:hAnsi="Segoe UI" w:cs="Segoe UI" w:hint="default"/>
      <w:i/>
      <w:iCs/>
      <w:sz w:val="18"/>
      <w:szCs w:val="18"/>
    </w:rPr>
  </w:style>
  <w:style w:type="character" w:customStyle="1" w:styleId="cf41">
    <w:name w:val="cf41"/>
    <w:basedOn w:val="Numatytasispastraiposriftas"/>
    <w:rsid w:val="00966625"/>
    <w:rPr>
      <w:rFonts w:ascii="Segoe UI" w:hAnsi="Segoe UI" w:cs="Segoe UI" w:hint="default"/>
      <w:i/>
      <w:iCs/>
      <w:sz w:val="18"/>
      <w:szCs w:val="18"/>
    </w:rPr>
  </w:style>
  <w:style w:type="character" w:customStyle="1" w:styleId="DokumentostruktraDiagrama1">
    <w:name w:val="Dokumento struktūra Diagrama1"/>
    <w:basedOn w:val="Numatytasispastraiposriftas"/>
    <w:uiPriority w:val="99"/>
    <w:semiHidden/>
    <w:rsid w:val="004D3CF0"/>
    <w:rPr>
      <w:rFonts w:ascii="Segoe UI" w:hAnsi="Segoe UI" w:cs="Segoe UI"/>
      <w:sz w:val="16"/>
      <w:szCs w:val="16"/>
    </w:rPr>
  </w:style>
  <w:style w:type="character" w:customStyle="1" w:styleId="DiagramaDiagrama7">
    <w:name w:val="Diagrama Diagrama7"/>
    <w:rsid w:val="004D3CF0"/>
    <w:rPr>
      <w:sz w:val="24"/>
      <w:szCs w:val="24"/>
      <w:lang w:val="en-US" w:eastAsia="en-US"/>
    </w:rPr>
  </w:style>
  <w:style w:type="character" w:customStyle="1" w:styleId="DiagramaDiagrama6">
    <w:name w:val="Diagrama Diagrama6"/>
    <w:rsid w:val="004D3CF0"/>
    <w:rPr>
      <w:b/>
      <w:sz w:val="28"/>
      <w:szCs w:val="28"/>
      <w:lang w:eastAsia="en-US"/>
    </w:rPr>
  </w:style>
  <w:style w:type="paragraph" w:customStyle="1" w:styleId="2Sutrauka">
    <w:name w:val="2 Su įtrauka"/>
    <w:basedOn w:val="prastasis"/>
    <w:link w:val="2SutraukaChar"/>
    <w:qFormat/>
    <w:rsid w:val="004D3CF0"/>
    <w:pPr>
      <w:ind w:firstLine="567"/>
      <w:jc w:val="both"/>
    </w:pPr>
    <w:rPr>
      <w:rFonts w:eastAsia="Times New Roman"/>
      <w:color w:val="auto"/>
      <w:sz w:val="22"/>
      <w:szCs w:val="20"/>
    </w:rPr>
  </w:style>
  <w:style w:type="character" w:customStyle="1" w:styleId="2SutraukaChar">
    <w:name w:val="2 Su įtrauka Char"/>
    <w:link w:val="2Sutrauka"/>
    <w:locked/>
    <w:rsid w:val="004D3CF0"/>
    <w:rPr>
      <w:rFonts w:ascii="Times New Roman" w:eastAsia="Times New Roman" w:hAnsi="Times New Roman" w:cs="Times New Roman"/>
      <w:szCs w:val="20"/>
    </w:rPr>
  </w:style>
  <w:style w:type="paragraph" w:customStyle="1" w:styleId="Lentelsnumeravimas">
    <w:name w:val="Lentelės numeravimas"/>
    <w:basedOn w:val="prastasis"/>
    <w:next w:val="prastasis"/>
    <w:uiPriority w:val="99"/>
    <w:qFormat/>
    <w:rsid w:val="004D3CF0"/>
    <w:pPr>
      <w:spacing w:before="120" w:after="60"/>
      <w:ind w:left="568" w:hanging="284"/>
    </w:pPr>
    <w:rPr>
      <w:rFonts w:eastAsia="Times New Roman"/>
      <w:color w:val="auto"/>
      <w:sz w:val="20"/>
      <w:szCs w:val="20"/>
    </w:rPr>
  </w:style>
  <w:style w:type="paragraph" w:customStyle="1" w:styleId="normal-p">
    <w:name w:val="normal-p"/>
    <w:basedOn w:val="prastasis"/>
    <w:uiPriority w:val="99"/>
    <w:rsid w:val="004D3CF0"/>
    <w:rPr>
      <w:rFonts w:eastAsia="Times New Roman"/>
      <w:color w:val="auto"/>
      <w:lang w:eastAsia="lt-LT"/>
    </w:rPr>
  </w:style>
  <w:style w:type="paragraph" w:styleId="Sraassunumeriais3">
    <w:name w:val="List Number 3"/>
    <w:basedOn w:val="prastasis"/>
    <w:uiPriority w:val="99"/>
    <w:rsid w:val="004D3CF0"/>
    <w:pPr>
      <w:tabs>
        <w:tab w:val="num" w:pos="926"/>
      </w:tabs>
      <w:ind w:left="926" w:hanging="360"/>
    </w:pPr>
    <w:rPr>
      <w:rFonts w:eastAsia="Times New Roman"/>
      <w:color w:val="auto"/>
    </w:rPr>
  </w:style>
  <w:style w:type="character" w:customStyle="1" w:styleId="KomentarotemaDiagrama1">
    <w:name w:val="Komentaro tema Diagrama1"/>
    <w:basedOn w:val="KomentarotekstasDiagrama"/>
    <w:uiPriority w:val="99"/>
    <w:semiHidden/>
    <w:rsid w:val="004D3CF0"/>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4D3CF0"/>
    <w:rPr>
      <w:rFonts w:ascii="Times New Roman" w:hAnsi="Times New Roman" w:cs="Times New Roman"/>
      <w:sz w:val="24"/>
      <w:lang w:eastAsia="en-US"/>
    </w:rPr>
  </w:style>
  <w:style w:type="character" w:customStyle="1" w:styleId="Heading4Char">
    <w:name w:val="Heading 4 Char"/>
    <w:aliases w:val="Sub-Clause Sub-paragraph Char"/>
    <w:locked/>
    <w:rsid w:val="004D3CF0"/>
    <w:rPr>
      <w:rFonts w:ascii="Times New Roman" w:hAnsi="Times New Roman" w:cs="Times New Roman"/>
      <w:b/>
      <w:sz w:val="44"/>
      <w:lang w:eastAsia="en-US"/>
    </w:rPr>
  </w:style>
  <w:style w:type="character" w:customStyle="1" w:styleId="Heading5Char">
    <w:name w:val="Heading 5 Char"/>
    <w:locked/>
    <w:rsid w:val="004D3CF0"/>
    <w:rPr>
      <w:rFonts w:ascii="Times New Roman" w:hAnsi="Times New Roman" w:cs="Times New Roman"/>
      <w:b/>
      <w:sz w:val="40"/>
      <w:lang w:eastAsia="en-US"/>
    </w:rPr>
  </w:style>
  <w:style w:type="character" w:customStyle="1" w:styleId="Heading6Char">
    <w:name w:val="Heading 6 Char"/>
    <w:locked/>
    <w:rsid w:val="004D3CF0"/>
    <w:rPr>
      <w:rFonts w:ascii="Times New Roman" w:hAnsi="Times New Roman" w:cs="Times New Roman"/>
      <w:b/>
      <w:sz w:val="36"/>
      <w:lang w:eastAsia="en-US"/>
    </w:rPr>
  </w:style>
  <w:style w:type="character" w:customStyle="1" w:styleId="Heading7Char">
    <w:name w:val="Heading 7 Char"/>
    <w:locked/>
    <w:rsid w:val="004D3CF0"/>
    <w:rPr>
      <w:rFonts w:ascii="Times New Roman" w:hAnsi="Times New Roman" w:cs="Times New Roman"/>
      <w:sz w:val="48"/>
      <w:lang w:eastAsia="en-US"/>
    </w:rPr>
  </w:style>
  <w:style w:type="character" w:customStyle="1" w:styleId="Heading8Char">
    <w:name w:val="Heading 8 Char"/>
    <w:locked/>
    <w:rsid w:val="004D3CF0"/>
    <w:rPr>
      <w:rFonts w:ascii="Times New Roman" w:hAnsi="Times New Roman" w:cs="Times New Roman"/>
      <w:b/>
      <w:sz w:val="18"/>
      <w:lang w:eastAsia="en-US"/>
    </w:rPr>
  </w:style>
  <w:style w:type="character" w:customStyle="1" w:styleId="Heading9Char">
    <w:name w:val="Heading 9 Char"/>
    <w:locked/>
    <w:rsid w:val="004D3CF0"/>
    <w:rPr>
      <w:rFonts w:ascii="Times New Roman" w:hAnsi="Times New Roman" w:cs="Times New Roman"/>
      <w:sz w:val="40"/>
      <w:lang w:eastAsia="en-US"/>
    </w:rPr>
  </w:style>
  <w:style w:type="character" w:customStyle="1" w:styleId="BodyTextChar0">
    <w:name w:val="Body Text Char"/>
    <w:locked/>
    <w:rsid w:val="004D3CF0"/>
    <w:rPr>
      <w:rFonts w:ascii="Times New Roman" w:hAnsi="Times New Roman" w:cs="Times New Roman"/>
      <w:sz w:val="24"/>
      <w:szCs w:val="24"/>
      <w:lang w:eastAsia="lt-LT"/>
    </w:rPr>
  </w:style>
  <w:style w:type="character" w:customStyle="1" w:styleId="Stilius1Diagrama">
    <w:name w:val="Stilius1 Diagrama"/>
    <w:locked/>
    <w:rsid w:val="004D3CF0"/>
    <w:rPr>
      <w:rFonts w:eastAsia="Times New Roman" w:cs="Times New Roman"/>
      <w:b/>
      <w:sz w:val="22"/>
      <w:szCs w:val="22"/>
      <w:lang w:val="lt-LT" w:eastAsia="en-US" w:bidi="ar-SA"/>
    </w:rPr>
  </w:style>
  <w:style w:type="paragraph" w:customStyle="1" w:styleId="Stilius2">
    <w:name w:val="Stilius2"/>
    <w:basedOn w:val="prastasis"/>
    <w:uiPriority w:val="99"/>
    <w:qFormat/>
    <w:rsid w:val="004D3CF0"/>
    <w:rPr>
      <w:rFonts w:ascii="Calibri" w:eastAsia="Times New Roman" w:hAnsi="Calibri"/>
      <w:color w:val="auto"/>
      <w:sz w:val="22"/>
      <w:szCs w:val="22"/>
    </w:rPr>
  </w:style>
  <w:style w:type="character" w:customStyle="1" w:styleId="Stilius2Diagrama">
    <w:name w:val="Stilius2 Diagrama"/>
    <w:locked/>
    <w:rsid w:val="004D3CF0"/>
    <w:rPr>
      <w:rFonts w:cs="Times New Roman"/>
    </w:rPr>
  </w:style>
  <w:style w:type="character" w:customStyle="1" w:styleId="Stilius3Diagrama">
    <w:name w:val="Stilius3 Diagrama"/>
    <w:locked/>
    <w:rsid w:val="004D3CF0"/>
    <w:rPr>
      <w:rFonts w:ascii="Times New Roman" w:hAnsi="Times New Roman" w:cs="Times New Roman"/>
    </w:rPr>
  </w:style>
  <w:style w:type="character" w:customStyle="1" w:styleId="Stilius4Diagrama">
    <w:name w:val="Stilius4 Diagrama"/>
    <w:locked/>
    <w:rsid w:val="004D3CF0"/>
    <w:rPr>
      <w:rFonts w:ascii="Times New Roman" w:hAnsi="Times New Roman" w:cs="Times New Roman"/>
      <w:sz w:val="22"/>
      <w:szCs w:val="22"/>
      <w:lang w:eastAsia="en-US"/>
    </w:rPr>
  </w:style>
  <w:style w:type="character" w:customStyle="1" w:styleId="Stilius5Diagrama">
    <w:name w:val="Stilius5 Diagrama"/>
    <w:locked/>
    <w:rsid w:val="004D3CF0"/>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4D3CF0"/>
    <w:rPr>
      <w:rFonts w:ascii="Times New Roman" w:hAnsi="Times New Roman" w:cs="Times New Roman"/>
      <w:lang w:eastAsia="en-US"/>
    </w:rPr>
  </w:style>
  <w:style w:type="paragraph" w:customStyle="1" w:styleId="DiagramaCharCharDiagramaCharCharChar">
    <w:name w:val="Diagrama Char Char Diagrama Char Char Char"/>
    <w:basedOn w:val="prastasis"/>
    <w:uiPriority w:val="99"/>
    <w:rsid w:val="004D3CF0"/>
    <w:pPr>
      <w:spacing w:after="160" w:line="240" w:lineRule="exact"/>
    </w:pPr>
    <w:rPr>
      <w:rFonts w:ascii="Tahoma" w:eastAsia="Times New Roman" w:hAnsi="Tahoma"/>
      <w:color w:val="auto"/>
      <w:sz w:val="20"/>
      <w:szCs w:val="20"/>
      <w:lang w:val="en-US"/>
    </w:rPr>
  </w:style>
  <w:style w:type="character" w:customStyle="1" w:styleId="BodyText2Char">
    <w:name w:val="Body Text 2 Char"/>
    <w:locked/>
    <w:rsid w:val="004D3CF0"/>
    <w:rPr>
      <w:rFonts w:cs="Times New Roman"/>
      <w:sz w:val="22"/>
      <w:szCs w:val="22"/>
      <w:lang w:eastAsia="en-US"/>
    </w:rPr>
  </w:style>
  <w:style w:type="character" w:customStyle="1" w:styleId="TitleChar">
    <w:name w:val="Title Char"/>
    <w:locked/>
    <w:rsid w:val="004D3CF0"/>
    <w:rPr>
      <w:rFonts w:ascii="Times New Roman" w:hAnsi="Times New Roman" w:cs="Times New Roman"/>
      <w:b/>
      <w:bCs/>
      <w:sz w:val="28"/>
      <w:szCs w:val="28"/>
      <w:lang w:eastAsia="hu-HU"/>
    </w:rPr>
  </w:style>
  <w:style w:type="paragraph" w:customStyle="1" w:styleId="oddl-nadpis">
    <w:name w:val="oddíl-nadpis"/>
    <w:basedOn w:val="prastasis"/>
    <w:uiPriority w:val="99"/>
    <w:rsid w:val="004D3CF0"/>
    <w:pPr>
      <w:keepNext/>
      <w:widowControl w:val="0"/>
      <w:tabs>
        <w:tab w:val="left" w:pos="567"/>
      </w:tabs>
      <w:spacing w:before="240" w:line="240" w:lineRule="exact"/>
    </w:pPr>
    <w:rPr>
      <w:rFonts w:ascii="Arial" w:eastAsia="Times New Roman" w:hAnsi="Arial"/>
      <w:b/>
      <w:snapToGrid w:val="0"/>
      <w:color w:val="auto"/>
      <w:szCs w:val="20"/>
      <w:lang w:val="cs-CZ"/>
    </w:rPr>
  </w:style>
  <w:style w:type="paragraph" w:customStyle="1" w:styleId="tajtip">
    <w:name w:val="tajtip"/>
    <w:basedOn w:val="prastasis"/>
    <w:uiPriority w:val="99"/>
    <w:rsid w:val="004D3CF0"/>
    <w:pPr>
      <w:spacing w:after="150"/>
    </w:pPr>
    <w:rPr>
      <w:rFonts w:eastAsia="Times New Roman"/>
      <w:color w:val="auto"/>
      <w:lang w:eastAsia="lt-LT"/>
    </w:rPr>
  </w:style>
  <w:style w:type="paragraph" w:styleId="Paprastasistekstas">
    <w:name w:val="Plain Text"/>
    <w:basedOn w:val="prastasis"/>
    <w:link w:val="PaprastasistekstasDiagrama"/>
    <w:uiPriority w:val="99"/>
    <w:unhideWhenUsed/>
    <w:rsid w:val="004D3CF0"/>
    <w:rPr>
      <w:rFonts w:ascii="Consolas" w:eastAsiaTheme="minorHAnsi" w:hAnsi="Consolas" w:cstheme="minorBidi"/>
      <w:color w:val="auto"/>
      <w:sz w:val="21"/>
      <w:szCs w:val="21"/>
    </w:rPr>
  </w:style>
  <w:style w:type="character" w:customStyle="1" w:styleId="PaprastasistekstasDiagrama">
    <w:name w:val="Paprastasis tekstas Diagrama"/>
    <w:basedOn w:val="Numatytasispastraiposriftas"/>
    <w:link w:val="Paprastasistekstas"/>
    <w:uiPriority w:val="99"/>
    <w:rsid w:val="004D3CF0"/>
    <w:rPr>
      <w:rFonts w:ascii="Consolas" w:hAnsi="Consolas"/>
      <w:sz w:val="21"/>
      <w:szCs w:val="21"/>
    </w:rPr>
  </w:style>
  <w:style w:type="character" w:customStyle="1" w:styleId="WW8Num32z6">
    <w:name w:val="WW8Num32z6"/>
    <w:qFormat/>
    <w:rsid w:val="004D3CF0"/>
  </w:style>
  <w:style w:type="character" w:customStyle="1" w:styleId="BalloonTextChar">
    <w:name w:val="Balloon Text Char"/>
    <w:semiHidden/>
    <w:locked/>
    <w:rsid w:val="004D3CF0"/>
    <w:rPr>
      <w:rFonts w:ascii="Tahoma" w:eastAsia="Times New Roman" w:hAnsi="Tahoma" w:cs="Tahoma"/>
      <w:color w:val="000000"/>
      <w:sz w:val="16"/>
      <w:szCs w:val="16"/>
    </w:rPr>
  </w:style>
  <w:style w:type="character" w:customStyle="1" w:styleId="CommentSubjectChar">
    <w:name w:val="Comment Subject Char"/>
    <w:semiHidden/>
    <w:rsid w:val="004D3CF0"/>
    <w:rPr>
      <w:rFonts w:ascii="Times New Roman" w:hAnsi="Times New Roman" w:cs="Times New Roman"/>
      <w:b/>
      <w:bCs/>
      <w:lang w:val="lt-LT" w:eastAsia="en-US"/>
    </w:rPr>
  </w:style>
  <w:style w:type="character" w:customStyle="1" w:styleId="DocumentMapChar">
    <w:name w:val="Document Map Char"/>
    <w:semiHidden/>
    <w:rsid w:val="004D3CF0"/>
    <w:rPr>
      <w:rFonts w:ascii="Times New Roman" w:hAnsi="Times New Roman"/>
      <w:sz w:val="0"/>
      <w:szCs w:val="0"/>
      <w:lang w:val="lt-LT"/>
    </w:rPr>
  </w:style>
  <w:style w:type="character" w:customStyle="1" w:styleId="BodyTextIndentChar">
    <w:name w:val="Body Text Indent Char"/>
    <w:semiHidden/>
    <w:locked/>
    <w:rsid w:val="004D3CF0"/>
    <w:rPr>
      <w:rFonts w:cs="Times New Roman"/>
      <w:sz w:val="22"/>
      <w:szCs w:val="22"/>
      <w:lang w:val="x-none" w:eastAsia="en-US"/>
    </w:rPr>
  </w:style>
  <w:style w:type="character" w:customStyle="1" w:styleId="FootnoteTextChar">
    <w:name w:val="Footnote Text Char"/>
    <w:locked/>
    <w:rsid w:val="004D3CF0"/>
    <w:rPr>
      <w:rFonts w:cs="Times New Roman"/>
      <w:lang w:val="lt-LT" w:eastAsia="x-none"/>
    </w:rPr>
  </w:style>
  <w:style w:type="character" w:customStyle="1" w:styleId="CharChar6">
    <w:name w:val="Char Char6"/>
    <w:semiHidden/>
    <w:locked/>
    <w:rsid w:val="004D3CF0"/>
    <w:rPr>
      <w:rFonts w:ascii="Times New Roman" w:hAnsi="Times New Roman" w:cs="Times New Roman"/>
      <w:lang w:val="x-none" w:eastAsia="en-US"/>
    </w:rPr>
  </w:style>
  <w:style w:type="character" w:customStyle="1" w:styleId="BetarpDiagrama">
    <w:name w:val="Be tarpų Diagrama"/>
    <w:basedOn w:val="Numatytasispastraiposriftas"/>
    <w:link w:val="Betarp"/>
    <w:uiPriority w:val="1"/>
    <w:locked/>
    <w:rsid w:val="004D3CF0"/>
    <w:rPr>
      <w:rFonts w:ascii="Times New Roman" w:eastAsia="Calibri" w:hAnsi="Times New Roman" w:cs="Times New Roman"/>
      <w:sz w:val="24"/>
    </w:rPr>
  </w:style>
  <w:style w:type="character" w:customStyle="1" w:styleId="cf51">
    <w:name w:val="cf51"/>
    <w:basedOn w:val="Numatytasispastraiposriftas"/>
    <w:rsid w:val="004D3CF0"/>
    <w:rPr>
      <w:rFonts w:ascii="Segoe UI" w:hAnsi="Segoe UI" w:cs="Segoe UI" w:hint="default"/>
      <w:i/>
      <w:iCs/>
      <w:color w:val="00000A"/>
      <w:sz w:val="18"/>
      <w:szCs w:val="18"/>
      <w:u w:val="single"/>
    </w:rPr>
  </w:style>
  <w:style w:type="numbering" w:customStyle="1" w:styleId="Sraonra1">
    <w:name w:val="Sąrašo nėra1"/>
    <w:next w:val="Sraonra"/>
    <w:uiPriority w:val="99"/>
    <w:semiHidden/>
    <w:unhideWhenUsed/>
    <w:rsid w:val="004D3CF0"/>
  </w:style>
  <w:style w:type="character" w:customStyle="1" w:styleId="PuslapioinaostekstasDiagrama1">
    <w:name w:val="Puslapio išnašos tekstas Diagrama1"/>
    <w:aliases w:val="Diagrama1 Diagrama1"/>
    <w:basedOn w:val="Numatytasispastraiposriftas"/>
    <w:uiPriority w:val="99"/>
    <w:semiHidden/>
    <w:rsid w:val="004D3CF0"/>
    <w:rPr>
      <w:rFonts w:ascii="Tahoma" w:eastAsia="Calibri" w:hAnsi="Tahoma" w:cs="Times New Roman"/>
      <w:sz w:val="20"/>
      <w:szCs w:val="20"/>
      <w:lang w:val="en-US" w:eastAsia="en-US"/>
    </w:rPr>
  </w:style>
  <w:style w:type="paragraph" w:customStyle="1" w:styleId="DiagramaDiagrama2">
    <w:name w:val="Diagrama Diagrama2"/>
    <w:basedOn w:val="prastasis"/>
    <w:uiPriority w:val="99"/>
    <w:rsid w:val="004D3CF0"/>
    <w:pPr>
      <w:autoSpaceDN w:val="0"/>
      <w:spacing w:after="160" w:line="240" w:lineRule="exact"/>
    </w:pPr>
    <w:rPr>
      <w:rFonts w:ascii="Tahoma" w:eastAsia="Calibri" w:hAnsi="Tahoma"/>
      <w:color w:val="auto"/>
      <w:sz w:val="20"/>
      <w:szCs w:val="20"/>
      <w:lang w:val="en-US"/>
    </w:rPr>
  </w:style>
  <w:style w:type="character" w:customStyle="1" w:styleId="KomentarotekstasDiagrama1">
    <w:name w:val="Komentaro tekstas Diagrama1"/>
    <w:basedOn w:val="Numatytasispastraiposriftas"/>
    <w:uiPriority w:val="99"/>
    <w:semiHidden/>
    <w:rsid w:val="004D3CF0"/>
    <w:rPr>
      <w:sz w:val="20"/>
      <w:szCs w:val="20"/>
    </w:rPr>
  </w:style>
  <w:style w:type="character" w:customStyle="1" w:styleId="KomentarotekstasDiagrama2">
    <w:name w:val="Komentaro tekstas Diagrama2"/>
    <w:basedOn w:val="Numatytasispastraiposriftas"/>
    <w:uiPriority w:val="99"/>
    <w:semiHidden/>
    <w:rsid w:val="004D3CF0"/>
    <w:rPr>
      <w:rFonts w:ascii="Calibri" w:eastAsia="Times New Roman" w:hAnsi="Calibri" w:cs="Times New Roman"/>
      <w:sz w:val="20"/>
      <w:szCs w:val="20"/>
    </w:rPr>
  </w:style>
  <w:style w:type="character" w:customStyle="1" w:styleId="Sraopastraipa2">
    <w:name w:val="Sąrašo pastraipa2"/>
    <w:aliases w:val="List Paragraph Char11,Lente Char1,Bullet Char1,List Paragraph22 Char1"/>
    <w:uiPriority w:val="99"/>
    <w:qFormat/>
    <w:locked/>
    <w:rsid w:val="004D3CF0"/>
    <w:rPr>
      <w:rFonts w:ascii="Calibri" w:hAnsi="Calibri" w:cs="Calibri" w:hint="default"/>
      <w:lang w:val="lt-LT" w:eastAsia="lt-LT" w:bidi="ar-SA"/>
    </w:rPr>
  </w:style>
  <w:style w:type="table" w:customStyle="1" w:styleId="Lentelstinklelis1">
    <w:name w:val="Lentelės tinklelis1"/>
    <w:basedOn w:val="prastojilentel"/>
    <w:next w:val="Lentelstinklelis"/>
    <w:uiPriority w:val="39"/>
    <w:rsid w:val="004D3CF0"/>
    <w:pPr>
      <w:spacing w:after="0" w:line="240" w:lineRule="auto"/>
    </w:pPr>
    <w:rPr>
      <w:rFonts w:ascii="Calibri" w:eastAsia="Times New Roman" w:hAnsi="Calibri" w:cs="Times New Roman"/>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
    <w:name w:val="Diagrama Diagrama3"/>
    <w:basedOn w:val="prastasis"/>
    <w:rsid w:val="004D3CF0"/>
    <w:pPr>
      <w:autoSpaceDN w:val="0"/>
      <w:spacing w:after="160" w:line="240" w:lineRule="exact"/>
    </w:pPr>
    <w:rPr>
      <w:rFonts w:ascii="Tahoma" w:eastAsia="Calibri" w:hAnsi="Tahoma"/>
      <w:color w:val="auto"/>
      <w:sz w:val="20"/>
      <w:szCs w:val="20"/>
      <w:lang w:val="en-US"/>
    </w:rPr>
  </w:style>
  <w:style w:type="paragraph" w:customStyle="1" w:styleId="Antrat11">
    <w:name w:val="Antraštė 11"/>
    <w:basedOn w:val="prastasis"/>
    <w:rsid w:val="004D3CF0"/>
    <w:pPr>
      <w:numPr>
        <w:numId w:val="35"/>
      </w:numPr>
    </w:pPr>
    <w:rPr>
      <w:rFonts w:eastAsia="Times New Roman"/>
      <w:color w:val="auto"/>
      <w:szCs w:val="20"/>
    </w:rPr>
  </w:style>
  <w:style w:type="paragraph" w:customStyle="1" w:styleId="Antrat21">
    <w:name w:val="Antraštė 21"/>
    <w:basedOn w:val="prastasis"/>
    <w:rsid w:val="004D3CF0"/>
    <w:pPr>
      <w:numPr>
        <w:ilvl w:val="1"/>
        <w:numId w:val="35"/>
      </w:numPr>
    </w:pPr>
    <w:rPr>
      <w:rFonts w:eastAsia="Times New Roman"/>
      <w:color w:val="auto"/>
      <w:szCs w:val="20"/>
    </w:rPr>
  </w:style>
  <w:style w:type="paragraph" w:customStyle="1" w:styleId="Antrat31">
    <w:name w:val="Antraštė 31"/>
    <w:basedOn w:val="prastasis"/>
    <w:rsid w:val="004D3CF0"/>
    <w:pPr>
      <w:numPr>
        <w:ilvl w:val="2"/>
        <w:numId w:val="35"/>
      </w:numPr>
    </w:pPr>
    <w:rPr>
      <w:rFonts w:eastAsia="Times New Roman"/>
      <w:color w:val="auto"/>
      <w:szCs w:val="20"/>
    </w:rPr>
  </w:style>
  <w:style w:type="paragraph" w:customStyle="1" w:styleId="Antrat41">
    <w:name w:val="Antraštė 41"/>
    <w:basedOn w:val="prastasis"/>
    <w:rsid w:val="004D3CF0"/>
    <w:pPr>
      <w:numPr>
        <w:ilvl w:val="3"/>
        <w:numId w:val="35"/>
      </w:numPr>
    </w:pPr>
    <w:rPr>
      <w:rFonts w:eastAsia="Times New Roman"/>
      <w:color w:val="auto"/>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67893">
      <w:bodyDiv w:val="1"/>
      <w:marLeft w:val="0"/>
      <w:marRight w:val="0"/>
      <w:marTop w:val="0"/>
      <w:marBottom w:val="0"/>
      <w:divBdr>
        <w:top w:val="none" w:sz="0" w:space="0" w:color="auto"/>
        <w:left w:val="none" w:sz="0" w:space="0" w:color="auto"/>
        <w:bottom w:val="none" w:sz="0" w:space="0" w:color="auto"/>
        <w:right w:val="none" w:sz="0" w:space="0" w:color="auto"/>
      </w:divBdr>
      <w:divsChild>
        <w:div w:id="758135264">
          <w:marLeft w:val="0"/>
          <w:marRight w:val="0"/>
          <w:marTop w:val="0"/>
          <w:marBottom w:val="0"/>
          <w:divBdr>
            <w:top w:val="none" w:sz="0" w:space="0" w:color="auto"/>
            <w:left w:val="none" w:sz="0" w:space="0" w:color="auto"/>
            <w:bottom w:val="none" w:sz="0" w:space="0" w:color="auto"/>
            <w:right w:val="none" w:sz="0" w:space="0" w:color="auto"/>
          </w:divBdr>
        </w:div>
        <w:div w:id="1778133362">
          <w:marLeft w:val="0"/>
          <w:marRight w:val="0"/>
          <w:marTop w:val="0"/>
          <w:marBottom w:val="0"/>
          <w:divBdr>
            <w:top w:val="none" w:sz="0" w:space="0" w:color="auto"/>
            <w:left w:val="none" w:sz="0" w:space="0" w:color="auto"/>
            <w:bottom w:val="none" w:sz="0" w:space="0" w:color="auto"/>
            <w:right w:val="none" w:sz="0" w:space="0" w:color="auto"/>
          </w:divBdr>
          <w:divsChild>
            <w:div w:id="1557087483">
              <w:marLeft w:val="0"/>
              <w:marRight w:val="0"/>
              <w:marTop w:val="0"/>
              <w:marBottom w:val="0"/>
              <w:divBdr>
                <w:top w:val="none" w:sz="0" w:space="0" w:color="auto"/>
                <w:left w:val="none" w:sz="0" w:space="0" w:color="auto"/>
                <w:bottom w:val="none" w:sz="0" w:space="0" w:color="auto"/>
                <w:right w:val="none" w:sz="0" w:space="0" w:color="auto"/>
              </w:divBdr>
            </w:div>
            <w:div w:id="167982309">
              <w:marLeft w:val="0"/>
              <w:marRight w:val="0"/>
              <w:marTop w:val="0"/>
              <w:marBottom w:val="0"/>
              <w:divBdr>
                <w:top w:val="none" w:sz="0" w:space="0" w:color="auto"/>
                <w:left w:val="none" w:sz="0" w:space="0" w:color="auto"/>
                <w:bottom w:val="none" w:sz="0" w:space="0" w:color="auto"/>
                <w:right w:val="none" w:sz="0" w:space="0" w:color="auto"/>
              </w:divBdr>
            </w:div>
            <w:div w:id="8222553">
              <w:marLeft w:val="0"/>
              <w:marRight w:val="0"/>
              <w:marTop w:val="0"/>
              <w:marBottom w:val="0"/>
              <w:divBdr>
                <w:top w:val="none" w:sz="0" w:space="0" w:color="auto"/>
                <w:left w:val="none" w:sz="0" w:space="0" w:color="auto"/>
                <w:bottom w:val="none" w:sz="0" w:space="0" w:color="auto"/>
                <w:right w:val="none" w:sz="0" w:space="0" w:color="auto"/>
              </w:divBdr>
            </w:div>
            <w:div w:id="1825469218">
              <w:marLeft w:val="0"/>
              <w:marRight w:val="0"/>
              <w:marTop w:val="0"/>
              <w:marBottom w:val="0"/>
              <w:divBdr>
                <w:top w:val="none" w:sz="0" w:space="0" w:color="auto"/>
                <w:left w:val="none" w:sz="0" w:space="0" w:color="auto"/>
                <w:bottom w:val="none" w:sz="0" w:space="0" w:color="auto"/>
                <w:right w:val="none" w:sz="0" w:space="0" w:color="auto"/>
              </w:divBdr>
            </w:div>
            <w:div w:id="790784546">
              <w:marLeft w:val="0"/>
              <w:marRight w:val="0"/>
              <w:marTop w:val="0"/>
              <w:marBottom w:val="0"/>
              <w:divBdr>
                <w:top w:val="none" w:sz="0" w:space="0" w:color="auto"/>
                <w:left w:val="none" w:sz="0" w:space="0" w:color="auto"/>
                <w:bottom w:val="none" w:sz="0" w:space="0" w:color="auto"/>
                <w:right w:val="none" w:sz="0" w:space="0" w:color="auto"/>
              </w:divBdr>
            </w:div>
            <w:div w:id="71198358">
              <w:marLeft w:val="0"/>
              <w:marRight w:val="0"/>
              <w:marTop w:val="0"/>
              <w:marBottom w:val="0"/>
              <w:divBdr>
                <w:top w:val="none" w:sz="0" w:space="0" w:color="auto"/>
                <w:left w:val="none" w:sz="0" w:space="0" w:color="auto"/>
                <w:bottom w:val="none" w:sz="0" w:space="0" w:color="auto"/>
                <w:right w:val="none" w:sz="0" w:space="0" w:color="auto"/>
              </w:divBdr>
            </w:div>
            <w:div w:id="14353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27062">
      <w:bodyDiv w:val="1"/>
      <w:marLeft w:val="0"/>
      <w:marRight w:val="0"/>
      <w:marTop w:val="0"/>
      <w:marBottom w:val="0"/>
      <w:divBdr>
        <w:top w:val="none" w:sz="0" w:space="0" w:color="auto"/>
        <w:left w:val="none" w:sz="0" w:space="0" w:color="auto"/>
        <w:bottom w:val="none" w:sz="0" w:space="0" w:color="auto"/>
        <w:right w:val="none" w:sz="0" w:space="0" w:color="auto"/>
      </w:divBdr>
    </w:div>
    <w:div w:id="60518301">
      <w:bodyDiv w:val="1"/>
      <w:marLeft w:val="0"/>
      <w:marRight w:val="0"/>
      <w:marTop w:val="0"/>
      <w:marBottom w:val="0"/>
      <w:divBdr>
        <w:top w:val="none" w:sz="0" w:space="0" w:color="auto"/>
        <w:left w:val="none" w:sz="0" w:space="0" w:color="auto"/>
        <w:bottom w:val="none" w:sz="0" w:space="0" w:color="auto"/>
        <w:right w:val="none" w:sz="0" w:space="0" w:color="auto"/>
      </w:divBdr>
    </w:div>
    <w:div w:id="61369260">
      <w:bodyDiv w:val="1"/>
      <w:marLeft w:val="0"/>
      <w:marRight w:val="0"/>
      <w:marTop w:val="0"/>
      <w:marBottom w:val="0"/>
      <w:divBdr>
        <w:top w:val="none" w:sz="0" w:space="0" w:color="auto"/>
        <w:left w:val="none" w:sz="0" w:space="0" w:color="auto"/>
        <w:bottom w:val="none" w:sz="0" w:space="0" w:color="auto"/>
        <w:right w:val="none" w:sz="0" w:space="0" w:color="auto"/>
      </w:divBdr>
    </w:div>
    <w:div w:id="65540836">
      <w:bodyDiv w:val="1"/>
      <w:marLeft w:val="0"/>
      <w:marRight w:val="0"/>
      <w:marTop w:val="0"/>
      <w:marBottom w:val="0"/>
      <w:divBdr>
        <w:top w:val="none" w:sz="0" w:space="0" w:color="auto"/>
        <w:left w:val="none" w:sz="0" w:space="0" w:color="auto"/>
        <w:bottom w:val="none" w:sz="0" w:space="0" w:color="auto"/>
        <w:right w:val="none" w:sz="0" w:space="0" w:color="auto"/>
      </w:divBdr>
      <w:divsChild>
        <w:div w:id="2110150321">
          <w:marLeft w:val="0"/>
          <w:marRight w:val="0"/>
          <w:marTop w:val="0"/>
          <w:marBottom w:val="0"/>
          <w:divBdr>
            <w:top w:val="none" w:sz="0" w:space="0" w:color="auto"/>
            <w:left w:val="none" w:sz="0" w:space="0" w:color="auto"/>
            <w:bottom w:val="none" w:sz="0" w:space="0" w:color="auto"/>
            <w:right w:val="none" w:sz="0" w:space="0" w:color="auto"/>
          </w:divBdr>
        </w:div>
        <w:div w:id="108477466">
          <w:marLeft w:val="0"/>
          <w:marRight w:val="0"/>
          <w:marTop w:val="0"/>
          <w:marBottom w:val="0"/>
          <w:divBdr>
            <w:top w:val="none" w:sz="0" w:space="0" w:color="auto"/>
            <w:left w:val="none" w:sz="0" w:space="0" w:color="auto"/>
            <w:bottom w:val="none" w:sz="0" w:space="0" w:color="auto"/>
            <w:right w:val="none" w:sz="0" w:space="0" w:color="auto"/>
          </w:divBdr>
          <w:divsChild>
            <w:div w:id="1888713887">
              <w:marLeft w:val="0"/>
              <w:marRight w:val="0"/>
              <w:marTop w:val="0"/>
              <w:marBottom w:val="0"/>
              <w:divBdr>
                <w:top w:val="none" w:sz="0" w:space="0" w:color="auto"/>
                <w:left w:val="none" w:sz="0" w:space="0" w:color="auto"/>
                <w:bottom w:val="none" w:sz="0" w:space="0" w:color="auto"/>
                <w:right w:val="none" w:sz="0" w:space="0" w:color="auto"/>
              </w:divBdr>
            </w:div>
            <w:div w:id="429278903">
              <w:marLeft w:val="0"/>
              <w:marRight w:val="0"/>
              <w:marTop w:val="0"/>
              <w:marBottom w:val="0"/>
              <w:divBdr>
                <w:top w:val="none" w:sz="0" w:space="0" w:color="auto"/>
                <w:left w:val="none" w:sz="0" w:space="0" w:color="auto"/>
                <w:bottom w:val="none" w:sz="0" w:space="0" w:color="auto"/>
                <w:right w:val="none" w:sz="0" w:space="0" w:color="auto"/>
              </w:divBdr>
            </w:div>
            <w:div w:id="116879675">
              <w:marLeft w:val="0"/>
              <w:marRight w:val="0"/>
              <w:marTop w:val="0"/>
              <w:marBottom w:val="0"/>
              <w:divBdr>
                <w:top w:val="none" w:sz="0" w:space="0" w:color="auto"/>
                <w:left w:val="none" w:sz="0" w:space="0" w:color="auto"/>
                <w:bottom w:val="none" w:sz="0" w:space="0" w:color="auto"/>
                <w:right w:val="none" w:sz="0" w:space="0" w:color="auto"/>
              </w:divBdr>
            </w:div>
            <w:div w:id="300842213">
              <w:marLeft w:val="0"/>
              <w:marRight w:val="0"/>
              <w:marTop w:val="0"/>
              <w:marBottom w:val="0"/>
              <w:divBdr>
                <w:top w:val="none" w:sz="0" w:space="0" w:color="auto"/>
                <w:left w:val="none" w:sz="0" w:space="0" w:color="auto"/>
                <w:bottom w:val="none" w:sz="0" w:space="0" w:color="auto"/>
                <w:right w:val="none" w:sz="0" w:space="0" w:color="auto"/>
              </w:divBdr>
            </w:div>
          </w:divsChild>
        </w:div>
        <w:div w:id="1314142400">
          <w:marLeft w:val="0"/>
          <w:marRight w:val="0"/>
          <w:marTop w:val="0"/>
          <w:marBottom w:val="0"/>
          <w:divBdr>
            <w:top w:val="none" w:sz="0" w:space="0" w:color="auto"/>
            <w:left w:val="none" w:sz="0" w:space="0" w:color="auto"/>
            <w:bottom w:val="none" w:sz="0" w:space="0" w:color="auto"/>
            <w:right w:val="none" w:sz="0" w:space="0" w:color="auto"/>
          </w:divBdr>
        </w:div>
        <w:div w:id="556205313">
          <w:marLeft w:val="0"/>
          <w:marRight w:val="0"/>
          <w:marTop w:val="0"/>
          <w:marBottom w:val="0"/>
          <w:divBdr>
            <w:top w:val="none" w:sz="0" w:space="0" w:color="auto"/>
            <w:left w:val="none" w:sz="0" w:space="0" w:color="auto"/>
            <w:bottom w:val="none" w:sz="0" w:space="0" w:color="auto"/>
            <w:right w:val="none" w:sz="0" w:space="0" w:color="auto"/>
          </w:divBdr>
          <w:divsChild>
            <w:div w:id="652568267">
              <w:marLeft w:val="0"/>
              <w:marRight w:val="0"/>
              <w:marTop w:val="0"/>
              <w:marBottom w:val="0"/>
              <w:divBdr>
                <w:top w:val="none" w:sz="0" w:space="0" w:color="auto"/>
                <w:left w:val="none" w:sz="0" w:space="0" w:color="auto"/>
                <w:bottom w:val="none" w:sz="0" w:space="0" w:color="auto"/>
                <w:right w:val="none" w:sz="0" w:space="0" w:color="auto"/>
              </w:divBdr>
            </w:div>
            <w:div w:id="815803187">
              <w:marLeft w:val="0"/>
              <w:marRight w:val="0"/>
              <w:marTop w:val="0"/>
              <w:marBottom w:val="0"/>
              <w:divBdr>
                <w:top w:val="none" w:sz="0" w:space="0" w:color="auto"/>
                <w:left w:val="none" w:sz="0" w:space="0" w:color="auto"/>
                <w:bottom w:val="none" w:sz="0" w:space="0" w:color="auto"/>
                <w:right w:val="none" w:sz="0" w:space="0" w:color="auto"/>
              </w:divBdr>
              <w:divsChild>
                <w:div w:id="314183021">
                  <w:marLeft w:val="0"/>
                  <w:marRight w:val="0"/>
                  <w:marTop w:val="0"/>
                  <w:marBottom w:val="0"/>
                  <w:divBdr>
                    <w:top w:val="none" w:sz="0" w:space="0" w:color="auto"/>
                    <w:left w:val="none" w:sz="0" w:space="0" w:color="auto"/>
                    <w:bottom w:val="none" w:sz="0" w:space="0" w:color="auto"/>
                    <w:right w:val="none" w:sz="0" w:space="0" w:color="auto"/>
                  </w:divBdr>
                </w:div>
                <w:div w:id="131951178">
                  <w:marLeft w:val="0"/>
                  <w:marRight w:val="0"/>
                  <w:marTop w:val="0"/>
                  <w:marBottom w:val="0"/>
                  <w:divBdr>
                    <w:top w:val="none" w:sz="0" w:space="0" w:color="auto"/>
                    <w:left w:val="none" w:sz="0" w:space="0" w:color="auto"/>
                    <w:bottom w:val="none" w:sz="0" w:space="0" w:color="auto"/>
                    <w:right w:val="none" w:sz="0" w:space="0" w:color="auto"/>
                  </w:divBdr>
                </w:div>
              </w:divsChild>
            </w:div>
            <w:div w:id="1691450858">
              <w:marLeft w:val="0"/>
              <w:marRight w:val="0"/>
              <w:marTop w:val="0"/>
              <w:marBottom w:val="0"/>
              <w:divBdr>
                <w:top w:val="none" w:sz="0" w:space="0" w:color="auto"/>
                <w:left w:val="none" w:sz="0" w:space="0" w:color="auto"/>
                <w:bottom w:val="none" w:sz="0" w:space="0" w:color="auto"/>
                <w:right w:val="none" w:sz="0" w:space="0" w:color="auto"/>
              </w:divBdr>
              <w:divsChild>
                <w:div w:id="1229657638">
                  <w:marLeft w:val="0"/>
                  <w:marRight w:val="0"/>
                  <w:marTop w:val="0"/>
                  <w:marBottom w:val="0"/>
                  <w:divBdr>
                    <w:top w:val="none" w:sz="0" w:space="0" w:color="auto"/>
                    <w:left w:val="none" w:sz="0" w:space="0" w:color="auto"/>
                    <w:bottom w:val="none" w:sz="0" w:space="0" w:color="auto"/>
                    <w:right w:val="none" w:sz="0" w:space="0" w:color="auto"/>
                  </w:divBdr>
                </w:div>
                <w:div w:id="85592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36673">
      <w:bodyDiv w:val="1"/>
      <w:marLeft w:val="0"/>
      <w:marRight w:val="0"/>
      <w:marTop w:val="0"/>
      <w:marBottom w:val="0"/>
      <w:divBdr>
        <w:top w:val="none" w:sz="0" w:space="0" w:color="auto"/>
        <w:left w:val="none" w:sz="0" w:space="0" w:color="auto"/>
        <w:bottom w:val="none" w:sz="0" w:space="0" w:color="auto"/>
        <w:right w:val="none" w:sz="0" w:space="0" w:color="auto"/>
      </w:divBdr>
    </w:div>
    <w:div w:id="123353362">
      <w:bodyDiv w:val="1"/>
      <w:marLeft w:val="0"/>
      <w:marRight w:val="0"/>
      <w:marTop w:val="0"/>
      <w:marBottom w:val="0"/>
      <w:divBdr>
        <w:top w:val="none" w:sz="0" w:space="0" w:color="auto"/>
        <w:left w:val="none" w:sz="0" w:space="0" w:color="auto"/>
        <w:bottom w:val="none" w:sz="0" w:space="0" w:color="auto"/>
        <w:right w:val="none" w:sz="0" w:space="0" w:color="auto"/>
      </w:divBdr>
    </w:div>
    <w:div w:id="247661597">
      <w:bodyDiv w:val="1"/>
      <w:marLeft w:val="0"/>
      <w:marRight w:val="0"/>
      <w:marTop w:val="0"/>
      <w:marBottom w:val="0"/>
      <w:divBdr>
        <w:top w:val="none" w:sz="0" w:space="0" w:color="auto"/>
        <w:left w:val="none" w:sz="0" w:space="0" w:color="auto"/>
        <w:bottom w:val="none" w:sz="0" w:space="0" w:color="auto"/>
        <w:right w:val="none" w:sz="0" w:space="0" w:color="auto"/>
      </w:divBdr>
    </w:div>
    <w:div w:id="260341314">
      <w:bodyDiv w:val="1"/>
      <w:marLeft w:val="0"/>
      <w:marRight w:val="0"/>
      <w:marTop w:val="0"/>
      <w:marBottom w:val="0"/>
      <w:divBdr>
        <w:top w:val="none" w:sz="0" w:space="0" w:color="auto"/>
        <w:left w:val="none" w:sz="0" w:space="0" w:color="auto"/>
        <w:bottom w:val="none" w:sz="0" w:space="0" w:color="auto"/>
        <w:right w:val="none" w:sz="0" w:space="0" w:color="auto"/>
      </w:divBdr>
    </w:div>
    <w:div w:id="391315955">
      <w:bodyDiv w:val="1"/>
      <w:marLeft w:val="0"/>
      <w:marRight w:val="0"/>
      <w:marTop w:val="0"/>
      <w:marBottom w:val="0"/>
      <w:divBdr>
        <w:top w:val="none" w:sz="0" w:space="0" w:color="auto"/>
        <w:left w:val="none" w:sz="0" w:space="0" w:color="auto"/>
        <w:bottom w:val="none" w:sz="0" w:space="0" w:color="auto"/>
        <w:right w:val="none" w:sz="0" w:space="0" w:color="auto"/>
      </w:divBdr>
    </w:div>
    <w:div w:id="427771642">
      <w:bodyDiv w:val="1"/>
      <w:marLeft w:val="0"/>
      <w:marRight w:val="0"/>
      <w:marTop w:val="0"/>
      <w:marBottom w:val="0"/>
      <w:divBdr>
        <w:top w:val="none" w:sz="0" w:space="0" w:color="auto"/>
        <w:left w:val="none" w:sz="0" w:space="0" w:color="auto"/>
        <w:bottom w:val="none" w:sz="0" w:space="0" w:color="auto"/>
        <w:right w:val="none" w:sz="0" w:space="0" w:color="auto"/>
      </w:divBdr>
    </w:div>
    <w:div w:id="431555456">
      <w:bodyDiv w:val="1"/>
      <w:marLeft w:val="0"/>
      <w:marRight w:val="0"/>
      <w:marTop w:val="0"/>
      <w:marBottom w:val="0"/>
      <w:divBdr>
        <w:top w:val="none" w:sz="0" w:space="0" w:color="auto"/>
        <w:left w:val="none" w:sz="0" w:space="0" w:color="auto"/>
        <w:bottom w:val="none" w:sz="0" w:space="0" w:color="auto"/>
        <w:right w:val="none" w:sz="0" w:space="0" w:color="auto"/>
      </w:divBdr>
    </w:div>
    <w:div w:id="441654640">
      <w:bodyDiv w:val="1"/>
      <w:marLeft w:val="0"/>
      <w:marRight w:val="0"/>
      <w:marTop w:val="0"/>
      <w:marBottom w:val="0"/>
      <w:divBdr>
        <w:top w:val="none" w:sz="0" w:space="0" w:color="auto"/>
        <w:left w:val="none" w:sz="0" w:space="0" w:color="auto"/>
        <w:bottom w:val="none" w:sz="0" w:space="0" w:color="auto"/>
        <w:right w:val="none" w:sz="0" w:space="0" w:color="auto"/>
      </w:divBdr>
    </w:div>
    <w:div w:id="466440466">
      <w:bodyDiv w:val="1"/>
      <w:marLeft w:val="0"/>
      <w:marRight w:val="0"/>
      <w:marTop w:val="0"/>
      <w:marBottom w:val="0"/>
      <w:divBdr>
        <w:top w:val="none" w:sz="0" w:space="0" w:color="auto"/>
        <w:left w:val="none" w:sz="0" w:space="0" w:color="auto"/>
        <w:bottom w:val="none" w:sz="0" w:space="0" w:color="auto"/>
        <w:right w:val="none" w:sz="0" w:space="0" w:color="auto"/>
      </w:divBdr>
    </w:div>
    <w:div w:id="499396971">
      <w:bodyDiv w:val="1"/>
      <w:marLeft w:val="0"/>
      <w:marRight w:val="0"/>
      <w:marTop w:val="0"/>
      <w:marBottom w:val="0"/>
      <w:divBdr>
        <w:top w:val="none" w:sz="0" w:space="0" w:color="auto"/>
        <w:left w:val="none" w:sz="0" w:space="0" w:color="auto"/>
        <w:bottom w:val="none" w:sz="0" w:space="0" w:color="auto"/>
        <w:right w:val="none" w:sz="0" w:space="0" w:color="auto"/>
      </w:divBdr>
    </w:div>
    <w:div w:id="559948769">
      <w:bodyDiv w:val="1"/>
      <w:marLeft w:val="0"/>
      <w:marRight w:val="0"/>
      <w:marTop w:val="0"/>
      <w:marBottom w:val="0"/>
      <w:divBdr>
        <w:top w:val="none" w:sz="0" w:space="0" w:color="auto"/>
        <w:left w:val="none" w:sz="0" w:space="0" w:color="auto"/>
        <w:bottom w:val="none" w:sz="0" w:space="0" w:color="auto"/>
        <w:right w:val="none" w:sz="0" w:space="0" w:color="auto"/>
      </w:divBdr>
    </w:div>
    <w:div w:id="591935939">
      <w:bodyDiv w:val="1"/>
      <w:marLeft w:val="0"/>
      <w:marRight w:val="0"/>
      <w:marTop w:val="0"/>
      <w:marBottom w:val="0"/>
      <w:divBdr>
        <w:top w:val="none" w:sz="0" w:space="0" w:color="auto"/>
        <w:left w:val="none" w:sz="0" w:space="0" w:color="auto"/>
        <w:bottom w:val="none" w:sz="0" w:space="0" w:color="auto"/>
        <w:right w:val="none" w:sz="0" w:space="0" w:color="auto"/>
      </w:divBdr>
    </w:div>
    <w:div w:id="666637950">
      <w:bodyDiv w:val="1"/>
      <w:marLeft w:val="0"/>
      <w:marRight w:val="0"/>
      <w:marTop w:val="0"/>
      <w:marBottom w:val="0"/>
      <w:divBdr>
        <w:top w:val="none" w:sz="0" w:space="0" w:color="auto"/>
        <w:left w:val="none" w:sz="0" w:space="0" w:color="auto"/>
        <w:bottom w:val="none" w:sz="0" w:space="0" w:color="auto"/>
        <w:right w:val="none" w:sz="0" w:space="0" w:color="auto"/>
      </w:divBdr>
    </w:div>
    <w:div w:id="678503304">
      <w:bodyDiv w:val="1"/>
      <w:marLeft w:val="0"/>
      <w:marRight w:val="0"/>
      <w:marTop w:val="0"/>
      <w:marBottom w:val="0"/>
      <w:divBdr>
        <w:top w:val="none" w:sz="0" w:space="0" w:color="auto"/>
        <w:left w:val="none" w:sz="0" w:space="0" w:color="auto"/>
        <w:bottom w:val="none" w:sz="0" w:space="0" w:color="auto"/>
        <w:right w:val="none" w:sz="0" w:space="0" w:color="auto"/>
      </w:divBdr>
      <w:divsChild>
        <w:div w:id="1540118485">
          <w:marLeft w:val="0"/>
          <w:marRight w:val="0"/>
          <w:marTop w:val="0"/>
          <w:marBottom w:val="0"/>
          <w:divBdr>
            <w:top w:val="none" w:sz="0" w:space="0" w:color="auto"/>
            <w:left w:val="none" w:sz="0" w:space="0" w:color="auto"/>
            <w:bottom w:val="none" w:sz="0" w:space="0" w:color="auto"/>
            <w:right w:val="none" w:sz="0" w:space="0" w:color="auto"/>
          </w:divBdr>
        </w:div>
        <w:div w:id="706443283">
          <w:marLeft w:val="0"/>
          <w:marRight w:val="0"/>
          <w:marTop w:val="0"/>
          <w:marBottom w:val="0"/>
          <w:divBdr>
            <w:top w:val="none" w:sz="0" w:space="0" w:color="auto"/>
            <w:left w:val="none" w:sz="0" w:space="0" w:color="auto"/>
            <w:bottom w:val="none" w:sz="0" w:space="0" w:color="auto"/>
            <w:right w:val="none" w:sz="0" w:space="0" w:color="auto"/>
          </w:divBdr>
        </w:div>
      </w:divsChild>
    </w:div>
    <w:div w:id="752239924">
      <w:bodyDiv w:val="1"/>
      <w:marLeft w:val="0"/>
      <w:marRight w:val="0"/>
      <w:marTop w:val="0"/>
      <w:marBottom w:val="0"/>
      <w:divBdr>
        <w:top w:val="none" w:sz="0" w:space="0" w:color="auto"/>
        <w:left w:val="none" w:sz="0" w:space="0" w:color="auto"/>
        <w:bottom w:val="none" w:sz="0" w:space="0" w:color="auto"/>
        <w:right w:val="none" w:sz="0" w:space="0" w:color="auto"/>
      </w:divBdr>
    </w:div>
    <w:div w:id="812022306">
      <w:bodyDiv w:val="1"/>
      <w:marLeft w:val="0"/>
      <w:marRight w:val="0"/>
      <w:marTop w:val="0"/>
      <w:marBottom w:val="0"/>
      <w:divBdr>
        <w:top w:val="none" w:sz="0" w:space="0" w:color="auto"/>
        <w:left w:val="none" w:sz="0" w:space="0" w:color="auto"/>
        <w:bottom w:val="none" w:sz="0" w:space="0" w:color="auto"/>
        <w:right w:val="none" w:sz="0" w:space="0" w:color="auto"/>
      </w:divBdr>
    </w:div>
    <w:div w:id="870462490">
      <w:bodyDiv w:val="1"/>
      <w:marLeft w:val="0"/>
      <w:marRight w:val="0"/>
      <w:marTop w:val="0"/>
      <w:marBottom w:val="0"/>
      <w:divBdr>
        <w:top w:val="none" w:sz="0" w:space="0" w:color="auto"/>
        <w:left w:val="none" w:sz="0" w:space="0" w:color="auto"/>
        <w:bottom w:val="none" w:sz="0" w:space="0" w:color="auto"/>
        <w:right w:val="none" w:sz="0" w:space="0" w:color="auto"/>
      </w:divBdr>
    </w:div>
    <w:div w:id="915937132">
      <w:bodyDiv w:val="1"/>
      <w:marLeft w:val="0"/>
      <w:marRight w:val="0"/>
      <w:marTop w:val="0"/>
      <w:marBottom w:val="0"/>
      <w:divBdr>
        <w:top w:val="none" w:sz="0" w:space="0" w:color="auto"/>
        <w:left w:val="none" w:sz="0" w:space="0" w:color="auto"/>
        <w:bottom w:val="none" w:sz="0" w:space="0" w:color="auto"/>
        <w:right w:val="none" w:sz="0" w:space="0" w:color="auto"/>
      </w:divBdr>
    </w:div>
    <w:div w:id="991177731">
      <w:bodyDiv w:val="1"/>
      <w:marLeft w:val="0"/>
      <w:marRight w:val="0"/>
      <w:marTop w:val="0"/>
      <w:marBottom w:val="0"/>
      <w:divBdr>
        <w:top w:val="none" w:sz="0" w:space="0" w:color="auto"/>
        <w:left w:val="none" w:sz="0" w:space="0" w:color="auto"/>
        <w:bottom w:val="none" w:sz="0" w:space="0" w:color="auto"/>
        <w:right w:val="none" w:sz="0" w:space="0" w:color="auto"/>
      </w:divBdr>
    </w:div>
    <w:div w:id="1257860572">
      <w:bodyDiv w:val="1"/>
      <w:marLeft w:val="0"/>
      <w:marRight w:val="0"/>
      <w:marTop w:val="0"/>
      <w:marBottom w:val="0"/>
      <w:divBdr>
        <w:top w:val="none" w:sz="0" w:space="0" w:color="auto"/>
        <w:left w:val="none" w:sz="0" w:space="0" w:color="auto"/>
        <w:bottom w:val="none" w:sz="0" w:space="0" w:color="auto"/>
        <w:right w:val="none" w:sz="0" w:space="0" w:color="auto"/>
      </w:divBdr>
    </w:div>
    <w:div w:id="1365520369">
      <w:bodyDiv w:val="1"/>
      <w:marLeft w:val="0"/>
      <w:marRight w:val="0"/>
      <w:marTop w:val="0"/>
      <w:marBottom w:val="0"/>
      <w:divBdr>
        <w:top w:val="none" w:sz="0" w:space="0" w:color="auto"/>
        <w:left w:val="none" w:sz="0" w:space="0" w:color="auto"/>
        <w:bottom w:val="none" w:sz="0" w:space="0" w:color="auto"/>
        <w:right w:val="none" w:sz="0" w:space="0" w:color="auto"/>
      </w:divBdr>
    </w:div>
    <w:div w:id="1462118302">
      <w:bodyDiv w:val="1"/>
      <w:marLeft w:val="0"/>
      <w:marRight w:val="0"/>
      <w:marTop w:val="0"/>
      <w:marBottom w:val="0"/>
      <w:divBdr>
        <w:top w:val="none" w:sz="0" w:space="0" w:color="auto"/>
        <w:left w:val="none" w:sz="0" w:space="0" w:color="auto"/>
        <w:bottom w:val="none" w:sz="0" w:space="0" w:color="auto"/>
        <w:right w:val="none" w:sz="0" w:space="0" w:color="auto"/>
      </w:divBdr>
    </w:div>
    <w:div w:id="1615943608">
      <w:bodyDiv w:val="1"/>
      <w:marLeft w:val="0"/>
      <w:marRight w:val="0"/>
      <w:marTop w:val="0"/>
      <w:marBottom w:val="0"/>
      <w:divBdr>
        <w:top w:val="none" w:sz="0" w:space="0" w:color="auto"/>
        <w:left w:val="none" w:sz="0" w:space="0" w:color="auto"/>
        <w:bottom w:val="none" w:sz="0" w:space="0" w:color="auto"/>
        <w:right w:val="none" w:sz="0" w:space="0" w:color="auto"/>
      </w:divBdr>
    </w:div>
    <w:div w:id="1631402156">
      <w:bodyDiv w:val="1"/>
      <w:marLeft w:val="0"/>
      <w:marRight w:val="0"/>
      <w:marTop w:val="0"/>
      <w:marBottom w:val="0"/>
      <w:divBdr>
        <w:top w:val="none" w:sz="0" w:space="0" w:color="auto"/>
        <w:left w:val="none" w:sz="0" w:space="0" w:color="auto"/>
        <w:bottom w:val="none" w:sz="0" w:space="0" w:color="auto"/>
        <w:right w:val="none" w:sz="0" w:space="0" w:color="auto"/>
      </w:divBdr>
    </w:div>
    <w:div w:id="1666593098">
      <w:bodyDiv w:val="1"/>
      <w:marLeft w:val="0"/>
      <w:marRight w:val="0"/>
      <w:marTop w:val="0"/>
      <w:marBottom w:val="0"/>
      <w:divBdr>
        <w:top w:val="none" w:sz="0" w:space="0" w:color="auto"/>
        <w:left w:val="none" w:sz="0" w:space="0" w:color="auto"/>
        <w:bottom w:val="none" w:sz="0" w:space="0" w:color="auto"/>
        <w:right w:val="none" w:sz="0" w:space="0" w:color="auto"/>
      </w:divBdr>
      <w:divsChild>
        <w:div w:id="982277515">
          <w:marLeft w:val="0"/>
          <w:marRight w:val="0"/>
          <w:marTop w:val="0"/>
          <w:marBottom w:val="0"/>
          <w:divBdr>
            <w:top w:val="none" w:sz="0" w:space="0" w:color="auto"/>
            <w:left w:val="none" w:sz="0" w:space="0" w:color="auto"/>
            <w:bottom w:val="none" w:sz="0" w:space="0" w:color="auto"/>
            <w:right w:val="none" w:sz="0" w:space="0" w:color="auto"/>
          </w:divBdr>
        </w:div>
        <w:div w:id="821628137">
          <w:marLeft w:val="0"/>
          <w:marRight w:val="0"/>
          <w:marTop w:val="0"/>
          <w:marBottom w:val="0"/>
          <w:divBdr>
            <w:top w:val="none" w:sz="0" w:space="0" w:color="auto"/>
            <w:left w:val="none" w:sz="0" w:space="0" w:color="auto"/>
            <w:bottom w:val="none" w:sz="0" w:space="0" w:color="auto"/>
            <w:right w:val="none" w:sz="0" w:space="0" w:color="auto"/>
          </w:divBdr>
        </w:div>
        <w:div w:id="1619795030">
          <w:marLeft w:val="0"/>
          <w:marRight w:val="0"/>
          <w:marTop w:val="0"/>
          <w:marBottom w:val="0"/>
          <w:divBdr>
            <w:top w:val="none" w:sz="0" w:space="0" w:color="auto"/>
            <w:left w:val="none" w:sz="0" w:space="0" w:color="auto"/>
            <w:bottom w:val="none" w:sz="0" w:space="0" w:color="auto"/>
            <w:right w:val="none" w:sz="0" w:space="0" w:color="auto"/>
          </w:divBdr>
        </w:div>
        <w:div w:id="678431640">
          <w:marLeft w:val="0"/>
          <w:marRight w:val="0"/>
          <w:marTop w:val="0"/>
          <w:marBottom w:val="0"/>
          <w:divBdr>
            <w:top w:val="none" w:sz="0" w:space="0" w:color="auto"/>
            <w:left w:val="none" w:sz="0" w:space="0" w:color="auto"/>
            <w:bottom w:val="none" w:sz="0" w:space="0" w:color="auto"/>
            <w:right w:val="none" w:sz="0" w:space="0" w:color="auto"/>
          </w:divBdr>
        </w:div>
        <w:div w:id="1247374439">
          <w:marLeft w:val="0"/>
          <w:marRight w:val="0"/>
          <w:marTop w:val="0"/>
          <w:marBottom w:val="0"/>
          <w:divBdr>
            <w:top w:val="none" w:sz="0" w:space="0" w:color="auto"/>
            <w:left w:val="none" w:sz="0" w:space="0" w:color="auto"/>
            <w:bottom w:val="none" w:sz="0" w:space="0" w:color="auto"/>
            <w:right w:val="none" w:sz="0" w:space="0" w:color="auto"/>
          </w:divBdr>
        </w:div>
      </w:divsChild>
    </w:div>
    <w:div w:id="1716348006">
      <w:bodyDiv w:val="1"/>
      <w:marLeft w:val="0"/>
      <w:marRight w:val="0"/>
      <w:marTop w:val="0"/>
      <w:marBottom w:val="0"/>
      <w:divBdr>
        <w:top w:val="none" w:sz="0" w:space="0" w:color="auto"/>
        <w:left w:val="none" w:sz="0" w:space="0" w:color="auto"/>
        <w:bottom w:val="none" w:sz="0" w:space="0" w:color="auto"/>
        <w:right w:val="none" w:sz="0" w:space="0" w:color="auto"/>
      </w:divBdr>
    </w:div>
    <w:div w:id="1777484346">
      <w:bodyDiv w:val="1"/>
      <w:marLeft w:val="0"/>
      <w:marRight w:val="0"/>
      <w:marTop w:val="0"/>
      <w:marBottom w:val="0"/>
      <w:divBdr>
        <w:top w:val="none" w:sz="0" w:space="0" w:color="auto"/>
        <w:left w:val="none" w:sz="0" w:space="0" w:color="auto"/>
        <w:bottom w:val="none" w:sz="0" w:space="0" w:color="auto"/>
        <w:right w:val="none" w:sz="0" w:space="0" w:color="auto"/>
      </w:divBdr>
    </w:div>
    <w:div w:id="1800032071">
      <w:bodyDiv w:val="1"/>
      <w:marLeft w:val="0"/>
      <w:marRight w:val="0"/>
      <w:marTop w:val="0"/>
      <w:marBottom w:val="0"/>
      <w:divBdr>
        <w:top w:val="none" w:sz="0" w:space="0" w:color="auto"/>
        <w:left w:val="none" w:sz="0" w:space="0" w:color="auto"/>
        <w:bottom w:val="none" w:sz="0" w:space="0" w:color="auto"/>
        <w:right w:val="none" w:sz="0" w:space="0" w:color="auto"/>
      </w:divBdr>
    </w:div>
    <w:div w:id="1872381615">
      <w:bodyDiv w:val="1"/>
      <w:marLeft w:val="0"/>
      <w:marRight w:val="0"/>
      <w:marTop w:val="0"/>
      <w:marBottom w:val="0"/>
      <w:divBdr>
        <w:top w:val="none" w:sz="0" w:space="0" w:color="auto"/>
        <w:left w:val="none" w:sz="0" w:space="0" w:color="auto"/>
        <w:bottom w:val="none" w:sz="0" w:space="0" w:color="auto"/>
        <w:right w:val="none" w:sz="0" w:space="0" w:color="auto"/>
      </w:divBdr>
    </w:div>
    <w:div w:id="1943803847">
      <w:bodyDiv w:val="1"/>
      <w:marLeft w:val="0"/>
      <w:marRight w:val="0"/>
      <w:marTop w:val="0"/>
      <w:marBottom w:val="0"/>
      <w:divBdr>
        <w:top w:val="none" w:sz="0" w:space="0" w:color="auto"/>
        <w:left w:val="none" w:sz="0" w:space="0" w:color="auto"/>
        <w:bottom w:val="none" w:sz="0" w:space="0" w:color="auto"/>
        <w:right w:val="none" w:sz="0" w:space="0" w:color="auto"/>
      </w:divBdr>
    </w:div>
    <w:div w:id="1965191728">
      <w:bodyDiv w:val="1"/>
      <w:marLeft w:val="0"/>
      <w:marRight w:val="0"/>
      <w:marTop w:val="0"/>
      <w:marBottom w:val="0"/>
      <w:divBdr>
        <w:top w:val="none" w:sz="0" w:space="0" w:color="auto"/>
        <w:left w:val="none" w:sz="0" w:space="0" w:color="auto"/>
        <w:bottom w:val="none" w:sz="0" w:space="0" w:color="auto"/>
        <w:right w:val="none" w:sz="0" w:space="0" w:color="auto"/>
      </w:divBdr>
    </w:div>
    <w:div w:id="2015916309">
      <w:bodyDiv w:val="1"/>
      <w:marLeft w:val="0"/>
      <w:marRight w:val="0"/>
      <w:marTop w:val="0"/>
      <w:marBottom w:val="0"/>
      <w:divBdr>
        <w:top w:val="none" w:sz="0" w:space="0" w:color="auto"/>
        <w:left w:val="none" w:sz="0" w:space="0" w:color="auto"/>
        <w:bottom w:val="none" w:sz="0" w:space="0" w:color="auto"/>
        <w:right w:val="none" w:sz="0" w:space="0" w:color="auto"/>
      </w:divBdr>
    </w:div>
    <w:div w:id="2035494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pt.lrv.lt/uploads/vpt/documents/files/EBVPD%20pildymas(Tiek%C4%97jas).pdf" TargetMode="External"/><Relationship Id="rId18" Type="http://schemas.openxmlformats.org/officeDocument/2006/relationships/hyperlink" Target="https://www.registrucentras.lt/jar/p/index.php" TargetMode="External"/><Relationship Id="rId26" Type="http://schemas.openxmlformats.org/officeDocument/2006/relationships/hyperlink" Target="https://e-seimas.lrs.lt/portal/legalAct/lt/TAD/a4c424b2888111edbdcebd68a7a0df7e?positionInSearchResults=0&amp;searchModelUUID=5d6e65a1-ac3c-4b11-863c-b89ea98310fc" TargetMode="External"/><Relationship Id="rId39" Type="http://schemas.openxmlformats.org/officeDocument/2006/relationships/footer" Target="footer2.xml"/><Relationship Id="rId21" Type="http://schemas.openxmlformats.org/officeDocument/2006/relationships/hyperlink" Target="https://kt.gov.lt/lt/atviri-duomenys/diskvalifikavimas-is-viesuju-pirkimu" TargetMode="External"/><Relationship Id="rId34" Type="http://schemas.openxmlformats.org/officeDocument/2006/relationships/header" Target="header7.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header" Target="header3.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intautas.bulkevicius@marijampole.lt" TargetMode="External"/><Relationship Id="rId24" Type="http://schemas.openxmlformats.org/officeDocument/2006/relationships/hyperlink" Target="https://vpt.lrv.lt/uploads/vpt/documents/files/mp/konfidenciali_informacija.pdf" TargetMode="External"/><Relationship Id="rId32" Type="http://schemas.openxmlformats.org/officeDocument/2006/relationships/header" Target="header5.xml"/><Relationship Id="rId37" Type="http://schemas.openxmlformats.org/officeDocument/2006/relationships/header" Target="header10.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viesiejipirkimai.lt" TargetMode="External"/><Relationship Id="rId28" Type="http://schemas.openxmlformats.org/officeDocument/2006/relationships/header" Target="header2.xml"/><Relationship Id="rId36" Type="http://schemas.openxmlformats.org/officeDocument/2006/relationships/header" Target="header9.xml"/><Relationship Id="rId10" Type="http://schemas.openxmlformats.org/officeDocument/2006/relationships/hyperlink" Target="mailto:jolanta.dervine@marijampole.lt" TargetMode="Externa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ec.europa.eu/tools/ecertis/" TargetMode="External"/><Relationship Id="rId27" Type="http://schemas.openxmlformats.org/officeDocument/2006/relationships/header" Target="header1.xml"/><Relationship Id="rId30" Type="http://schemas.openxmlformats.org/officeDocument/2006/relationships/hyperlink" Target="mailto:gintautas.bulkevicius@marijampole.lt" TargetMode="External"/><Relationship Id="rId35" Type="http://schemas.openxmlformats.org/officeDocument/2006/relationships/header" Target="header8.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ebvpd.eviesiejipirkimai.lt/espd-web/"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vpt.lrv.lt/uploads/vpt/documents/files/LT_versija/CVP_IS/Mokymu_medziaga/Tiekejams/Uzsifravimo_instrukcija.pdf" TargetMode="External"/><Relationship Id="rId33" Type="http://schemas.openxmlformats.org/officeDocument/2006/relationships/header" Target="header6.xml"/><Relationship Id="rId38"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11D22-493A-4607-81E5-805E91833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65</Pages>
  <Words>97921</Words>
  <Characters>55816</Characters>
  <Application>Microsoft Office Word</Application>
  <DocSecurity>0</DocSecurity>
  <Lines>465</Lines>
  <Paragraphs>306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Kurtinaitienė</dc:creator>
  <cp:keywords/>
  <dc:description/>
  <cp:lastModifiedBy>Jolanta Dervinė</cp:lastModifiedBy>
  <cp:revision>11</cp:revision>
  <cp:lastPrinted>2023-02-10T11:24:00Z</cp:lastPrinted>
  <dcterms:created xsi:type="dcterms:W3CDTF">2025-11-05T14:43:00Z</dcterms:created>
  <dcterms:modified xsi:type="dcterms:W3CDTF">2025-11-06T13:39:00Z</dcterms:modified>
</cp:coreProperties>
</file>